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D8395" w14:textId="77777777" w:rsidR="00FD4C9A" w:rsidRPr="00FD4C9A" w:rsidRDefault="00FD4C9A" w:rsidP="00FD4C9A">
      <w:pPr>
        <w:widowControl w:val="0"/>
        <w:rPr>
          <w:sz w:val="18"/>
          <w:szCs w:val="18"/>
        </w:rPr>
      </w:pPr>
      <w:r w:rsidRPr="00FD4C9A">
        <w:rPr>
          <w:b/>
          <w:bCs/>
          <w:sz w:val="18"/>
          <w:szCs w:val="18"/>
        </w:rPr>
        <w:t>Bácsalmás Város Önkormányzatának</w:t>
      </w:r>
    </w:p>
    <w:p w14:paraId="7ABDB588" w14:textId="77777777" w:rsidR="00FD4C9A" w:rsidRPr="00FD4C9A" w:rsidRDefault="00FD4C9A" w:rsidP="00FD4C9A">
      <w:pPr>
        <w:widowControl w:val="0"/>
        <w:jc w:val="both"/>
        <w:rPr>
          <w:b/>
          <w:bCs/>
          <w:sz w:val="18"/>
          <w:szCs w:val="18"/>
        </w:rPr>
      </w:pPr>
      <w:r w:rsidRPr="00FD4C9A">
        <w:rPr>
          <w:b/>
          <w:bCs/>
          <w:sz w:val="18"/>
          <w:szCs w:val="18"/>
        </w:rPr>
        <w:t xml:space="preserve">                Képviselő-testülete </w:t>
      </w:r>
    </w:p>
    <w:p w14:paraId="5AEA0A68" w14:textId="77777777" w:rsidR="00FD4C9A" w:rsidRPr="00FD4C9A" w:rsidRDefault="00FD4C9A" w:rsidP="00FD4C9A">
      <w:pPr>
        <w:widowControl w:val="0"/>
        <w:jc w:val="both"/>
        <w:rPr>
          <w:b/>
          <w:bCs/>
          <w:sz w:val="18"/>
          <w:szCs w:val="18"/>
        </w:rPr>
      </w:pPr>
    </w:p>
    <w:p w14:paraId="5F9E161D" w14:textId="77777777" w:rsidR="00FD4C9A" w:rsidRPr="00FD4C9A" w:rsidRDefault="00FD4C9A" w:rsidP="00FD4C9A">
      <w:pPr>
        <w:widowControl w:val="0"/>
        <w:jc w:val="center"/>
        <w:rPr>
          <w:b/>
          <w:bCs/>
          <w:sz w:val="18"/>
          <w:szCs w:val="18"/>
        </w:rPr>
      </w:pPr>
      <w:r w:rsidRPr="00FD4C9A">
        <w:rPr>
          <w:b/>
          <w:bCs/>
          <w:sz w:val="18"/>
          <w:szCs w:val="18"/>
        </w:rPr>
        <w:t xml:space="preserve">K i v o n a t </w:t>
      </w:r>
    </w:p>
    <w:p w14:paraId="4EC34AAC" w14:textId="77777777" w:rsidR="00FD4C9A" w:rsidRPr="00FD4C9A" w:rsidRDefault="00FD4C9A" w:rsidP="00FD4C9A">
      <w:pPr>
        <w:widowControl w:val="0"/>
        <w:jc w:val="center"/>
        <w:rPr>
          <w:b/>
          <w:bCs/>
          <w:sz w:val="18"/>
          <w:szCs w:val="18"/>
        </w:rPr>
      </w:pPr>
    </w:p>
    <w:p w14:paraId="35149728" w14:textId="77777777" w:rsidR="00FD4C9A" w:rsidRPr="00FD4C9A" w:rsidRDefault="00FD4C9A" w:rsidP="00FD4C9A">
      <w:pPr>
        <w:widowControl w:val="0"/>
        <w:jc w:val="center"/>
        <w:rPr>
          <w:b/>
          <w:bCs/>
          <w:sz w:val="18"/>
          <w:szCs w:val="18"/>
        </w:rPr>
      </w:pPr>
      <w:r w:rsidRPr="00FD4C9A">
        <w:rPr>
          <w:b/>
          <w:bCs/>
          <w:sz w:val="18"/>
          <w:szCs w:val="18"/>
        </w:rPr>
        <w:t>a Bácsalmás Város Önkormányzata Képviselő-testületének</w:t>
      </w:r>
    </w:p>
    <w:p w14:paraId="71F797DE" w14:textId="77777777" w:rsidR="00FD4C9A" w:rsidRPr="00FD4C9A" w:rsidRDefault="00FD4C9A" w:rsidP="00FD4C9A">
      <w:pPr>
        <w:widowControl w:val="0"/>
        <w:jc w:val="center"/>
        <w:rPr>
          <w:b/>
          <w:bCs/>
          <w:sz w:val="18"/>
          <w:szCs w:val="18"/>
        </w:rPr>
      </w:pPr>
      <w:r w:rsidRPr="00FD4C9A">
        <w:rPr>
          <w:b/>
          <w:bCs/>
          <w:sz w:val="18"/>
          <w:szCs w:val="18"/>
        </w:rPr>
        <w:t xml:space="preserve">2024. április 30-i soros nyílt ülésének jegyzőkönyvéből </w:t>
      </w:r>
    </w:p>
    <w:p w14:paraId="428A24A5" w14:textId="77777777" w:rsidR="00FD4C9A" w:rsidRPr="00FD4C9A" w:rsidRDefault="00FD4C9A" w:rsidP="00FD4C9A">
      <w:pPr>
        <w:widowControl w:val="0"/>
        <w:jc w:val="center"/>
        <w:rPr>
          <w:sz w:val="18"/>
          <w:szCs w:val="18"/>
        </w:rPr>
      </w:pPr>
    </w:p>
    <w:p w14:paraId="48ACB7AA" w14:textId="77777777" w:rsidR="00FD4C9A" w:rsidRPr="00FD4C9A" w:rsidRDefault="00FD4C9A" w:rsidP="00FD4C9A">
      <w:pPr>
        <w:widowControl w:val="0"/>
        <w:jc w:val="both"/>
        <w:rPr>
          <w:sz w:val="18"/>
          <w:szCs w:val="18"/>
          <w:u w:val="single"/>
        </w:rPr>
      </w:pPr>
      <w:r w:rsidRPr="00FD4C9A">
        <w:rPr>
          <w:sz w:val="18"/>
          <w:szCs w:val="18"/>
        </w:rPr>
        <w:t>(Kihagyva a kihagyandókat.)</w:t>
      </w:r>
    </w:p>
    <w:p w14:paraId="250ED9EA" w14:textId="77777777" w:rsidR="00FD4C9A" w:rsidRPr="00FD4C9A" w:rsidRDefault="00FD4C9A" w:rsidP="00FD4C9A">
      <w:pPr>
        <w:widowControl w:val="0"/>
        <w:jc w:val="both"/>
        <w:rPr>
          <w:sz w:val="18"/>
          <w:szCs w:val="18"/>
        </w:rPr>
      </w:pPr>
    </w:p>
    <w:p w14:paraId="45CAA1BA" w14:textId="77777777" w:rsidR="00FD4C9A" w:rsidRPr="00FD4C9A" w:rsidRDefault="00FD4C9A" w:rsidP="00FD4C9A">
      <w:pPr>
        <w:widowControl w:val="0"/>
        <w:jc w:val="both"/>
        <w:rPr>
          <w:b/>
          <w:sz w:val="18"/>
          <w:szCs w:val="18"/>
          <w:u w:val="single"/>
        </w:rPr>
      </w:pPr>
      <w:r w:rsidRPr="00FD4C9A">
        <w:rPr>
          <w:b/>
          <w:sz w:val="18"/>
          <w:szCs w:val="18"/>
          <w:u w:val="single"/>
        </w:rPr>
        <w:t xml:space="preserve">75/2024. (IV. 30.) Bácsalmás v. </w:t>
      </w:r>
      <w:proofErr w:type="spellStart"/>
      <w:r w:rsidRPr="00FD4C9A">
        <w:rPr>
          <w:b/>
          <w:sz w:val="18"/>
          <w:szCs w:val="18"/>
          <w:u w:val="single"/>
        </w:rPr>
        <w:t>öh</w:t>
      </w:r>
      <w:proofErr w:type="spellEnd"/>
      <w:r w:rsidRPr="00FD4C9A">
        <w:rPr>
          <w:b/>
          <w:sz w:val="18"/>
          <w:szCs w:val="18"/>
          <w:u w:val="single"/>
        </w:rPr>
        <w:t>.</w:t>
      </w:r>
    </w:p>
    <w:p w14:paraId="09AB2D7F" w14:textId="77777777" w:rsidR="00FD4C9A" w:rsidRPr="00FD4C9A" w:rsidRDefault="00FD4C9A" w:rsidP="00FD4C9A">
      <w:pPr>
        <w:widowControl w:val="0"/>
        <w:jc w:val="both"/>
        <w:rPr>
          <w:sz w:val="18"/>
          <w:szCs w:val="18"/>
        </w:rPr>
      </w:pPr>
    </w:p>
    <w:p w14:paraId="06FD1B36" w14:textId="77777777" w:rsidR="00FD4C9A" w:rsidRPr="00FD4C9A" w:rsidRDefault="00FD4C9A" w:rsidP="00FD4C9A">
      <w:pPr>
        <w:widowControl w:val="0"/>
        <w:tabs>
          <w:tab w:val="left" w:pos="6379"/>
        </w:tabs>
        <w:jc w:val="both"/>
        <w:rPr>
          <w:b/>
          <w:sz w:val="18"/>
          <w:szCs w:val="18"/>
        </w:rPr>
      </w:pPr>
      <w:r w:rsidRPr="00FD4C9A">
        <w:rPr>
          <w:b/>
          <w:sz w:val="18"/>
          <w:szCs w:val="18"/>
        </w:rPr>
        <w:t xml:space="preserve">Napirend megállapítása </w:t>
      </w:r>
      <w:r w:rsidRPr="00FD4C9A">
        <w:rPr>
          <w:b/>
          <w:sz w:val="18"/>
          <w:szCs w:val="18"/>
        </w:rPr>
        <w:tab/>
      </w:r>
      <w:r w:rsidRPr="00FD4C9A">
        <w:rPr>
          <w:b/>
          <w:sz w:val="18"/>
          <w:szCs w:val="18"/>
          <w:u w:val="single"/>
        </w:rPr>
        <w:t>Határozat</w:t>
      </w:r>
    </w:p>
    <w:p w14:paraId="37099154" w14:textId="77777777" w:rsidR="00FD4C9A" w:rsidRPr="00FD4C9A" w:rsidRDefault="00FD4C9A" w:rsidP="00FD4C9A">
      <w:pPr>
        <w:widowControl w:val="0"/>
        <w:jc w:val="both"/>
        <w:rPr>
          <w:sz w:val="18"/>
          <w:szCs w:val="18"/>
        </w:rPr>
      </w:pPr>
    </w:p>
    <w:p w14:paraId="05190B87" w14:textId="77777777" w:rsidR="00FD4C9A" w:rsidRPr="00FD4C9A" w:rsidRDefault="00FD4C9A" w:rsidP="00FD4C9A">
      <w:pPr>
        <w:widowControl w:val="0"/>
        <w:ind w:left="1980" w:hanging="330"/>
        <w:jc w:val="both"/>
        <w:rPr>
          <w:sz w:val="18"/>
          <w:szCs w:val="18"/>
        </w:rPr>
      </w:pPr>
      <w:r w:rsidRPr="00FD4C9A">
        <w:rPr>
          <w:sz w:val="18"/>
          <w:szCs w:val="18"/>
        </w:rPr>
        <w:t>I.</w:t>
      </w:r>
      <w:r w:rsidRPr="00FD4C9A">
        <w:rPr>
          <w:sz w:val="18"/>
          <w:szCs w:val="18"/>
        </w:rPr>
        <w:tab/>
        <w:t>Bácsalmás Város Önkormányzatának Képviselő-testülete a 2024. április 30-i soros ülésén a következő napirendi pontokat tárgyalja meg:</w:t>
      </w:r>
    </w:p>
    <w:p w14:paraId="2CDBDC83" w14:textId="77777777" w:rsidR="00FD4C9A" w:rsidRPr="00FD4C9A" w:rsidRDefault="00FD4C9A" w:rsidP="00FD4C9A">
      <w:pPr>
        <w:widowControl w:val="0"/>
        <w:ind w:left="2010"/>
        <w:jc w:val="both"/>
        <w:rPr>
          <w:bCs/>
          <w:i/>
          <w:iCs/>
          <w:sz w:val="18"/>
          <w:szCs w:val="18"/>
          <w:u w:val="single"/>
        </w:rPr>
      </w:pPr>
      <w:r w:rsidRPr="00FD4C9A">
        <w:rPr>
          <w:bCs/>
          <w:i/>
          <w:iCs/>
          <w:sz w:val="18"/>
          <w:szCs w:val="18"/>
          <w:u w:val="single"/>
        </w:rPr>
        <w:t>Zárt ülésen:</w:t>
      </w:r>
    </w:p>
    <w:p w14:paraId="09A75659" w14:textId="77777777" w:rsidR="00FD4C9A" w:rsidRPr="00FD4C9A" w:rsidRDefault="00FD4C9A" w:rsidP="00FD4C9A">
      <w:pPr>
        <w:pStyle w:val="Listaszerbekezds"/>
        <w:widowControl w:val="0"/>
        <w:numPr>
          <w:ilvl w:val="0"/>
          <w:numId w:val="2"/>
        </w:numPr>
        <w:jc w:val="both"/>
        <w:rPr>
          <w:bCs/>
          <w:sz w:val="18"/>
          <w:szCs w:val="18"/>
        </w:rPr>
      </w:pPr>
      <w:r w:rsidRPr="00FD4C9A">
        <w:rPr>
          <w:rFonts w:eastAsia="Calibri"/>
          <w:color w:val="000000"/>
          <w:sz w:val="18"/>
          <w:szCs w:val="18"/>
        </w:rPr>
        <w:t>A BESZ Kft. 2023. évi mérlege és eredmény-kimutatása</w:t>
      </w:r>
      <w:r w:rsidRPr="00FD4C9A">
        <w:rPr>
          <w:rFonts w:eastAsia="Calibri"/>
          <w:bCs/>
          <w:i/>
          <w:iCs/>
          <w:color w:val="000000"/>
          <w:sz w:val="18"/>
          <w:szCs w:val="18"/>
        </w:rPr>
        <w:t xml:space="preserve"> (Z/1. sz. előterjesztés)</w:t>
      </w:r>
    </w:p>
    <w:p w14:paraId="73A8561E" w14:textId="77777777" w:rsidR="00FD4C9A" w:rsidRPr="00FD4C9A" w:rsidRDefault="00FD4C9A" w:rsidP="00FD4C9A">
      <w:pPr>
        <w:widowControl w:val="0"/>
        <w:ind w:left="1980" w:firstLine="5"/>
        <w:jc w:val="both"/>
        <w:rPr>
          <w:i/>
          <w:iCs/>
          <w:sz w:val="18"/>
          <w:szCs w:val="18"/>
          <w:u w:val="single"/>
        </w:rPr>
      </w:pPr>
      <w:r w:rsidRPr="00FD4C9A">
        <w:rPr>
          <w:i/>
          <w:iCs/>
          <w:sz w:val="18"/>
          <w:szCs w:val="18"/>
          <w:u w:val="single"/>
        </w:rPr>
        <w:t>Nyílt ülésen:</w:t>
      </w:r>
    </w:p>
    <w:p w14:paraId="1BFCA92C" w14:textId="77777777" w:rsidR="00FD4C9A" w:rsidRPr="00FD4C9A" w:rsidRDefault="00FD4C9A" w:rsidP="00FD4C9A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FD4C9A">
        <w:rPr>
          <w:sz w:val="18"/>
          <w:szCs w:val="18"/>
        </w:rPr>
        <w:t xml:space="preserve">Jelentés a lejárt határidejű határozatok végrehajtásáról és a legutóbbi testületi ülés óta átruházott hatáskörben hozott döntésekről </w:t>
      </w:r>
      <w:r w:rsidRPr="00FD4C9A">
        <w:rPr>
          <w:i/>
          <w:sz w:val="18"/>
          <w:szCs w:val="18"/>
        </w:rPr>
        <w:t>(1. sz. előterjesztés)</w:t>
      </w:r>
    </w:p>
    <w:p w14:paraId="46F2C298" w14:textId="77777777" w:rsidR="00FD4C9A" w:rsidRPr="00FD4C9A" w:rsidRDefault="00FD4C9A" w:rsidP="00FD4C9A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FD4C9A">
        <w:rPr>
          <w:sz w:val="18"/>
          <w:szCs w:val="18"/>
        </w:rPr>
        <w:t xml:space="preserve">Polgármesteri tájékoztató a két ülés között tett fontosabb intézkedésekről </w:t>
      </w:r>
      <w:r w:rsidRPr="00FD4C9A">
        <w:rPr>
          <w:i/>
          <w:sz w:val="18"/>
          <w:szCs w:val="18"/>
        </w:rPr>
        <w:t>(szóbeli)</w:t>
      </w:r>
    </w:p>
    <w:p w14:paraId="6A20113D" w14:textId="77777777" w:rsidR="00FD4C9A" w:rsidRPr="00FD4C9A" w:rsidRDefault="00FD4C9A" w:rsidP="00FD4C9A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FD4C9A">
        <w:rPr>
          <w:sz w:val="18"/>
          <w:szCs w:val="18"/>
        </w:rPr>
        <w:t>2024. április havi jegyzői tájékoztató az önkormányzat munkáját érintő jogszabályokról és a Bácsalmási Közös Önkormányzati Hivatal munkájáról</w:t>
      </w:r>
      <w:r w:rsidRPr="00FD4C9A">
        <w:rPr>
          <w:i/>
          <w:iCs/>
          <w:sz w:val="18"/>
          <w:szCs w:val="18"/>
        </w:rPr>
        <w:t xml:space="preserve"> (3. sz. előterjesztés)</w:t>
      </w:r>
    </w:p>
    <w:p w14:paraId="6B42510F" w14:textId="77777777" w:rsidR="00FD4C9A" w:rsidRPr="00FD4C9A" w:rsidRDefault="00FD4C9A" w:rsidP="00FD4C9A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FD4C9A">
        <w:rPr>
          <w:rFonts w:eastAsia="Calibri"/>
          <w:color w:val="000000"/>
          <w:sz w:val="18"/>
          <w:szCs w:val="18"/>
        </w:rPr>
        <w:t>Beszámoló az önkormányzat 2023. évi költségvetésének végrehajtásáról, rendeletalkotás az önkormányzat 2023. évi költségvetési zárszámadásáról</w:t>
      </w:r>
      <w:r w:rsidRPr="00FD4C9A">
        <w:rPr>
          <w:bCs/>
          <w:i/>
          <w:iCs/>
          <w:sz w:val="18"/>
          <w:szCs w:val="18"/>
          <w:lang w:eastAsia="hu-HU"/>
        </w:rPr>
        <w:t xml:space="preserve"> (4. sz. előterjesztés)</w:t>
      </w:r>
    </w:p>
    <w:p w14:paraId="6A2CAEF9" w14:textId="77777777" w:rsidR="00FD4C9A" w:rsidRPr="00FD4C9A" w:rsidRDefault="00FD4C9A" w:rsidP="00FD4C9A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FD4C9A">
        <w:rPr>
          <w:rFonts w:eastAsia="Calibri"/>
          <w:color w:val="000000"/>
          <w:sz w:val="18"/>
          <w:szCs w:val="18"/>
        </w:rPr>
        <w:t>Az önkormányzattal szerződéses jogviszonyban álló egészségügyi szolgáltatók beszámolói</w:t>
      </w:r>
      <w:r w:rsidRPr="00FD4C9A">
        <w:rPr>
          <w:bCs/>
          <w:i/>
          <w:iCs/>
          <w:sz w:val="18"/>
          <w:szCs w:val="18"/>
        </w:rPr>
        <w:t xml:space="preserve"> (5. sz. előterjesztés)</w:t>
      </w:r>
    </w:p>
    <w:p w14:paraId="4F41707B" w14:textId="77777777" w:rsidR="00FD4C9A" w:rsidRPr="00FD4C9A" w:rsidRDefault="00FD4C9A" w:rsidP="00FD4C9A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FD4C9A">
        <w:rPr>
          <w:rFonts w:eastAsia="Calibri"/>
          <w:color w:val="000000"/>
          <w:sz w:val="18"/>
          <w:szCs w:val="18"/>
        </w:rPr>
        <w:t>Beszámoló az Alapszolgáltatási Központ 2023. évi tevékenységéről</w:t>
      </w:r>
      <w:r w:rsidRPr="00FD4C9A">
        <w:rPr>
          <w:rFonts w:eastAsia="Calibri"/>
          <w:bCs/>
          <w:i/>
          <w:iCs/>
          <w:color w:val="000000"/>
          <w:sz w:val="18"/>
          <w:szCs w:val="18"/>
        </w:rPr>
        <w:t xml:space="preserve"> (6. sz. előterjesztés)</w:t>
      </w:r>
    </w:p>
    <w:p w14:paraId="1C84F959" w14:textId="77777777" w:rsidR="00FD4C9A" w:rsidRPr="00FD4C9A" w:rsidRDefault="00FD4C9A" w:rsidP="00FD4C9A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FD4C9A">
        <w:rPr>
          <w:rFonts w:eastAsia="Calibri"/>
          <w:color w:val="000000"/>
          <w:sz w:val="18"/>
          <w:szCs w:val="18"/>
        </w:rPr>
        <w:t>Beszámoló a 2023. évi helyi adózás tapasztalatairól</w:t>
      </w:r>
      <w:r w:rsidRPr="00FD4C9A">
        <w:rPr>
          <w:bCs/>
          <w:i/>
          <w:iCs/>
          <w:sz w:val="18"/>
          <w:szCs w:val="18"/>
        </w:rPr>
        <w:t xml:space="preserve"> (7. sz. előterjesztés)</w:t>
      </w:r>
    </w:p>
    <w:p w14:paraId="345E9CEE" w14:textId="77777777" w:rsidR="00FD4C9A" w:rsidRPr="00FD4C9A" w:rsidRDefault="00FD4C9A" w:rsidP="00FD4C9A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FD4C9A">
        <w:rPr>
          <w:rFonts w:eastAsia="Calibri"/>
          <w:color w:val="000000"/>
          <w:sz w:val="18"/>
          <w:szCs w:val="18"/>
        </w:rPr>
        <w:t>2023. évi belső ellenőri összefoglaló jelentés elfogadása</w:t>
      </w:r>
      <w:r w:rsidRPr="00FD4C9A">
        <w:rPr>
          <w:bCs/>
          <w:i/>
          <w:iCs/>
          <w:sz w:val="18"/>
          <w:szCs w:val="18"/>
        </w:rPr>
        <w:t xml:space="preserve"> (8. sz. előterjesztés)</w:t>
      </w:r>
    </w:p>
    <w:p w14:paraId="2CB728E2" w14:textId="77777777" w:rsidR="00FD4C9A" w:rsidRPr="00FD4C9A" w:rsidRDefault="00FD4C9A" w:rsidP="00FD4C9A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FD4C9A">
        <w:rPr>
          <w:bCs/>
          <w:sz w:val="18"/>
          <w:szCs w:val="18"/>
        </w:rPr>
        <w:t>A belső kontrollrendszer működésére vonatkozó vezetői nyilatkozatok</w:t>
      </w:r>
      <w:r w:rsidRPr="00FD4C9A">
        <w:rPr>
          <w:bCs/>
          <w:i/>
          <w:iCs/>
          <w:sz w:val="18"/>
          <w:szCs w:val="18"/>
        </w:rPr>
        <w:t xml:space="preserve"> (9. sz. előterjesztés)</w:t>
      </w:r>
    </w:p>
    <w:p w14:paraId="09A83874" w14:textId="77777777" w:rsidR="00FD4C9A" w:rsidRPr="00FD4C9A" w:rsidRDefault="00FD4C9A" w:rsidP="00FD4C9A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FD4C9A">
        <w:rPr>
          <w:bCs/>
          <w:sz w:val="18"/>
          <w:szCs w:val="18"/>
        </w:rPr>
        <w:t>Bácsalmási Egészségügyi Szolgáltató Kft. ügyvezetőjének megbízása</w:t>
      </w:r>
      <w:r w:rsidRPr="00FD4C9A">
        <w:rPr>
          <w:rFonts w:eastAsia="Calibri"/>
          <w:i/>
          <w:iCs/>
          <w:color w:val="000000"/>
          <w:sz w:val="18"/>
          <w:szCs w:val="18"/>
        </w:rPr>
        <w:t xml:space="preserve"> (10. sz. előterjesztés)</w:t>
      </w:r>
    </w:p>
    <w:p w14:paraId="158A5F28" w14:textId="77777777" w:rsidR="00FD4C9A" w:rsidRPr="00FD4C9A" w:rsidRDefault="00FD4C9A" w:rsidP="00FD4C9A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FD4C9A">
        <w:rPr>
          <w:rFonts w:eastAsia="Calibri"/>
          <w:color w:val="000000"/>
          <w:sz w:val="18"/>
          <w:szCs w:val="18"/>
        </w:rPr>
        <w:t>Tájékoztató a civil szervezetek 2023. évi tevékenységéről</w:t>
      </w:r>
      <w:r w:rsidRPr="00FD4C9A">
        <w:rPr>
          <w:i/>
          <w:iCs/>
          <w:sz w:val="18"/>
          <w:szCs w:val="18"/>
        </w:rPr>
        <w:t xml:space="preserve"> (11. sz. előterjesztés)</w:t>
      </w:r>
    </w:p>
    <w:p w14:paraId="78715107" w14:textId="77777777" w:rsidR="00FD4C9A" w:rsidRPr="00FD4C9A" w:rsidRDefault="00FD4C9A" w:rsidP="00FD4C9A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bookmarkStart w:id="0" w:name="_Hlk68507201"/>
      <w:bookmarkStart w:id="1" w:name="_Hlk63521640"/>
      <w:r w:rsidRPr="00FD4C9A">
        <w:rPr>
          <w:sz w:val="18"/>
          <w:szCs w:val="18"/>
        </w:rPr>
        <w:t>A Bácsalmási Egészségügyi Szolgáltató Korlátolt Felelősségű Társaság jogutódlásához szükséges döntés</w:t>
      </w:r>
      <w:bookmarkEnd w:id="0"/>
      <w:bookmarkEnd w:id="1"/>
      <w:r w:rsidRPr="00FD4C9A">
        <w:rPr>
          <w:sz w:val="18"/>
          <w:szCs w:val="18"/>
        </w:rPr>
        <w:t>hozatalok</w:t>
      </w:r>
      <w:r w:rsidRPr="00FD4C9A">
        <w:rPr>
          <w:i/>
          <w:iCs/>
          <w:sz w:val="18"/>
          <w:szCs w:val="18"/>
        </w:rPr>
        <w:t xml:space="preserve"> (12. sz. előterjesztés)</w:t>
      </w:r>
    </w:p>
    <w:p w14:paraId="2E3E6F08" w14:textId="77777777" w:rsidR="00FD4C9A" w:rsidRPr="00FD4C9A" w:rsidRDefault="00FD4C9A" w:rsidP="00FD4C9A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FD4C9A">
        <w:rPr>
          <w:bCs/>
          <w:sz w:val="18"/>
          <w:szCs w:val="18"/>
        </w:rPr>
        <w:t xml:space="preserve">Új bérleti szerződés megkötése a Bácsalmás, Szent János utca 9. </w:t>
      </w:r>
      <w:proofErr w:type="spellStart"/>
      <w:r w:rsidRPr="00FD4C9A">
        <w:rPr>
          <w:bCs/>
          <w:sz w:val="18"/>
          <w:szCs w:val="18"/>
        </w:rPr>
        <w:t>hsz</w:t>
      </w:r>
      <w:proofErr w:type="spellEnd"/>
      <w:r w:rsidRPr="00FD4C9A">
        <w:rPr>
          <w:bCs/>
          <w:sz w:val="18"/>
          <w:szCs w:val="18"/>
        </w:rPr>
        <w:t xml:space="preserve">. és 1987. hrsz alatti „presszó üzlethelyiség ingatlanból az ingatlan déli részén található, önállóan megközelíthető, egyértelműen </w:t>
      </w:r>
      <w:proofErr w:type="spellStart"/>
      <w:r w:rsidRPr="00FD4C9A">
        <w:rPr>
          <w:bCs/>
          <w:sz w:val="18"/>
          <w:szCs w:val="18"/>
        </w:rPr>
        <w:t>körülhatárolható</w:t>
      </w:r>
      <w:proofErr w:type="spellEnd"/>
      <w:r w:rsidRPr="00FD4C9A">
        <w:rPr>
          <w:bCs/>
          <w:sz w:val="18"/>
          <w:szCs w:val="18"/>
        </w:rPr>
        <w:t>, 194,42 m</w:t>
      </w:r>
      <w:r w:rsidRPr="00FD4C9A">
        <w:rPr>
          <w:bCs/>
          <w:sz w:val="18"/>
          <w:szCs w:val="18"/>
          <w:vertAlign w:val="superscript"/>
        </w:rPr>
        <w:t>2</w:t>
      </w:r>
      <w:r w:rsidRPr="00FD4C9A">
        <w:rPr>
          <w:bCs/>
          <w:sz w:val="18"/>
          <w:szCs w:val="18"/>
        </w:rPr>
        <w:t xml:space="preserve"> nagyságú </w:t>
      </w:r>
      <w:bookmarkStart w:id="2" w:name="_Hlk165293162"/>
      <w:r w:rsidRPr="00FD4C9A">
        <w:rPr>
          <w:bCs/>
          <w:sz w:val="18"/>
          <w:szCs w:val="18"/>
        </w:rPr>
        <w:t>helyiségcsoport</w:t>
      </w:r>
      <w:bookmarkEnd w:id="2"/>
      <w:r w:rsidRPr="00FD4C9A">
        <w:rPr>
          <w:bCs/>
          <w:sz w:val="18"/>
          <w:szCs w:val="18"/>
        </w:rPr>
        <w:t xml:space="preserve">” ingatlan hasznosítására </w:t>
      </w:r>
      <w:r w:rsidRPr="00FD4C9A">
        <w:rPr>
          <w:bCs/>
          <w:i/>
          <w:iCs/>
          <w:sz w:val="18"/>
          <w:szCs w:val="18"/>
        </w:rPr>
        <w:t>(13. sz. előterjesztés)</w:t>
      </w:r>
    </w:p>
    <w:p w14:paraId="2C36588E" w14:textId="77777777" w:rsidR="00FD4C9A" w:rsidRPr="00FD4C9A" w:rsidRDefault="00FD4C9A" w:rsidP="00FD4C9A">
      <w:pPr>
        <w:widowControl w:val="0"/>
        <w:ind w:left="1980" w:hanging="330"/>
        <w:jc w:val="both"/>
        <w:rPr>
          <w:bCs/>
          <w:sz w:val="18"/>
          <w:szCs w:val="18"/>
        </w:rPr>
      </w:pPr>
    </w:p>
    <w:p w14:paraId="3BF00079" w14:textId="77777777" w:rsidR="00FD4C9A" w:rsidRPr="00FD4C9A" w:rsidRDefault="00FD4C9A" w:rsidP="00FD4C9A">
      <w:pPr>
        <w:widowControl w:val="0"/>
        <w:ind w:left="1980" w:hanging="330"/>
        <w:jc w:val="both"/>
        <w:rPr>
          <w:bCs/>
          <w:sz w:val="18"/>
          <w:szCs w:val="18"/>
        </w:rPr>
      </w:pPr>
      <w:r w:rsidRPr="00FD4C9A">
        <w:rPr>
          <w:bCs/>
          <w:sz w:val="18"/>
          <w:szCs w:val="18"/>
        </w:rPr>
        <w:t>II.</w:t>
      </w:r>
      <w:r w:rsidRPr="00FD4C9A">
        <w:rPr>
          <w:bCs/>
          <w:sz w:val="18"/>
          <w:szCs w:val="18"/>
        </w:rPr>
        <w:tab/>
        <w:t>Jelen határozat normatív határozat.</w:t>
      </w:r>
    </w:p>
    <w:p w14:paraId="014F0757" w14:textId="77777777" w:rsidR="00FD4C9A" w:rsidRPr="00FD4C9A" w:rsidRDefault="00FD4C9A" w:rsidP="00FD4C9A">
      <w:pPr>
        <w:widowControl w:val="0"/>
        <w:ind w:left="1980" w:hanging="330"/>
        <w:jc w:val="both"/>
        <w:rPr>
          <w:sz w:val="18"/>
          <w:szCs w:val="18"/>
        </w:rPr>
      </w:pPr>
    </w:p>
    <w:p w14:paraId="4FD93EDD" w14:textId="77777777" w:rsidR="00FD4C9A" w:rsidRPr="00FD4C9A" w:rsidRDefault="00FD4C9A" w:rsidP="00FD4C9A">
      <w:pPr>
        <w:widowControl w:val="0"/>
        <w:ind w:left="1980" w:hanging="330"/>
        <w:jc w:val="both"/>
        <w:rPr>
          <w:sz w:val="18"/>
          <w:szCs w:val="18"/>
        </w:rPr>
      </w:pPr>
      <w:r w:rsidRPr="00FD4C9A">
        <w:rPr>
          <w:sz w:val="18"/>
          <w:szCs w:val="18"/>
        </w:rPr>
        <w:t>A határozatról értesül:</w:t>
      </w:r>
    </w:p>
    <w:p w14:paraId="5C4D8F35" w14:textId="77777777" w:rsidR="00FD4C9A" w:rsidRPr="00FD4C9A" w:rsidRDefault="00FD4C9A" w:rsidP="00FD4C9A">
      <w:pPr>
        <w:widowControl w:val="0"/>
        <w:ind w:left="1980" w:hanging="330"/>
        <w:jc w:val="both"/>
        <w:rPr>
          <w:sz w:val="18"/>
          <w:szCs w:val="18"/>
        </w:rPr>
      </w:pPr>
      <w:r w:rsidRPr="00FD4C9A">
        <w:rPr>
          <w:sz w:val="18"/>
          <w:szCs w:val="18"/>
        </w:rPr>
        <w:t>- kivonattal:</w:t>
      </w:r>
      <w:r w:rsidRPr="00FD4C9A">
        <w:rPr>
          <w:sz w:val="18"/>
          <w:szCs w:val="18"/>
        </w:rPr>
        <w:tab/>
        <w:t>1. Németh Balázs polgármester</w:t>
      </w:r>
    </w:p>
    <w:p w14:paraId="267BD147" w14:textId="77777777" w:rsidR="00FD4C9A" w:rsidRPr="00FD4C9A" w:rsidRDefault="00FD4C9A" w:rsidP="00FD4C9A">
      <w:pPr>
        <w:widowControl w:val="0"/>
        <w:ind w:left="1650"/>
        <w:jc w:val="both"/>
        <w:rPr>
          <w:sz w:val="18"/>
          <w:szCs w:val="18"/>
        </w:rPr>
      </w:pPr>
      <w:r w:rsidRPr="00FD4C9A">
        <w:rPr>
          <w:sz w:val="18"/>
          <w:szCs w:val="18"/>
        </w:rPr>
        <w:tab/>
      </w:r>
      <w:r w:rsidRPr="00FD4C9A">
        <w:rPr>
          <w:sz w:val="18"/>
          <w:szCs w:val="18"/>
        </w:rPr>
        <w:tab/>
        <w:t>2. Patocskai Ibolya jegyző, általa az osztályvezetők</w:t>
      </w:r>
    </w:p>
    <w:p w14:paraId="77184F48" w14:textId="77777777" w:rsidR="00FD4C9A" w:rsidRPr="00FD4C9A" w:rsidRDefault="00FD4C9A" w:rsidP="00FD4C9A">
      <w:pPr>
        <w:widowControl w:val="0"/>
        <w:jc w:val="both"/>
        <w:rPr>
          <w:sz w:val="18"/>
          <w:szCs w:val="18"/>
        </w:rPr>
      </w:pPr>
    </w:p>
    <w:p w14:paraId="7AA669B9" w14:textId="77777777" w:rsidR="00FD4C9A" w:rsidRPr="00FD4C9A" w:rsidRDefault="00FD4C9A" w:rsidP="00FD4C9A">
      <w:pPr>
        <w:widowControl w:val="0"/>
        <w:jc w:val="center"/>
        <w:rPr>
          <w:sz w:val="18"/>
          <w:szCs w:val="18"/>
        </w:rPr>
      </w:pPr>
      <w:r w:rsidRPr="00FD4C9A">
        <w:rPr>
          <w:sz w:val="18"/>
          <w:szCs w:val="18"/>
        </w:rPr>
        <w:t>K. m. f.</w:t>
      </w:r>
    </w:p>
    <w:p w14:paraId="5D32E60D" w14:textId="77777777" w:rsidR="00FD4C9A" w:rsidRPr="00FD4C9A" w:rsidRDefault="00FD4C9A" w:rsidP="00FD4C9A">
      <w:pPr>
        <w:widowControl w:val="0"/>
        <w:tabs>
          <w:tab w:val="center" w:pos="2268"/>
          <w:tab w:val="center" w:pos="7088"/>
        </w:tabs>
        <w:jc w:val="both"/>
        <w:rPr>
          <w:sz w:val="18"/>
          <w:szCs w:val="18"/>
        </w:rPr>
      </w:pPr>
    </w:p>
    <w:p w14:paraId="04B066B4" w14:textId="77777777" w:rsidR="00FD4C9A" w:rsidRPr="00FD4C9A" w:rsidRDefault="00FD4C9A" w:rsidP="00FD4C9A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FD4C9A">
        <w:rPr>
          <w:sz w:val="18"/>
          <w:szCs w:val="18"/>
        </w:rPr>
        <w:tab/>
        <w:t>Németh Balázs s.k.</w:t>
      </w:r>
      <w:r w:rsidRPr="00FD4C9A">
        <w:rPr>
          <w:sz w:val="18"/>
          <w:szCs w:val="18"/>
        </w:rPr>
        <w:tab/>
        <w:t>Patocskai Ibolya s.k.</w:t>
      </w:r>
    </w:p>
    <w:p w14:paraId="7E60C308" w14:textId="77777777" w:rsidR="00FD4C9A" w:rsidRPr="00FD4C9A" w:rsidRDefault="00FD4C9A" w:rsidP="00FD4C9A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FD4C9A">
        <w:rPr>
          <w:sz w:val="18"/>
          <w:szCs w:val="18"/>
        </w:rPr>
        <w:tab/>
        <w:t>polgármester</w:t>
      </w:r>
      <w:r w:rsidRPr="00FD4C9A">
        <w:rPr>
          <w:sz w:val="18"/>
          <w:szCs w:val="18"/>
        </w:rPr>
        <w:tab/>
        <w:t>jegyző</w:t>
      </w:r>
    </w:p>
    <w:p w14:paraId="6126FA39" w14:textId="77777777" w:rsidR="00FD4C9A" w:rsidRPr="00FD4C9A" w:rsidRDefault="00FD4C9A" w:rsidP="00FD4C9A">
      <w:pPr>
        <w:widowControl w:val="0"/>
        <w:jc w:val="both"/>
        <w:rPr>
          <w:sz w:val="18"/>
          <w:szCs w:val="18"/>
        </w:rPr>
      </w:pPr>
    </w:p>
    <w:p w14:paraId="2F5A4156" w14:textId="77777777" w:rsidR="00FD4C9A" w:rsidRPr="00FD4C9A" w:rsidRDefault="00FD4C9A" w:rsidP="00FD4C9A">
      <w:pPr>
        <w:widowControl w:val="0"/>
        <w:tabs>
          <w:tab w:val="center" w:pos="2552"/>
          <w:tab w:val="center" w:pos="7088"/>
        </w:tabs>
        <w:rPr>
          <w:sz w:val="18"/>
          <w:szCs w:val="18"/>
        </w:rPr>
      </w:pPr>
      <w:r w:rsidRPr="00FD4C9A">
        <w:rPr>
          <w:sz w:val="18"/>
          <w:szCs w:val="18"/>
        </w:rPr>
        <w:tab/>
        <w:t>Somogyiné dr. Gazdag Andrea Eszter s.k.</w:t>
      </w:r>
      <w:r w:rsidRPr="00FD4C9A">
        <w:rPr>
          <w:sz w:val="18"/>
          <w:szCs w:val="18"/>
        </w:rPr>
        <w:tab/>
        <w:t>Krix János s.k.</w:t>
      </w:r>
    </w:p>
    <w:p w14:paraId="348957E9" w14:textId="77777777" w:rsidR="00FD4C9A" w:rsidRPr="00FD4C9A" w:rsidRDefault="00FD4C9A" w:rsidP="00FD4C9A">
      <w:pPr>
        <w:widowControl w:val="0"/>
        <w:tabs>
          <w:tab w:val="center" w:pos="2835"/>
          <w:tab w:val="center" w:pos="6521"/>
        </w:tabs>
        <w:jc w:val="center"/>
        <w:rPr>
          <w:sz w:val="18"/>
          <w:szCs w:val="18"/>
        </w:rPr>
      </w:pPr>
      <w:r w:rsidRPr="00FD4C9A">
        <w:rPr>
          <w:sz w:val="18"/>
          <w:szCs w:val="18"/>
        </w:rPr>
        <w:t>képviselők, jegyzőkönyv-hitelesítők</w:t>
      </w:r>
    </w:p>
    <w:p w14:paraId="13FE4D0E" w14:textId="77777777" w:rsidR="00FD4C9A" w:rsidRPr="00FD4C9A" w:rsidRDefault="00FD4C9A" w:rsidP="00FD4C9A">
      <w:pPr>
        <w:widowControl w:val="0"/>
        <w:jc w:val="both"/>
        <w:rPr>
          <w:sz w:val="18"/>
          <w:szCs w:val="18"/>
        </w:rPr>
      </w:pPr>
    </w:p>
    <w:p w14:paraId="1DDEC989" w14:textId="77777777" w:rsidR="00FD4C9A" w:rsidRPr="00FD4C9A" w:rsidRDefault="00FD4C9A" w:rsidP="00FD4C9A">
      <w:pPr>
        <w:widowControl w:val="0"/>
        <w:jc w:val="both"/>
        <w:rPr>
          <w:sz w:val="18"/>
          <w:szCs w:val="18"/>
        </w:rPr>
      </w:pPr>
    </w:p>
    <w:p w14:paraId="06E65022" w14:textId="77777777" w:rsidR="00FD4C9A" w:rsidRPr="00FD4C9A" w:rsidRDefault="00FD4C9A" w:rsidP="00FD4C9A">
      <w:pPr>
        <w:widowControl w:val="0"/>
        <w:tabs>
          <w:tab w:val="center" w:pos="4677"/>
        </w:tabs>
        <w:jc w:val="both"/>
        <w:rPr>
          <w:sz w:val="18"/>
          <w:szCs w:val="18"/>
        </w:rPr>
      </w:pPr>
      <w:r w:rsidRPr="00FD4C9A">
        <w:rPr>
          <w:sz w:val="18"/>
          <w:szCs w:val="18"/>
        </w:rPr>
        <w:t>A kivonat hiteles.</w:t>
      </w:r>
    </w:p>
    <w:p w14:paraId="4C9CE724" w14:textId="77777777" w:rsidR="00FD4C9A" w:rsidRPr="00FD4C9A" w:rsidRDefault="00FD4C9A" w:rsidP="00FD4C9A">
      <w:pPr>
        <w:widowControl w:val="0"/>
        <w:jc w:val="both"/>
        <w:rPr>
          <w:sz w:val="18"/>
          <w:szCs w:val="18"/>
        </w:rPr>
      </w:pPr>
      <w:r w:rsidRPr="00FD4C9A">
        <w:rPr>
          <w:sz w:val="18"/>
          <w:szCs w:val="18"/>
        </w:rPr>
        <w:t xml:space="preserve">Bácsalmás, 2024. május 2. </w:t>
      </w:r>
    </w:p>
    <w:p w14:paraId="72BA755B" w14:textId="77777777" w:rsidR="00FD4C9A" w:rsidRPr="00FD4C9A" w:rsidRDefault="00FD4C9A" w:rsidP="00FD4C9A">
      <w:pPr>
        <w:widowControl w:val="0"/>
        <w:jc w:val="both"/>
        <w:rPr>
          <w:sz w:val="18"/>
          <w:szCs w:val="18"/>
        </w:rPr>
      </w:pPr>
    </w:p>
    <w:p w14:paraId="76351B91" w14:textId="77777777" w:rsidR="00FD4C9A" w:rsidRPr="00FD4C9A" w:rsidRDefault="00FD4C9A" w:rsidP="00FD4C9A">
      <w:pPr>
        <w:widowControl w:val="0"/>
        <w:jc w:val="both"/>
        <w:rPr>
          <w:sz w:val="18"/>
          <w:szCs w:val="18"/>
        </w:rPr>
      </w:pPr>
      <w:r w:rsidRPr="00FD4C9A">
        <w:rPr>
          <w:sz w:val="18"/>
          <w:szCs w:val="18"/>
        </w:rPr>
        <w:t xml:space="preserve">Zobokiné Bite Gyöngyi </w:t>
      </w:r>
    </w:p>
    <w:p w14:paraId="6E6F7F16" w14:textId="77777777" w:rsidR="00FD4C9A" w:rsidRPr="00FD4C9A" w:rsidRDefault="00FD4C9A" w:rsidP="00FD4C9A">
      <w:pPr>
        <w:widowControl w:val="0"/>
        <w:jc w:val="both"/>
        <w:rPr>
          <w:sz w:val="18"/>
          <w:szCs w:val="18"/>
        </w:rPr>
      </w:pPr>
      <w:r w:rsidRPr="00FD4C9A">
        <w:rPr>
          <w:sz w:val="18"/>
          <w:szCs w:val="18"/>
        </w:rPr>
        <w:t>testületi adminisztrátor</w:t>
      </w:r>
    </w:p>
    <w:p w14:paraId="0571FA3B" w14:textId="77777777" w:rsidR="00674A73" w:rsidRPr="00FD4C9A" w:rsidRDefault="00674A73">
      <w:pPr>
        <w:rPr>
          <w:sz w:val="18"/>
          <w:szCs w:val="18"/>
        </w:rPr>
      </w:pPr>
    </w:p>
    <w:p w14:paraId="60D5E48A" w14:textId="77777777" w:rsidR="00FD4C9A" w:rsidRPr="00FD4C9A" w:rsidRDefault="00FD4C9A">
      <w:pPr>
        <w:rPr>
          <w:sz w:val="18"/>
          <w:szCs w:val="18"/>
        </w:rPr>
      </w:pPr>
    </w:p>
    <w:p w14:paraId="7E99E685" w14:textId="77777777" w:rsidR="00FD4C9A" w:rsidRDefault="00FD4C9A">
      <w:pPr>
        <w:rPr>
          <w:sz w:val="18"/>
          <w:szCs w:val="18"/>
        </w:rPr>
      </w:pPr>
    </w:p>
    <w:p w14:paraId="7D539DB3" w14:textId="77777777" w:rsidR="00F01B4C" w:rsidRPr="00FD4C9A" w:rsidRDefault="00F01B4C">
      <w:pPr>
        <w:rPr>
          <w:sz w:val="18"/>
          <w:szCs w:val="18"/>
        </w:rPr>
      </w:pPr>
    </w:p>
    <w:p w14:paraId="6905702F" w14:textId="77777777" w:rsidR="00FD4C9A" w:rsidRPr="00FD4C9A" w:rsidRDefault="00FD4C9A" w:rsidP="00FD4C9A">
      <w:pPr>
        <w:rPr>
          <w:sz w:val="18"/>
          <w:szCs w:val="18"/>
        </w:rPr>
      </w:pPr>
      <w:r w:rsidRPr="00FD4C9A">
        <w:rPr>
          <w:sz w:val="18"/>
          <w:szCs w:val="18"/>
        </w:rPr>
        <w:t>Záradék:</w:t>
      </w:r>
    </w:p>
    <w:p w14:paraId="10ADAEB1" w14:textId="77777777" w:rsidR="00FD4C9A" w:rsidRPr="00FD4C9A" w:rsidRDefault="00FD4C9A" w:rsidP="00FD4C9A">
      <w:pPr>
        <w:widowControl w:val="0"/>
        <w:jc w:val="both"/>
        <w:rPr>
          <w:sz w:val="18"/>
          <w:szCs w:val="18"/>
        </w:rPr>
      </w:pPr>
      <w:r w:rsidRPr="00FD4C9A">
        <w:rPr>
          <w:sz w:val="18"/>
          <w:szCs w:val="18"/>
        </w:rPr>
        <w:t>A határozat kihirdetése megtörtént.</w:t>
      </w:r>
    </w:p>
    <w:p w14:paraId="72137A30" w14:textId="5CCFC3BF" w:rsidR="00FD4C9A" w:rsidRPr="00FD4C9A" w:rsidRDefault="00FD4C9A" w:rsidP="00FD4C9A">
      <w:pPr>
        <w:widowControl w:val="0"/>
        <w:jc w:val="both"/>
        <w:rPr>
          <w:sz w:val="18"/>
          <w:szCs w:val="18"/>
        </w:rPr>
      </w:pPr>
      <w:r w:rsidRPr="00FD4C9A">
        <w:rPr>
          <w:sz w:val="18"/>
          <w:szCs w:val="18"/>
        </w:rPr>
        <w:t xml:space="preserve">Bácsalmás, 2024. </w:t>
      </w:r>
      <w:r>
        <w:rPr>
          <w:sz w:val="18"/>
          <w:szCs w:val="18"/>
        </w:rPr>
        <w:t>május 2.</w:t>
      </w:r>
    </w:p>
    <w:p w14:paraId="704384FC" w14:textId="77777777" w:rsidR="00FD4C9A" w:rsidRPr="00FD4C9A" w:rsidRDefault="00FD4C9A" w:rsidP="00FD4C9A">
      <w:pPr>
        <w:widowControl w:val="0"/>
        <w:tabs>
          <w:tab w:val="center" w:pos="7590"/>
        </w:tabs>
        <w:jc w:val="both"/>
        <w:rPr>
          <w:sz w:val="18"/>
          <w:szCs w:val="18"/>
        </w:rPr>
      </w:pPr>
    </w:p>
    <w:p w14:paraId="6951B9FF" w14:textId="77777777" w:rsidR="00FD4C9A" w:rsidRPr="00FD4C9A" w:rsidRDefault="00FD4C9A" w:rsidP="00FD4C9A">
      <w:pPr>
        <w:widowControl w:val="0"/>
        <w:tabs>
          <w:tab w:val="center" w:pos="7590"/>
        </w:tabs>
        <w:jc w:val="both"/>
        <w:rPr>
          <w:sz w:val="18"/>
          <w:szCs w:val="18"/>
        </w:rPr>
      </w:pPr>
      <w:r w:rsidRPr="00FD4C9A">
        <w:rPr>
          <w:sz w:val="18"/>
          <w:szCs w:val="18"/>
        </w:rPr>
        <w:tab/>
        <w:t>Patocskai Ibolya</w:t>
      </w:r>
    </w:p>
    <w:p w14:paraId="372A9DE6" w14:textId="56FDA663" w:rsidR="00F01B4C" w:rsidRDefault="00FD4C9A" w:rsidP="00F01B4C">
      <w:pPr>
        <w:widowControl w:val="0"/>
        <w:tabs>
          <w:tab w:val="center" w:pos="7590"/>
        </w:tabs>
        <w:jc w:val="both"/>
        <w:rPr>
          <w:sz w:val="18"/>
          <w:szCs w:val="18"/>
        </w:rPr>
      </w:pPr>
      <w:r w:rsidRPr="00FD4C9A">
        <w:rPr>
          <w:sz w:val="18"/>
          <w:szCs w:val="18"/>
        </w:rPr>
        <w:tab/>
        <w:t>jegyző</w:t>
      </w:r>
      <w:r w:rsidR="00F01B4C">
        <w:rPr>
          <w:sz w:val="18"/>
          <w:szCs w:val="18"/>
        </w:rPr>
        <w:br w:type="page"/>
      </w:r>
    </w:p>
    <w:p w14:paraId="0BD5D81D" w14:textId="77777777" w:rsidR="00F01B4C" w:rsidRPr="00B71FC4" w:rsidRDefault="00F01B4C" w:rsidP="00F01B4C">
      <w:pPr>
        <w:widowControl w:val="0"/>
        <w:rPr>
          <w:sz w:val="20"/>
          <w:szCs w:val="20"/>
        </w:rPr>
      </w:pPr>
      <w:r w:rsidRPr="00B71FC4">
        <w:rPr>
          <w:b/>
          <w:bCs/>
          <w:sz w:val="20"/>
          <w:szCs w:val="20"/>
        </w:rPr>
        <w:lastRenderedPageBreak/>
        <w:t>Bácsalmás Város Önkormányzatának</w:t>
      </w:r>
    </w:p>
    <w:p w14:paraId="25D07C38" w14:textId="77777777" w:rsidR="00F01B4C" w:rsidRPr="00B71FC4" w:rsidRDefault="00F01B4C" w:rsidP="00F01B4C">
      <w:pPr>
        <w:widowControl w:val="0"/>
        <w:jc w:val="both"/>
        <w:rPr>
          <w:b/>
          <w:bCs/>
          <w:sz w:val="20"/>
          <w:szCs w:val="20"/>
        </w:rPr>
      </w:pPr>
      <w:r w:rsidRPr="00B71FC4">
        <w:rPr>
          <w:b/>
          <w:bCs/>
          <w:sz w:val="20"/>
          <w:szCs w:val="20"/>
        </w:rPr>
        <w:t xml:space="preserve">                Képviselő-testülete </w:t>
      </w:r>
    </w:p>
    <w:p w14:paraId="4A3A4636" w14:textId="77777777" w:rsidR="00F01B4C" w:rsidRPr="00B71FC4" w:rsidRDefault="00F01B4C" w:rsidP="00F01B4C">
      <w:pPr>
        <w:widowControl w:val="0"/>
        <w:jc w:val="both"/>
        <w:rPr>
          <w:b/>
          <w:bCs/>
          <w:sz w:val="20"/>
          <w:szCs w:val="20"/>
        </w:rPr>
      </w:pPr>
    </w:p>
    <w:p w14:paraId="38A4659A" w14:textId="77777777" w:rsidR="00F01B4C" w:rsidRPr="00B71FC4" w:rsidRDefault="00F01B4C" w:rsidP="00F01B4C">
      <w:pPr>
        <w:widowControl w:val="0"/>
        <w:jc w:val="center"/>
        <w:rPr>
          <w:b/>
          <w:bCs/>
          <w:sz w:val="20"/>
          <w:szCs w:val="20"/>
        </w:rPr>
      </w:pPr>
      <w:r w:rsidRPr="00B71FC4">
        <w:rPr>
          <w:b/>
          <w:bCs/>
          <w:sz w:val="20"/>
          <w:szCs w:val="20"/>
        </w:rPr>
        <w:t xml:space="preserve">K i v o n a t </w:t>
      </w:r>
    </w:p>
    <w:p w14:paraId="15DA9293" w14:textId="77777777" w:rsidR="00F01B4C" w:rsidRPr="00B71FC4" w:rsidRDefault="00F01B4C" w:rsidP="00F01B4C">
      <w:pPr>
        <w:widowControl w:val="0"/>
        <w:jc w:val="center"/>
        <w:rPr>
          <w:b/>
          <w:bCs/>
          <w:sz w:val="20"/>
          <w:szCs w:val="20"/>
        </w:rPr>
      </w:pPr>
    </w:p>
    <w:p w14:paraId="7D35CBC5" w14:textId="77777777" w:rsidR="00F01B4C" w:rsidRPr="00B71FC4" w:rsidRDefault="00F01B4C" w:rsidP="00F01B4C">
      <w:pPr>
        <w:widowControl w:val="0"/>
        <w:jc w:val="center"/>
        <w:rPr>
          <w:b/>
          <w:bCs/>
          <w:sz w:val="20"/>
          <w:szCs w:val="20"/>
        </w:rPr>
      </w:pPr>
      <w:r w:rsidRPr="00B71FC4">
        <w:rPr>
          <w:b/>
          <w:bCs/>
          <w:sz w:val="20"/>
          <w:szCs w:val="20"/>
        </w:rPr>
        <w:t>a Bácsalmás Város Önkormányzata Képviselő-testületének</w:t>
      </w:r>
    </w:p>
    <w:p w14:paraId="13D73184" w14:textId="77777777" w:rsidR="00F01B4C" w:rsidRPr="00B71FC4" w:rsidRDefault="00F01B4C" w:rsidP="00F01B4C">
      <w:pPr>
        <w:widowControl w:val="0"/>
        <w:jc w:val="center"/>
        <w:rPr>
          <w:b/>
          <w:bCs/>
          <w:sz w:val="20"/>
          <w:szCs w:val="20"/>
        </w:rPr>
      </w:pPr>
      <w:r w:rsidRPr="00B71FC4">
        <w:rPr>
          <w:b/>
          <w:bCs/>
          <w:sz w:val="20"/>
          <w:szCs w:val="20"/>
        </w:rPr>
        <w:t xml:space="preserve">2024. április 30-i soros nyílt ülésének jegyzőkönyvéből </w:t>
      </w:r>
    </w:p>
    <w:p w14:paraId="41934CA0" w14:textId="77777777" w:rsidR="00F01B4C" w:rsidRPr="00B71FC4" w:rsidRDefault="00F01B4C" w:rsidP="00F01B4C">
      <w:pPr>
        <w:widowControl w:val="0"/>
        <w:jc w:val="center"/>
        <w:rPr>
          <w:sz w:val="20"/>
          <w:szCs w:val="20"/>
        </w:rPr>
      </w:pPr>
    </w:p>
    <w:p w14:paraId="4AEF6E64" w14:textId="77777777" w:rsidR="00F01B4C" w:rsidRPr="00B71FC4" w:rsidRDefault="00F01B4C" w:rsidP="00F01B4C">
      <w:pPr>
        <w:widowControl w:val="0"/>
        <w:jc w:val="both"/>
        <w:rPr>
          <w:sz w:val="20"/>
          <w:szCs w:val="20"/>
          <w:u w:val="single"/>
        </w:rPr>
      </w:pPr>
      <w:r w:rsidRPr="00B71FC4">
        <w:rPr>
          <w:sz w:val="20"/>
          <w:szCs w:val="20"/>
        </w:rPr>
        <w:t>(Kihagyva a kihagyandókat.)</w:t>
      </w:r>
    </w:p>
    <w:p w14:paraId="5E6ACB1E" w14:textId="77777777" w:rsidR="00F01B4C" w:rsidRPr="00B71FC4" w:rsidRDefault="00F01B4C" w:rsidP="00F01B4C">
      <w:pPr>
        <w:widowControl w:val="0"/>
        <w:jc w:val="both"/>
        <w:rPr>
          <w:sz w:val="20"/>
          <w:szCs w:val="20"/>
        </w:rPr>
      </w:pPr>
    </w:p>
    <w:p w14:paraId="41FF211B" w14:textId="77777777" w:rsidR="00F01B4C" w:rsidRPr="00B71FC4" w:rsidRDefault="00F01B4C" w:rsidP="00F01B4C">
      <w:pPr>
        <w:widowControl w:val="0"/>
        <w:jc w:val="both"/>
        <w:rPr>
          <w:b/>
          <w:sz w:val="20"/>
          <w:szCs w:val="20"/>
          <w:u w:val="single"/>
        </w:rPr>
      </w:pPr>
      <w:r w:rsidRPr="00B71FC4">
        <w:rPr>
          <w:b/>
          <w:sz w:val="20"/>
          <w:szCs w:val="20"/>
          <w:u w:val="single"/>
        </w:rPr>
        <w:t xml:space="preserve">89/2024. (IV. 30.) Bácsalmás v. </w:t>
      </w:r>
      <w:proofErr w:type="spellStart"/>
      <w:r w:rsidRPr="00B71FC4">
        <w:rPr>
          <w:b/>
          <w:sz w:val="20"/>
          <w:szCs w:val="20"/>
          <w:u w:val="single"/>
        </w:rPr>
        <w:t>öh</w:t>
      </w:r>
      <w:proofErr w:type="spellEnd"/>
      <w:r w:rsidRPr="00B71FC4">
        <w:rPr>
          <w:b/>
          <w:sz w:val="20"/>
          <w:szCs w:val="20"/>
          <w:u w:val="single"/>
        </w:rPr>
        <w:t>.</w:t>
      </w:r>
    </w:p>
    <w:p w14:paraId="73A5CF2A" w14:textId="77777777" w:rsidR="00F01B4C" w:rsidRPr="00B71FC4" w:rsidRDefault="00F01B4C" w:rsidP="00F01B4C">
      <w:pPr>
        <w:widowControl w:val="0"/>
        <w:jc w:val="both"/>
        <w:rPr>
          <w:sz w:val="20"/>
          <w:szCs w:val="20"/>
        </w:rPr>
      </w:pPr>
    </w:p>
    <w:p w14:paraId="3B096D9A" w14:textId="77777777" w:rsidR="00F01B4C" w:rsidRPr="00B71FC4" w:rsidRDefault="00F01B4C" w:rsidP="00F01B4C">
      <w:pPr>
        <w:widowControl w:val="0"/>
        <w:tabs>
          <w:tab w:val="left" w:pos="3600"/>
        </w:tabs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B71FC4">
        <w:rPr>
          <w:b/>
          <w:bCs/>
          <w:sz w:val="20"/>
          <w:szCs w:val="20"/>
        </w:rPr>
        <w:t xml:space="preserve">Bácsalmási Egészségközpont </w:t>
      </w:r>
    </w:p>
    <w:p w14:paraId="73BE83C9" w14:textId="77777777" w:rsidR="00F01B4C" w:rsidRPr="00B71FC4" w:rsidRDefault="00F01B4C" w:rsidP="00F01B4C">
      <w:pPr>
        <w:widowControl w:val="0"/>
        <w:tabs>
          <w:tab w:val="left" w:pos="6379"/>
        </w:tabs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B71FC4">
        <w:rPr>
          <w:b/>
          <w:bCs/>
          <w:sz w:val="20"/>
          <w:szCs w:val="20"/>
        </w:rPr>
        <w:t xml:space="preserve">alapító okiratának elfogadása </w:t>
      </w:r>
      <w:r w:rsidRPr="00B71FC4">
        <w:rPr>
          <w:b/>
          <w:bCs/>
          <w:sz w:val="20"/>
          <w:szCs w:val="20"/>
        </w:rPr>
        <w:tab/>
      </w:r>
      <w:r w:rsidRPr="00B71FC4">
        <w:rPr>
          <w:b/>
          <w:bCs/>
          <w:sz w:val="20"/>
          <w:szCs w:val="20"/>
          <w:u w:val="single"/>
        </w:rPr>
        <w:t>Határozat</w:t>
      </w:r>
    </w:p>
    <w:p w14:paraId="6ED2A3DD" w14:textId="77777777" w:rsidR="00F01B4C" w:rsidRPr="00B71FC4" w:rsidRDefault="00F01B4C" w:rsidP="00F01B4C">
      <w:pPr>
        <w:ind w:right="14"/>
        <w:jc w:val="both"/>
        <w:rPr>
          <w:sz w:val="20"/>
          <w:szCs w:val="20"/>
        </w:rPr>
      </w:pPr>
    </w:p>
    <w:p w14:paraId="21E53A37" w14:textId="77777777" w:rsidR="00F01B4C" w:rsidRPr="00B71FC4" w:rsidRDefault="00F01B4C" w:rsidP="00F01B4C">
      <w:pPr>
        <w:ind w:left="1985" w:right="14" w:hanging="284"/>
        <w:jc w:val="both"/>
        <w:rPr>
          <w:b/>
          <w:bCs/>
          <w:sz w:val="20"/>
          <w:szCs w:val="20"/>
        </w:rPr>
      </w:pPr>
      <w:r w:rsidRPr="00B71FC4">
        <w:rPr>
          <w:bCs/>
          <w:sz w:val="20"/>
          <w:szCs w:val="20"/>
        </w:rPr>
        <w:t>1.</w:t>
      </w:r>
      <w:r w:rsidRPr="00B71FC4">
        <w:rPr>
          <w:bCs/>
          <w:sz w:val="20"/>
          <w:szCs w:val="20"/>
        </w:rPr>
        <w:tab/>
        <w:t>Bácsalmás Város Önkormányzatának Képviselő-testülete (a továbbiakban: képviselő-testület) úgy dönt, hogy a Bácsalmási Egészségközpont (székhely: 6430 Bácsalmás, Hősök tere 14.) elnevezésű költségvetési szervet az előterjesztés és a jelen határozat mellékletében szereplő alapító okirat elfogadásával 2024. július 1. napi hatállyal megalapítja.</w:t>
      </w:r>
    </w:p>
    <w:p w14:paraId="71F71D3B" w14:textId="77777777" w:rsidR="00F01B4C" w:rsidRPr="00B71FC4" w:rsidRDefault="00F01B4C" w:rsidP="00F01B4C">
      <w:pPr>
        <w:ind w:left="1985" w:right="14" w:hanging="284"/>
        <w:jc w:val="both"/>
        <w:rPr>
          <w:sz w:val="20"/>
          <w:szCs w:val="20"/>
        </w:rPr>
      </w:pPr>
    </w:p>
    <w:p w14:paraId="302944B0" w14:textId="77777777" w:rsidR="00F01B4C" w:rsidRPr="00B71FC4" w:rsidRDefault="00F01B4C" w:rsidP="00F01B4C">
      <w:pPr>
        <w:ind w:left="1985" w:right="175" w:hanging="284"/>
        <w:jc w:val="both"/>
        <w:rPr>
          <w:sz w:val="20"/>
          <w:szCs w:val="20"/>
        </w:rPr>
      </w:pPr>
      <w:r w:rsidRPr="00B71FC4">
        <w:rPr>
          <w:bCs/>
          <w:sz w:val="20"/>
          <w:szCs w:val="20"/>
        </w:rPr>
        <w:t>2.</w:t>
      </w:r>
      <w:r w:rsidRPr="00B71FC4">
        <w:rPr>
          <w:bCs/>
          <w:sz w:val="20"/>
          <w:szCs w:val="20"/>
        </w:rPr>
        <w:tab/>
        <w:t>A képviselő-testület felhatalmazza Németh Balázs polgármestert a Bácsalmási Egészségközpont alapító okiratának aláírására, a Bácsalmási Egészségközpont törzskönyvi nyilvántartásába történő bejegyzése céljából az alapító okirat és a bejegyzéshez szükséges egyéb dokumentumok Magyar Államkincstár felé történő benyújtására, valamint az esetleges hiánypótlások teljesítésére.</w:t>
      </w:r>
    </w:p>
    <w:p w14:paraId="3A3CEF47" w14:textId="77777777" w:rsidR="00F01B4C" w:rsidRPr="00B71FC4" w:rsidRDefault="00F01B4C" w:rsidP="00F01B4C">
      <w:pPr>
        <w:ind w:left="1701" w:right="14"/>
        <w:jc w:val="both"/>
        <w:rPr>
          <w:sz w:val="20"/>
          <w:szCs w:val="20"/>
        </w:rPr>
      </w:pPr>
    </w:p>
    <w:p w14:paraId="4EB43A61" w14:textId="77777777" w:rsidR="00F01B4C" w:rsidRPr="00B71FC4" w:rsidRDefault="00F01B4C" w:rsidP="00F01B4C">
      <w:pPr>
        <w:ind w:left="1701" w:right="14"/>
        <w:jc w:val="both"/>
        <w:rPr>
          <w:sz w:val="20"/>
          <w:szCs w:val="20"/>
        </w:rPr>
      </w:pPr>
      <w:r w:rsidRPr="00B71FC4">
        <w:rPr>
          <w:sz w:val="20"/>
          <w:szCs w:val="20"/>
        </w:rPr>
        <w:t>3. Jelen határozat normatív határozat.</w:t>
      </w:r>
    </w:p>
    <w:p w14:paraId="73306EEE" w14:textId="77777777" w:rsidR="00F01B4C" w:rsidRPr="00B71FC4" w:rsidRDefault="00F01B4C" w:rsidP="00F01B4C">
      <w:pPr>
        <w:ind w:left="1701" w:right="14"/>
        <w:jc w:val="both"/>
        <w:rPr>
          <w:sz w:val="20"/>
          <w:szCs w:val="20"/>
        </w:rPr>
      </w:pPr>
    </w:p>
    <w:p w14:paraId="56373E84" w14:textId="6041F8A5" w:rsidR="00B1321C" w:rsidRDefault="00B1321C" w:rsidP="00F01B4C">
      <w:pPr>
        <w:ind w:left="1701" w:right="1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Határidő: azonnal</w:t>
      </w:r>
    </w:p>
    <w:p w14:paraId="241C9C8B" w14:textId="08984FBA" w:rsidR="00F01B4C" w:rsidRPr="00B71FC4" w:rsidRDefault="00F01B4C" w:rsidP="00F01B4C">
      <w:pPr>
        <w:ind w:left="1701" w:right="14"/>
        <w:jc w:val="both"/>
        <w:rPr>
          <w:sz w:val="20"/>
          <w:szCs w:val="20"/>
        </w:rPr>
      </w:pPr>
      <w:r w:rsidRPr="00B71FC4">
        <w:rPr>
          <w:bCs/>
          <w:sz w:val="20"/>
          <w:szCs w:val="20"/>
        </w:rPr>
        <w:t xml:space="preserve">Felelős: Németh Balázs polgármester </w:t>
      </w:r>
    </w:p>
    <w:p w14:paraId="52A1745D" w14:textId="77777777" w:rsidR="00F01B4C" w:rsidRPr="00B71FC4" w:rsidRDefault="00F01B4C" w:rsidP="00F01B4C">
      <w:pPr>
        <w:ind w:left="1701" w:right="14"/>
        <w:jc w:val="both"/>
        <w:rPr>
          <w:sz w:val="20"/>
          <w:szCs w:val="20"/>
        </w:rPr>
      </w:pPr>
    </w:p>
    <w:p w14:paraId="16F9F3EC" w14:textId="77777777" w:rsidR="00F01B4C" w:rsidRPr="00B71FC4" w:rsidRDefault="00F01B4C" w:rsidP="00F01B4C">
      <w:pPr>
        <w:ind w:left="3686" w:hanging="1985"/>
        <w:jc w:val="both"/>
        <w:rPr>
          <w:sz w:val="20"/>
          <w:szCs w:val="20"/>
        </w:rPr>
      </w:pPr>
      <w:r w:rsidRPr="00B71FC4">
        <w:rPr>
          <w:sz w:val="20"/>
          <w:szCs w:val="20"/>
        </w:rPr>
        <w:t>Operatív felelős</w:t>
      </w:r>
      <w:r w:rsidRPr="00B71FC4">
        <w:rPr>
          <w:bCs/>
          <w:sz w:val="20"/>
          <w:szCs w:val="20"/>
        </w:rPr>
        <w:t>ök:</w:t>
      </w:r>
      <w:r w:rsidRPr="00B71FC4">
        <w:rPr>
          <w:bCs/>
          <w:sz w:val="20"/>
          <w:szCs w:val="20"/>
        </w:rPr>
        <w:tab/>
        <w:t>Patocskai Ibolya jegyző</w:t>
      </w:r>
    </w:p>
    <w:p w14:paraId="0E0F59F0" w14:textId="77777777" w:rsidR="00F01B4C" w:rsidRPr="00B71FC4" w:rsidRDefault="00F01B4C" w:rsidP="00F01B4C">
      <w:pPr>
        <w:ind w:left="3263" w:firstLine="423"/>
        <w:jc w:val="both"/>
        <w:rPr>
          <w:bCs/>
          <w:sz w:val="20"/>
          <w:szCs w:val="20"/>
        </w:rPr>
      </w:pPr>
      <w:r w:rsidRPr="00B71FC4">
        <w:rPr>
          <w:bCs/>
          <w:sz w:val="20"/>
          <w:szCs w:val="20"/>
        </w:rPr>
        <w:t>Prikidánovics Antal szociális és hatósági osztályvezető</w:t>
      </w:r>
    </w:p>
    <w:p w14:paraId="7DF9FE50" w14:textId="77777777" w:rsidR="00F01B4C" w:rsidRPr="00B71FC4" w:rsidRDefault="00F01B4C" w:rsidP="00F01B4C">
      <w:pPr>
        <w:ind w:left="3263" w:firstLine="423"/>
        <w:jc w:val="both"/>
        <w:rPr>
          <w:b/>
          <w:bCs/>
          <w:sz w:val="20"/>
          <w:szCs w:val="20"/>
        </w:rPr>
      </w:pPr>
      <w:r w:rsidRPr="00B71FC4">
        <w:rPr>
          <w:bCs/>
          <w:sz w:val="20"/>
          <w:szCs w:val="20"/>
        </w:rPr>
        <w:t>dr. Párczen Zoltán igazgatási és jogi ügyintéző</w:t>
      </w:r>
    </w:p>
    <w:p w14:paraId="7A9E30C1" w14:textId="77777777" w:rsidR="00F01B4C" w:rsidRPr="00B71FC4" w:rsidRDefault="00F01B4C" w:rsidP="00F01B4C">
      <w:pPr>
        <w:ind w:left="1701"/>
        <w:jc w:val="both"/>
        <w:rPr>
          <w:sz w:val="20"/>
          <w:szCs w:val="20"/>
        </w:rPr>
      </w:pPr>
    </w:p>
    <w:p w14:paraId="21C15952" w14:textId="77777777" w:rsidR="00F01B4C" w:rsidRPr="00B71FC4" w:rsidRDefault="00F01B4C" w:rsidP="00F01B4C">
      <w:pPr>
        <w:ind w:left="1701"/>
        <w:jc w:val="both"/>
        <w:rPr>
          <w:sz w:val="20"/>
          <w:szCs w:val="20"/>
        </w:rPr>
      </w:pPr>
      <w:r w:rsidRPr="00B71FC4">
        <w:rPr>
          <w:bCs/>
          <w:sz w:val="20"/>
          <w:szCs w:val="20"/>
        </w:rPr>
        <w:t xml:space="preserve">A határozatról értesül: </w:t>
      </w:r>
    </w:p>
    <w:p w14:paraId="118C6659" w14:textId="77777777" w:rsidR="00F01B4C" w:rsidRPr="00B71FC4" w:rsidRDefault="00F01B4C" w:rsidP="00F01B4C">
      <w:pPr>
        <w:ind w:left="1701"/>
        <w:jc w:val="both"/>
        <w:rPr>
          <w:b/>
          <w:bCs/>
          <w:sz w:val="20"/>
          <w:szCs w:val="20"/>
        </w:rPr>
      </w:pPr>
      <w:r w:rsidRPr="00B71FC4">
        <w:rPr>
          <w:bCs/>
          <w:sz w:val="20"/>
          <w:szCs w:val="20"/>
        </w:rPr>
        <w:t>- kivonattal:</w:t>
      </w:r>
      <w:r w:rsidRPr="00B71FC4">
        <w:rPr>
          <w:bCs/>
          <w:sz w:val="20"/>
          <w:szCs w:val="20"/>
        </w:rPr>
        <w:tab/>
        <w:t xml:space="preserve">1. Németh Balázs polgármester </w:t>
      </w:r>
    </w:p>
    <w:p w14:paraId="523F29B7" w14:textId="77777777" w:rsidR="00F01B4C" w:rsidRPr="00B71FC4" w:rsidRDefault="00F01B4C" w:rsidP="00F01B4C">
      <w:pPr>
        <w:ind w:left="2409" w:firstLine="423"/>
        <w:jc w:val="both"/>
        <w:rPr>
          <w:b/>
          <w:bCs/>
          <w:sz w:val="20"/>
          <w:szCs w:val="20"/>
        </w:rPr>
      </w:pPr>
      <w:r w:rsidRPr="00B71FC4">
        <w:rPr>
          <w:bCs/>
          <w:sz w:val="20"/>
          <w:szCs w:val="20"/>
        </w:rPr>
        <w:t>2. Patocskai Ibolya jegyző</w:t>
      </w:r>
    </w:p>
    <w:p w14:paraId="5C3032F6" w14:textId="77777777" w:rsidR="00F01B4C" w:rsidRPr="00B71FC4" w:rsidRDefault="00F01B4C" w:rsidP="00F01B4C">
      <w:pPr>
        <w:ind w:left="2409" w:firstLine="423"/>
        <w:jc w:val="both"/>
        <w:rPr>
          <w:b/>
          <w:bCs/>
          <w:sz w:val="20"/>
          <w:szCs w:val="20"/>
        </w:rPr>
      </w:pPr>
      <w:r w:rsidRPr="00B71FC4">
        <w:rPr>
          <w:bCs/>
          <w:sz w:val="20"/>
          <w:szCs w:val="20"/>
        </w:rPr>
        <w:t>3. dr. Párczen Zoltán igazgatási és jogi ügyintéző</w:t>
      </w:r>
    </w:p>
    <w:p w14:paraId="401FED45" w14:textId="77777777" w:rsidR="00F01B4C" w:rsidRPr="00B71FC4" w:rsidRDefault="00F01B4C" w:rsidP="00F01B4C">
      <w:pPr>
        <w:ind w:left="2409" w:firstLine="423"/>
        <w:jc w:val="both"/>
        <w:rPr>
          <w:bCs/>
          <w:sz w:val="20"/>
          <w:szCs w:val="20"/>
        </w:rPr>
      </w:pPr>
      <w:r w:rsidRPr="00B71FC4">
        <w:rPr>
          <w:bCs/>
          <w:sz w:val="20"/>
          <w:szCs w:val="20"/>
        </w:rPr>
        <w:t>4. Prikidánovics Antal Szociális és Hatósági Osztály vezetője</w:t>
      </w:r>
    </w:p>
    <w:p w14:paraId="23DE4B1B" w14:textId="77777777" w:rsidR="00F01B4C" w:rsidRPr="00B71FC4" w:rsidRDefault="00F01B4C" w:rsidP="00F01B4C">
      <w:pPr>
        <w:ind w:left="2409" w:firstLine="423"/>
        <w:jc w:val="both"/>
        <w:rPr>
          <w:sz w:val="20"/>
          <w:szCs w:val="20"/>
        </w:rPr>
      </w:pPr>
      <w:r w:rsidRPr="00B71FC4">
        <w:rPr>
          <w:bCs/>
          <w:sz w:val="20"/>
          <w:szCs w:val="20"/>
        </w:rPr>
        <w:t>5. Horváth István Attila PBÜ osztályvezető</w:t>
      </w:r>
    </w:p>
    <w:p w14:paraId="21F418E3" w14:textId="77777777" w:rsidR="00F01B4C" w:rsidRPr="00B71FC4" w:rsidRDefault="00F01B4C" w:rsidP="00F01B4C">
      <w:pPr>
        <w:ind w:left="2409" w:firstLine="423"/>
        <w:jc w:val="both"/>
        <w:rPr>
          <w:sz w:val="20"/>
          <w:szCs w:val="20"/>
        </w:rPr>
      </w:pPr>
      <w:r w:rsidRPr="00B71FC4">
        <w:rPr>
          <w:bCs/>
          <w:sz w:val="20"/>
          <w:szCs w:val="20"/>
        </w:rPr>
        <w:t>5. Dr. Tanács Róbert BESZ Kft. ügyvezető</w:t>
      </w:r>
    </w:p>
    <w:p w14:paraId="2C6B7A48" w14:textId="77777777" w:rsidR="00F01B4C" w:rsidRPr="00B71FC4" w:rsidRDefault="00F01B4C" w:rsidP="00F01B4C">
      <w:pPr>
        <w:jc w:val="both"/>
        <w:rPr>
          <w:sz w:val="20"/>
          <w:szCs w:val="20"/>
        </w:rPr>
      </w:pPr>
    </w:p>
    <w:p w14:paraId="323EF060" w14:textId="77777777" w:rsidR="00F01B4C" w:rsidRPr="00B71FC4" w:rsidRDefault="00F01B4C" w:rsidP="00F01B4C">
      <w:pPr>
        <w:widowControl w:val="0"/>
        <w:jc w:val="center"/>
        <w:rPr>
          <w:sz w:val="20"/>
          <w:szCs w:val="20"/>
        </w:rPr>
      </w:pPr>
      <w:r w:rsidRPr="00B71FC4">
        <w:rPr>
          <w:sz w:val="20"/>
          <w:szCs w:val="20"/>
        </w:rPr>
        <w:t>K. m. f.</w:t>
      </w:r>
    </w:p>
    <w:p w14:paraId="33987302" w14:textId="77777777" w:rsidR="00F01B4C" w:rsidRPr="00B71FC4" w:rsidRDefault="00F01B4C" w:rsidP="00F01B4C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7A80EF49" w14:textId="77777777" w:rsidR="00F01B4C" w:rsidRPr="00B71FC4" w:rsidRDefault="00F01B4C" w:rsidP="00F01B4C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B71FC4">
        <w:rPr>
          <w:sz w:val="20"/>
          <w:szCs w:val="20"/>
        </w:rPr>
        <w:tab/>
        <w:t>Németh Balázs s.k.</w:t>
      </w:r>
      <w:r w:rsidRPr="00B71FC4">
        <w:rPr>
          <w:sz w:val="20"/>
          <w:szCs w:val="20"/>
        </w:rPr>
        <w:tab/>
        <w:t>Patocskai Ibolya s.k.</w:t>
      </w:r>
    </w:p>
    <w:p w14:paraId="3F68C260" w14:textId="77777777" w:rsidR="00F01B4C" w:rsidRPr="00B71FC4" w:rsidRDefault="00F01B4C" w:rsidP="00F01B4C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B71FC4">
        <w:rPr>
          <w:sz w:val="20"/>
          <w:szCs w:val="20"/>
        </w:rPr>
        <w:tab/>
        <w:t>polgármester</w:t>
      </w:r>
      <w:r w:rsidRPr="00B71FC4">
        <w:rPr>
          <w:sz w:val="20"/>
          <w:szCs w:val="20"/>
        </w:rPr>
        <w:tab/>
        <w:t>jegyző</w:t>
      </w:r>
    </w:p>
    <w:p w14:paraId="5AAC3BF7" w14:textId="77777777" w:rsidR="00F01B4C" w:rsidRPr="00B71FC4" w:rsidRDefault="00F01B4C" w:rsidP="00F01B4C">
      <w:pPr>
        <w:widowControl w:val="0"/>
        <w:jc w:val="both"/>
        <w:rPr>
          <w:sz w:val="20"/>
          <w:szCs w:val="20"/>
        </w:rPr>
      </w:pPr>
    </w:p>
    <w:p w14:paraId="1C855C75" w14:textId="77777777" w:rsidR="00F01B4C" w:rsidRPr="00B71FC4" w:rsidRDefault="00F01B4C" w:rsidP="00F01B4C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B71FC4">
        <w:rPr>
          <w:sz w:val="20"/>
          <w:szCs w:val="20"/>
        </w:rPr>
        <w:tab/>
        <w:t>Somogyiné dr. Gazdag Andrea Eszter s.k.</w:t>
      </w:r>
      <w:r w:rsidRPr="00B71FC4">
        <w:rPr>
          <w:sz w:val="20"/>
          <w:szCs w:val="20"/>
        </w:rPr>
        <w:tab/>
        <w:t>Krix János s.k.</w:t>
      </w:r>
    </w:p>
    <w:p w14:paraId="4338B34B" w14:textId="77777777" w:rsidR="00F01B4C" w:rsidRPr="00B71FC4" w:rsidRDefault="00F01B4C" w:rsidP="00F01B4C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B71FC4">
        <w:rPr>
          <w:sz w:val="20"/>
          <w:szCs w:val="20"/>
        </w:rPr>
        <w:t>képviselők, jegyzőkönyv-hitelesítők</w:t>
      </w:r>
    </w:p>
    <w:p w14:paraId="71432653" w14:textId="77777777" w:rsidR="00F01B4C" w:rsidRPr="00B71FC4" w:rsidRDefault="00F01B4C" w:rsidP="00F01B4C">
      <w:pPr>
        <w:widowControl w:val="0"/>
        <w:jc w:val="both"/>
        <w:rPr>
          <w:sz w:val="20"/>
          <w:szCs w:val="20"/>
        </w:rPr>
      </w:pPr>
    </w:p>
    <w:p w14:paraId="38223570" w14:textId="77777777" w:rsidR="00F01B4C" w:rsidRPr="00B71FC4" w:rsidRDefault="00F01B4C" w:rsidP="00F01B4C">
      <w:pPr>
        <w:widowControl w:val="0"/>
        <w:jc w:val="both"/>
        <w:rPr>
          <w:sz w:val="20"/>
          <w:szCs w:val="20"/>
        </w:rPr>
      </w:pPr>
    </w:p>
    <w:p w14:paraId="1368EA20" w14:textId="77777777" w:rsidR="00F01B4C" w:rsidRPr="00B71FC4" w:rsidRDefault="00F01B4C" w:rsidP="00F01B4C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B71FC4">
        <w:rPr>
          <w:sz w:val="20"/>
          <w:szCs w:val="20"/>
        </w:rPr>
        <w:t>A kivonat hiteles.</w:t>
      </w:r>
    </w:p>
    <w:p w14:paraId="3AEA7856" w14:textId="77777777" w:rsidR="00F01B4C" w:rsidRPr="00B71FC4" w:rsidRDefault="00F01B4C" w:rsidP="00F01B4C">
      <w:pPr>
        <w:widowControl w:val="0"/>
        <w:jc w:val="both"/>
        <w:rPr>
          <w:sz w:val="20"/>
          <w:szCs w:val="20"/>
        </w:rPr>
      </w:pPr>
      <w:r w:rsidRPr="00B71FC4">
        <w:rPr>
          <w:sz w:val="20"/>
          <w:szCs w:val="20"/>
        </w:rPr>
        <w:t xml:space="preserve">Bácsalmás, 2024. május 2. </w:t>
      </w:r>
    </w:p>
    <w:p w14:paraId="3D3D1408" w14:textId="77777777" w:rsidR="00F01B4C" w:rsidRPr="00B71FC4" w:rsidRDefault="00F01B4C" w:rsidP="00F01B4C">
      <w:pPr>
        <w:widowControl w:val="0"/>
        <w:jc w:val="both"/>
        <w:rPr>
          <w:sz w:val="20"/>
          <w:szCs w:val="20"/>
        </w:rPr>
      </w:pPr>
    </w:p>
    <w:p w14:paraId="369AB153" w14:textId="77777777" w:rsidR="00F01B4C" w:rsidRPr="00B71FC4" w:rsidRDefault="00F01B4C" w:rsidP="00F01B4C">
      <w:pPr>
        <w:widowControl w:val="0"/>
        <w:jc w:val="both"/>
        <w:rPr>
          <w:sz w:val="20"/>
          <w:szCs w:val="20"/>
        </w:rPr>
      </w:pPr>
      <w:r w:rsidRPr="00B71FC4">
        <w:rPr>
          <w:sz w:val="20"/>
          <w:szCs w:val="20"/>
        </w:rPr>
        <w:t xml:space="preserve">Zobokiné Bite Gyöngyi </w:t>
      </w:r>
    </w:p>
    <w:p w14:paraId="374A7613" w14:textId="77777777" w:rsidR="00B71FC4" w:rsidRPr="00B71FC4" w:rsidRDefault="00F01B4C" w:rsidP="00F01B4C">
      <w:pPr>
        <w:widowControl w:val="0"/>
        <w:jc w:val="both"/>
        <w:rPr>
          <w:sz w:val="20"/>
          <w:szCs w:val="20"/>
        </w:rPr>
      </w:pPr>
      <w:r w:rsidRPr="00B71FC4">
        <w:rPr>
          <w:sz w:val="20"/>
          <w:szCs w:val="20"/>
        </w:rPr>
        <w:t>testületi adminisztrátor</w:t>
      </w:r>
    </w:p>
    <w:p w14:paraId="2FCC86FC" w14:textId="77777777" w:rsidR="00B71FC4" w:rsidRDefault="00B71FC4" w:rsidP="00F01B4C">
      <w:pPr>
        <w:widowControl w:val="0"/>
        <w:jc w:val="both"/>
        <w:rPr>
          <w:sz w:val="20"/>
          <w:szCs w:val="20"/>
        </w:rPr>
      </w:pPr>
    </w:p>
    <w:p w14:paraId="3402B075" w14:textId="77777777" w:rsidR="00B71FC4" w:rsidRDefault="00B71FC4" w:rsidP="00F01B4C">
      <w:pPr>
        <w:widowControl w:val="0"/>
        <w:jc w:val="both"/>
        <w:rPr>
          <w:sz w:val="20"/>
          <w:szCs w:val="20"/>
        </w:rPr>
      </w:pPr>
    </w:p>
    <w:p w14:paraId="1D52B3B1" w14:textId="77777777" w:rsidR="00B71FC4" w:rsidRPr="00B71FC4" w:rsidRDefault="00B71FC4" w:rsidP="00F01B4C">
      <w:pPr>
        <w:widowControl w:val="0"/>
        <w:jc w:val="both"/>
        <w:rPr>
          <w:sz w:val="20"/>
          <w:szCs w:val="20"/>
        </w:rPr>
      </w:pPr>
    </w:p>
    <w:p w14:paraId="54632C71" w14:textId="77777777" w:rsidR="00B71FC4" w:rsidRPr="00B71FC4" w:rsidRDefault="00B71FC4" w:rsidP="00B71FC4">
      <w:pPr>
        <w:rPr>
          <w:sz w:val="20"/>
          <w:szCs w:val="20"/>
        </w:rPr>
      </w:pPr>
      <w:r w:rsidRPr="00B71FC4">
        <w:rPr>
          <w:sz w:val="20"/>
          <w:szCs w:val="20"/>
        </w:rPr>
        <w:t>Záradék:</w:t>
      </w:r>
    </w:p>
    <w:p w14:paraId="7BACBC0C" w14:textId="77777777" w:rsidR="00B71FC4" w:rsidRPr="00B71FC4" w:rsidRDefault="00B71FC4" w:rsidP="00B71FC4">
      <w:pPr>
        <w:widowControl w:val="0"/>
        <w:jc w:val="both"/>
        <w:rPr>
          <w:sz w:val="20"/>
          <w:szCs w:val="20"/>
        </w:rPr>
      </w:pPr>
      <w:r w:rsidRPr="00B71FC4">
        <w:rPr>
          <w:sz w:val="20"/>
          <w:szCs w:val="20"/>
        </w:rPr>
        <w:t>A határozat kihirdetése megtörtént.</w:t>
      </w:r>
    </w:p>
    <w:p w14:paraId="2CB6FFC3" w14:textId="77777777" w:rsidR="00B71FC4" w:rsidRPr="00B71FC4" w:rsidRDefault="00B71FC4" w:rsidP="00B71FC4">
      <w:pPr>
        <w:widowControl w:val="0"/>
        <w:jc w:val="both"/>
        <w:rPr>
          <w:sz w:val="20"/>
          <w:szCs w:val="20"/>
        </w:rPr>
      </w:pPr>
      <w:r w:rsidRPr="00B71FC4">
        <w:rPr>
          <w:sz w:val="20"/>
          <w:szCs w:val="20"/>
        </w:rPr>
        <w:t>Bácsalmás, 2024. május 2.</w:t>
      </w:r>
    </w:p>
    <w:p w14:paraId="037EA8CC" w14:textId="77777777" w:rsidR="00B71FC4" w:rsidRPr="00B71FC4" w:rsidRDefault="00B71FC4" w:rsidP="00B71FC4">
      <w:pPr>
        <w:widowControl w:val="0"/>
        <w:tabs>
          <w:tab w:val="center" w:pos="7590"/>
        </w:tabs>
        <w:jc w:val="both"/>
        <w:rPr>
          <w:sz w:val="20"/>
          <w:szCs w:val="20"/>
        </w:rPr>
      </w:pPr>
    </w:p>
    <w:p w14:paraId="2D1E3C21" w14:textId="77777777" w:rsidR="00B71FC4" w:rsidRPr="00B71FC4" w:rsidRDefault="00B71FC4" w:rsidP="00B71FC4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B71FC4">
        <w:rPr>
          <w:sz w:val="20"/>
          <w:szCs w:val="20"/>
        </w:rPr>
        <w:tab/>
        <w:t>Patocskai Ibolya</w:t>
      </w:r>
    </w:p>
    <w:p w14:paraId="7BF5834B" w14:textId="77777777" w:rsidR="00B71FC4" w:rsidRPr="00B71FC4" w:rsidRDefault="00B71FC4" w:rsidP="00B71FC4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B71FC4">
        <w:rPr>
          <w:sz w:val="20"/>
          <w:szCs w:val="20"/>
        </w:rPr>
        <w:tab/>
        <w:t>jegyző</w:t>
      </w:r>
      <w:r w:rsidRPr="00B71FC4">
        <w:rPr>
          <w:sz w:val="20"/>
          <w:szCs w:val="20"/>
        </w:rPr>
        <w:br w:type="page"/>
      </w:r>
    </w:p>
    <w:p w14:paraId="277BB715" w14:textId="77777777" w:rsidR="00F01B4C" w:rsidRPr="00FC6116" w:rsidRDefault="00F01B4C" w:rsidP="00F01B4C">
      <w:pPr>
        <w:jc w:val="center"/>
        <w:rPr>
          <w:i/>
          <w:iCs/>
          <w:u w:val="single"/>
        </w:rPr>
      </w:pPr>
      <w:r w:rsidRPr="007045E7">
        <w:rPr>
          <w:i/>
          <w:iCs/>
          <w:u w:val="single"/>
        </w:rPr>
        <w:lastRenderedPageBreak/>
        <w:t xml:space="preserve">Melléklet a 89/2024. (IV. 30.) Bácsalmás v. </w:t>
      </w:r>
      <w:proofErr w:type="spellStart"/>
      <w:r w:rsidRPr="007045E7">
        <w:rPr>
          <w:i/>
          <w:iCs/>
          <w:u w:val="single"/>
        </w:rPr>
        <w:t>öh</w:t>
      </w:r>
      <w:proofErr w:type="spellEnd"/>
      <w:r w:rsidRPr="007045E7">
        <w:rPr>
          <w:i/>
          <w:iCs/>
          <w:u w:val="single"/>
        </w:rPr>
        <w:t>. jelölésű határozathoz</w:t>
      </w:r>
    </w:p>
    <w:p w14:paraId="502B6962" w14:textId="77777777" w:rsidR="00F01B4C" w:rsidRDefault="00F01B4C" w:rsidP="00F01B4C">
      <w:pPr>
        <w:jc w:val="both"/>
      </w:pPr>
    </w:p>
    <w:p w14:paraId="58CD2F43" w14:textId="77777777" w:rsidR="00F01B4C" w:rsidRDefault="00F01B4C" w:rsidP="00F01B4C">
      <w:pPr>
        <w:jc w:val="both"/>
      </w:pPr>
    </w:p>
    <w:p w14:paraId="2C76BCC1" w14:textId="77777777" w:rsidR="00F01B4C" w:rsidRPr="00C57881" w:rsidRDefault="00F01B4C" w:rsidP="00F01B4C">
      <w:pPr>
        <w:tabs>
          <w:tab w:val="left" w:leader="dot" w:pos="9072"/>
        </w:tabs>
        <w:spacing w:after="840"/>
        <w:rPr>
          <w:rFonts w:asciiTheme="majorHAnsi" w:hAnsiTheme="majorHAnsi"/>
        </w:rPr>
      </w:pPr>
      <w:r>
        <w:rPr>
          <w:rFonts w:asciiTheme="majorHAnsi" w:hAnsiTheme="majorHAnsi"/>
        </w:rPr>
        <w:t>„</w:t>
      </w:r>
      <w:r w:rsidRPr="00C57881">
        <w:rPr>
          <w:rFonts w:asciiTheme="majorHAnsi" w:hAnsiTheme="majorHAnsi"/>
        </w:rPr>
        <w:t>Okirat száma:</w:t>
      </w:r>
    </w:p>
    <w:p w14:paraId="6233FE05" w14:textId="77777777" w:rsidR="00F01B4C" w:rsidRPr="00C57881" w:rsidRDefault="00F01B4C" w:rsidP="00F01B4C">
      <w:pPr>
        <w:tabs>
          <w:tab w:val="left" w:leader="dot" w:pos="9072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C57881">
        <w:rPr>
          <w:rFonts w:asciiTheme="majorHAnsi" w:hAnsiTheme="majorHAnsi"/>
          <w:sz w:val="40"/>
          <w:szCs w:val="24"/>
        </w:rPr>
        <w:t>Alapító okirat</w:t>
      </w:r>
      <w:r w:rsidRPr="00C57881">
        <w:rPr>
          <w:rFonts w:asciiTheme="majorHAnsi" w:hAnsiTheme="majorHAnsi"/>
          <w:sz w:val="40"/>
          <w:szCs w:val="24"/>
        </w:rPr>
        <w:br/>
      </w:r>
      <w:r w:rsidRPr="00C57881">
        <w:rPr>
          <w:rFonts w:asciiTheme="majorHAnsi" w:hAnsiTheme="majorHAnsi"/>
          <w:sz w:val="28"/>
          <w:szCs w:val="28"/>
        </w:rPr>
        <w:t>módosításokkal egységes szerkezetbe foglalva</w:t>
      </w:r>
    </w:p>
    <w:p w14:paraId="7FA4F1B6" w14:textId="77777777" w:rsidR="00F01B4C" w:rsidRPr="001F4920" w:rsidRDefault="00F01B4C" w:rsidP="00F01B4C">
      <w:pPr>
        <w:tabs>
          <w:tab w:val="left" w:leader="dot" w:pos="9072"/>
        </w:tabs>
        <w:spacing w:after="240"/>
        <w:jc w:val="both"/>
        <w:rPr>
          <w:rFonts w:asciiTheme="majorHAnsi" w:hAnsiTheme="majorHAnsi"/>
          <w:b/>
        </w:rPr>
      </w:pPr>
      <w:r w:rsidRPr="00854C49">
        <w:rPr>
          <w:rFonts w:asciiTheme="majorHAnsi" w:hAnsiTheme="majorHAnsi"/>
          <w:b/>
        </w:rPr>
        <w:t>Az államháztartásról szóló 2011. évi CXCV. törvény 8/A. §-a alapján a</w:t>
      </w:r>
      <w:r>
        <w:rPr>
          <w:rFonts w:asciiTheme="majorHAnsi" w:hAnsiTheme="majorHAnsi"/>
          <w:b/>
        </w:rPr>
        <w:t xml:space="preserve"> Bácsalmási Szakorvosi Rendelőintézet</w:t>
      </w:r>
      <w:r w:rsidRPr="00854C49">
        <w:rPr>
          <w:rFonts w:asciiTheme="majorHAnsi" w:hAnsiTheme="majorHAnsi"/>
          <w:b/>
        </w:rPr>
        <w:t xml:space="preserve"> </w:t>
      </w:r>
      <w:r w:rsidRPr="00146335">
        <w:rPr>
          <w:rFonts w:asciiTheme="majorHAnsi" w:hAnsiTheme="majorHAnsi"/>
          <w:b/>
        </w:rPr>
        <w:t>alapító okiratát a következők szerint adom ki:</w:t>
      </w:r>
    </w:p>
    <w:p w14:paraId="75D9C288" w14:textId="77777777" w:rsidR="00F01B4C" w:rsidRPr="00C57881" w:rsidRDefault="00F01B4C" w:rsidP="00F01B4C">
      <w:pPr>
        <w:pStyle w:val="Listaszerbekezds"/>
        <w:numPr>
          <w:ilvl w:val="0"/>
          <w:numId w:val="3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57881">
        <w:rPr>
          <w:rFonts w:asciiTheme="majorHAnsi" w:hAnsiTheme="majorHAnsi"/>
          <w:b/>
          <w:sz w:val="28"/>
          <w:szCs w:val="24"/>
        </w:rPr>
        <w:t>A költségvetési szerv</w:t>
      </w:r>
      <w:r w:rsidRPr="00C57881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14:paraId="3E08DF81" w14:textId="77777777" w:rsidR="00F01B4C" w:rsidRPr="00C57881" w:rsidRDefault="00F01B4C" w:rsidP="00F01B4C">
      <w:pPr>
        <w:pStyle w:val="Listaszerbekezds"/>
        <w:numPr>
          <w:ilvl w:val="1"/>
          <w:numId w:val="3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A költségvetési szerv</w:t>
      </w:r>
    </w:p>
    <w:p w14:paraId="75733AB1" w14:textId="77777777" w:rsidR="00F01B4C" w:rsidRPr="00C57881" w:rsidRDefault="00F01B4C" w:rsidP="00F01B4C">
      <w:pPr>
        <w:pStyle w:val="Listaszerbekezds"/>
        <w:numPr>
          <w:ilvl w:val="2"/>
          <w:numId w:val="3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megnevezése:</w:t>
      </w:r>
      <w:r>
        <w:rPr>
          <w:rFonts w:asciiTheme="majorHAnsi" w:hAnsiTheme="majorHAnsi"/>
        </w:rPr>
        <w:t xml:space="preserve"> Bácsalmási Egészségközpont</w:t>
      </w:r>
    </w:p>
    <w:p w14:paraId="609F888B" w14:textId="77777777" w:rsidR="00F01B4C" w:rsidRPr="00C57881" w:rsidRDefault="00F01B4C" w:rsidP="00F01B4C">
      <w:pPr>
        <w:pStyle w:val="Listaszerbekezds"/>
        <w:numPr>
          <w:ilvl w:val="2"/>
          <w:numId w:val="3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rövidített neve:</w:t>
      </w:r>
      <w:r>
        <w:rPr>
          <w:rFonts w:asciiTheme="majorHAnsi" w:hAnsiTheme="majorHAnsi"/>
        </w:rPr>
        <w:t xml:space="preserve"> Egészségközpont</w:t>
      </w:r>
    </w:p>
    <w:p w14:paraId="63461A3B" w14:textId="77777777" w:rsidR="00F01B4C" w:rsidRPr="00C57881" w:rsidRDefault="00F01B4C" w:rsidP="00F01B4C">
      <w:pPr>
        <w:pStyle w:val="Listaszerbekezds"/>
        <w:numPr>
          <w:ilvl w:val="1"/>
          <w:numId w:val="3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A költségvetési szerv</w:t>
      </w:r>
    </w:p>
    <w:p w14:paraId="13692C31" w14:textId="77777777" w:rsidR="00F01B4C" w:rsidRDefault="00F01B4C" w:rsidP="00F01B4C">
      <w:pPr>
        <w:pStyle w:val="Listaszerbekezds"/>
        <w:numPr>
          <w:ilvl w:val="2"/>
          <w:numId w:val="3"/>
        </w:numPr>
        <w:tabs>
          <w:tab w:val="left" w:leader="dot" w:pos="9072"/>
        </w:tabs>
        <w:spacing w:before="80" w:after="120"/>
        <w:ind w:left="1225" w:hanging="658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székhelye:</w:t>
      </w:r>
      <w:r>
        <w:rPr>
          <w:rFonts w:asciiTheme="majorHAnsi" w:hAnsiTheme="majorHAnsi"/>
        </w:rPr>
        <w:t xml:space="preserve"> 6430 Bácsalmás, Hősök tere 14.</w:t>
      </w:r>
      <w:r w:rsidRPr="00B34C0A">
        <w:rPr>
          <w:rFonts w:asciiTheme="majorHAnsi" w:hAnsiTheme="majorHAnsi"/>
        </w:rPr>
        <w:t xml:space="preserve"> </w:t>
      </w:r>
    </w:p>
    <w:p w14:paraId="44D116B6" w14:textId="77777777" w:rsidR="00F01B4C" w:rsidRPr="00C57881" w:rsidRDefault="00F01B4C" w:rsidP="00F01B4C">
      <w:pPr>
        <w:pStyle w:val="Listaszerbekezds"/>
        <w:numPr>
          <w:ilvl w:val="0"/>
          <w:numId w:val="3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57881">
        <w:rPr>
          <w:rFonts w:asciiTheme="majorHAnsi" w:hAnsiTheme="majorHAnsi"/>
          <w:b/>
          <w:sz w:val="28"/>
          <w:szCs w:val="24"/>
        </w:rPr>
        <w:t>A költségvetési szerv</w:t>
      </w:r>
      <w:r w:rsidRPr="00C57881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14:paraId="246125D3" w14:textId="77777777" w:rsidR="00F01B4C" w:rsidRPr="00C57881" w:rsidRDefault="00F01B4C" w:rsidP="00F01B4C">
      <w:pPr>
        <w:pStyle w:val="Listaszerbekezds"/>
        <w:numPr>
          <w:ilvl w:val="1"/>
          <w:numId w:val="3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A költségvetési szerv alapításának dátuma:</w:t>
      </w:r>
      <w:r>
        <w:rPr>
          <w:rFonts w:asciiTheme="majorHAnsi" w:hAnsiTheme="majorHAnsi"/>
        </w:rPr>
        <w:t xml:space="preserve"> 2024. 07. 01.</w:t>
      </w:r>
    </w:p>
    <w:p w14:paraId="3DF4E419" w14:textId="77777777" w:rsidR="00F01B4C" w:rsidRPr="00C57881" w:rsidRDefault="00F01B4C" w:rsidP="00F01B4C">
      <w:pPr>
        <w:pStyle w:val="Listaszerbekezds"/>
        <w:numPr>
          <w:ilvl w:val="1"/>
          <w:numId w:val="3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A költségvetési szerv alapítására, átalakítására, megszüntetésére jogosult szerv</w:t>
      </w:r>
    </w:p>
    <w:p w14:paraId="76DF61C1" w14:textId="77777777" w:rsidR="00F01B4C" w:rsidRPr="00C57881" w:rsidRDefault="00F01B4C" w:rsidP="00F01B4C">
      <w:pPr>
        <w:pStyle w:val="Listaszerbekezds"/>
        <w:numPr>
          <w:ilvl w:val="2"/>
          <w:numId w:val="3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megnevezése:</w:t>
      </w:r>
      <w:r>
        <w:rPr>
          <w:rFonts w:asciiTheme="majorHAnsi" w:hAnsiTheme="majorHAnsi"/>
        </w:rPr>
        <w:t xml:space="preserve"> Bácsalmás Város Önkormányzata</w:t>
      </w:r>
    </w:p>
    <w:p w14:paraId="72B61EAC" w14:textId="77777777" w:rsidR="00F01B4C" w:rsidRPr="00C57881" w:rsidRDefault="00F01B4C" w:rsidP="00F01B4C">
      <w:pPr>
        <w:pStyle w:val="Listaszerbekezds"/>
        <w:numPr>
          <w:ilvl w:val="2"/>
          <w:numId w:val="3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székhelye:</w:t>
      </w:r>
      <w:r>
        <w:rPr>
          <w:rFonts w:asciiTheme="majorHAnsi" w:hAnsiTheme="majorHAnsi"/>
        </w:rPr>
        <w:t xml:space="preserve"> 6430 Bácsalmás, Gróf Teleki József utca 4-8.</w:t>
      </w:r>
    </w:p>
    <w:p w14:paraId="4FC3AC89" w14:textId="77777777" w:rsidR="00F01B4C" w:rsidRPr="00C57881" w:rsidRDefault="00F01B4C" w:rsidP="00F01B4C">
      <w:pPr>
        <w:pStyle w:val="Listaszerbekezds"/>
        <w:numPr>
          <w:ilvl w:val="0"/>
          <w:numId w:val="3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57881">
        <w:rPr>
          <w:rFonts w:asciiTheme="majorHAnsi" w:hAnsiTheme="majorHAnsi"/>
          <w:b/>
          <w:sz w:val="28"/>
          <w:szCs w:val="24"/>
        </w:rPr>
        <w:t>A költségvetési szerv irányítása, felügyelete</w:t>
      </w:r>
    </w:p>
    <w:p w14:paraId="20BEEDF2" w14:textId="77777777" w:rsidR="00F01B4C" w:rsidRPr="0057520C" w:rsidRDefault="00F01B4C" w:rsidP="00F01B4C">
      <w:pPr>
        <w:pStyle w:val="Listaszerbekezds"/>
        <w:numPr>
          <w:ilvl w:val="1"/>
          <w:numId w:val="3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A költségvetési szerv irányító szervének</w:t>
      </w:r>
    </w:p>
    <w:p w14:paraId="57BB1F26" w14:textId="77777777" w:rsidR="00F01B4C" w:rsidRPr="00C57881" w:rsidRDefault="00F01B4C" w:rsidP="00F01B4C">
      <w:pPr>
        <w:pStyle w:val="Listaszerbekezds"/>
        <w:numPr>
          <w:ilvl w:val="2"/>
          <w:numId w:val="3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megnevezése:</w:t>
      </w:r>
      <w:r>
        <w:rPr>
          <w:rFonts w:asciiTheme="majorHAnsi" w:hAnsiTheme="majorHAnsi"/>
        </w:rPr>
        <w:t xml:space="preserve"> Bácsalmás Város Önkormányzatának Képviselő-testülete</w:t>
      </w:r>
    </w:p>
    <w:p w14:paraId="40A6E486" w14:textId="77777777" w:rsidR="00F01B4C" w:rsidRPr="00C57881" w:rsidRDefault="00F01B4C" w:rsidP="00F01B4C">
      <w:pPr>
        <w:pStyle w:val="Listaszerbekezds"/>
        <w:numPr>
          <w:ilvl w:val="2"/>
          <w:numId w:val="3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székhelye:</w:t>
      </w:r>
      <w:r>
        <w:rPr>
          <w:rFonts w:asciiTheme="majorHAnsi" w:hAnsiTheme="majorHAnsi"/>
        </w:rPr>
        <w:t xml:space="preserve"> 6430 Bácsalmás, Gróf Teleki József utca 4-8.</w:t>
      </w:r>
    </w:p>
    <w:p w14:paraId="5D99BBD9" w14:textId="77777777" w:rsidR="00F01B4C" w:rsidRPr="00C57881" w:rsidRDefault="00F01B4C" w:rsidP="00F01B4C">
      <w:pPr>
        <w:pStyle w:val="Listaszerbekezds"/>
        <w:numPr>
          <w:ilvl w:val="1"/>
          <w:numId w:val="3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A költségvetési szerv fenntartójának</w:t>
      </w:r>
    </w:p>
    <w:p w14:paraId="6DC8657F" w14:textId="77777777" w:rsidR="00F01B4C" w:rsidRPr="00C57881" w:rsidRDefault="00F01B4C" w:rsidP="00F01B4C">
      <w:pPr>
        <w:pStyle w:val="Listaszerbekezds"/>
        <w:numPr>
          <w:ilvl w:val="2"/>
          <w:numId w:val="3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 xml:space="preserve"> megnevezése:</w:t>
      </w:r>
      <w:r>
        <w:rPr>
          <w:rFonts w:asciiTheme="majorHAnsi" w:hAnsiTheme="majorHAnsi"/>
        </w:rPr>
        <w:t xml:space="preserve"> Bácsalmás Város Önkormányzata</w:t>
      </w:r>
    </w:p>
    <w:p w14:paraId="3BEAA808" w14:textId="77777777" w:rsidR="00F01B4C" w:rsidRPr="00C57881" w:rsidRDefault="00F01B4C" w:rsidP="00F01B4C">
      <w:pPr>
        <w:pStyle w:val="Listaszerbekezds"/>
        <w:numPr>
          <w:ilvl w:val="2"/>
          <w:numId w:val="3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székhelye:</w:t>
      </w:r>
      <w:r>
        <w:rPr>
          <w:rFonts w:asciiTheme="majorHAnsi" w:hAnsiTheme="majorHAnsi"/>
        </w:rPr>
        <w:t xml:space="preserve"> 6430 Bácsalmás, Gróf Teleki József utca 4-8.</w:t>
      </w:r>
    </w:p>
    <w:p w14:paraId="343D0E27" w14:textId="77777777" w:rsidR="00F01B4C" w:rsidRPr="00C57881" w:rsidRDefault="00F01B4C" w:rsidP="00F01B4C">
      <w:pPr>
        <w:pStyle w:val="Listaszerbekezds"/>
        <w:numPr>
          <w:ilvl w:val="0"/>
          <w:numId w:val="3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57881">
        <w:rPr>
          <w:rFonts w:asciiTheme="majorHAnsi" w:hAnsiTheme="majorHAnsi"/>
          <w:b/>
          <w:sz w:val="28"/>
          <w:szCs w:val="24"/>
        </w:rPr>
        <w:lastRenderedPageBreak/>
        <w:t>A költségvetési szerv tevékenysége</w:t>
      </w:r>
    </w:p>
    <w:p w14:paraId="2554C071" w14:textId="77777777" w:rsidR="00F01B4C" w:rsidRPr="00995AE7" w:rsidRDefault="00F01B4C" w:rsidP="00F01B4C">
      <w:pPr>
        <w:pStyle w:val="Listaszerbekezds"/>
        <w:numPr>
          <w:ilvl w:val="1"/>
          <w:numId w:val="3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A költségvetési szerv közfeladata:</w:t>
      </w:r>
      <w:r>
        <w:rPr>
          <w:rFonts w:asciiTheme="majorHAnsi" w:hAnsiTheme="majorHAnsi"/>
        </w:rPr>
        <w:t xml:space="preserve"> Járóbeteg szakellátás az egészségügyről szóló 1997. évi CLIV. törvény 89. § - 90. §-a alapján és foglalkozás-egészségügyi alapellátás az egészségügyi alapellátásról szóló 2015. évi CXXIII. törvény 17. §-a alapján. </w:t>
      </w:r>
    </w:p>
    <w:p w14:paraId="3F677376" w14:textId="77777777" w:rsidR="00F01B4C" w:rsidRPr="00C57881" w:rsidRDefault="00F01B4C" w:rsidP="00F01B4C">
      <w:pPr>
        <w:pStyle w:val="Listaszerbekezds"/>
        <w:numPr>
          <w:ilvl w:val="1"/>
          <w:numId w:val="3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A költségvetési szerv főtevékenységének államháztartási szakágazati besorolása: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8"/>
        <w:gridCol w:w="2280"/>
        <w:gridCol w:w="6386"/>
      </w:tblGrid>
      <w:tr w:rsidR="00F01B4C" w:rsidRPr="00C57881" w14:paraId="12C11141" w14:textId="77777777" w:rsidTr="000226AB">
        <w:trPr>
          <w:jc w:val="center"/>
        </w:trPr>
        <w:tc>
          <w:tcPr>
            <w:tcW w:w="363" w:type="pct"/>
            <w:vAlign w:val="center"/>
          </w:tcPr>
          <w:p w14:paraId="7EC5497C" w14:textId="77777777" w:rsidR="00F01B4C" w:rsidRPr="00C57881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220" w:type="pct"/>
            <w:vAlign w:val="center"/>
          </w:tcPr>
          <w:p w14:paraId="71A10F28" w14:textId="77777777" w:rsidR="00F01B4C" w:rsidRPr="00C57881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57881">
              <w:rPr>
                <w:rFonts w:asciiTheme="majorHAnsi" w:hAnsiTheme="majorHAnsi"/>
              </w:rPr>
              <w:t>szakágazat száma</w:t>
            </w:r>
          </w:p>
        </w:tc>
        <w:tc>
          <w:tcPr>
            <w:tcW w:w="3416" w:type="pct"/>
            <w:vAlign w:val="center"/>
          </w:tcPr>
          <w:p w14:paraId="4ACF6E23" w14:textId="77777777" w:rsidR="00F01B4C" w:rsidRPr="00C57881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57881">
              <w:rPr>
                <w:rFonts w:asciiTheme="majorHAnsi" w:hAnsiTheme="majorHAnsi"/>
              </w:rPr>
              <w:t>szakágazat megnevezése</w:t>
            </w:r>
          </w:p>
        </w:tc>
      </w:tr>
      <w:tr w:rsidR="00F01B4C" w:rsidRPr="00C57881" w14:paraId="742A9BE9" w14:textId="77777777" w:rsidTr="000226AB">
        <w:trPr>
          <w:jc w:val="center"/>
        </w:trPr>
        <w:tc>
          <w:tcPr>
            <w:tcW w:w="363" w:type="pct"/>
            <w:vAlign w:val="center"/>
          </w:tcPr>
          <w:p w14:paraId="13BFAA9B" w14:textId="77777777" w:rsidR="00F01B4C" w:rsidRPr="00C57881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57881">
              <w:rPr>
                <w:rFonts w:asciiTheme="majorHAnsi" w:hAnsiTheme="majorHAnsi"/>
              </w:rPr>
              <w:t>1</w:t>
            </w:r>
          </w:p>
        </w:tc>
        <w:tc>
          <w:tcPr>
            <w:tcW w:w="1220" w:type="pct"/>
            <w:vAlign w:val="center"/>
          </w:tcPr>
          <w:p w14:paraId="3B00B46E" w14:textId="77777777" w:rsidR="00F01B4C" w:rsidRPr="00C57881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862200</w:t>
            </w:r>
          </w:p>
        </w:tc>
        <w:tc>
          <w:tcPr>
            <w:tcW w:w="3416" w:type="pct"/>
            <w:vAlign w:val="center"/>
          </w:tcPr>
          <w:p w14:paraId="2516BBAD" w14:textId="77777777" w:rsidR="00F01B4C" w:rsidRPr="00C57881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Szakorvosi járóbeteg-ellátás</w:t>
            </w:r>
          </w:p>
        </w:tc>
      </w:tr>
    </w:tbl>
    <w:p w14:paraId="21AC1F1A" w14:textId="77777777" w:rsidR="00F01B4C" w:rsidRPr="00C270BC" w:rsidRDefault="00F01B4C" w:rsidP="00F01B4C">
      <w:pPr>
        <w:pStyle w:val="Listaszerbekezds"/>
        <w:numPr>
          <w:ilvl w:val="1"/>
          <w:numId w:val="3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</w:rPr>
      </w:pPr>
      <w:r w:rsidRPr="00C270BC">
        <w:rPr>
          <w:rFonts w:asciiTheme="majorHAnsi" w:hAnsiTheme="majorHAnsi"/>
        </w:rPr>
        <w:t xml:space="preserve">A költségvetési szerv alaptevékenysége: Szakorvos által végzett alkalomszerű egészségügyi ellátás, fekvőbeteg-ellátást nem igénylő krónikus betegség esetén a folyamatos szakorvosi gondozás, valamint a speciális diagnosztikai és terápiás hátteret igénylő szakellátás. Egészségügyi alapellátás körében foglalkozás-egészségügyi alapellátás. </w:t>
      </w:r>
    </w:p>
    <w:p w14:paraId="6331D9D2" w14:textId="77777777" w:rsidR="00F01B4C" w:rsidRPr="00C57881" w:rsidRDefault="00F01B4C" w:rsidP="00F01B4C">
      <w:pPr>
        <w:pStyle w:val="Listaszerbekezds"/>
        <w:numPr>
          <w:ilvl w:val="1"/>
          <w:numId w:val="3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8"/>
        <w:gridCol w:w="2568"/>
        <w:gridCol w:w="6098"/>
      </w:tblGrid>
      <w:tr w:rsidR="00F01B4C" w:rsidRPr="00C57881" w14:paraId="056D400B" w14:textId="77777777" w:rsidTr="000226AB">
        <w:trPr>
          <w:jc w:val="center"/>
        </w:trPr>
        <w:tc>
          <w:tcPr>
            <w:tcW w:w="363" w:type="pct"/>
            <w:vAlign w:val="center"/>
          </w:tcPr>
          <w:p w14:paraId="0A7E4208" w14:textId="77777777" w:rsidR="00F01B4C" w:rsidRPr="00C57881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374" w:type="pct"/>
            <w:vAlign w:val="center"/>
          </w:tcPr>
          <w:p w14:paraId="28B7E03C" w14:textId="77777777" w:rsidR="00F01B4C" w:rsidRPr="00C57881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57881">
              <w:rPr>
                <w:rFonts w:asciiTheme="majorHAnsi" w:hAnsiTheme="majorHAnsi"/>
              </w:rPr>
              <w:t>kormányzati funkciószám</w:t>
            </w:r>
          </w:p>
        </w:tc>
        <w:tc>
          <w:tcPr>
            <w:tcW w:w="3263" w:type="pct"/>
            <w:vAlign w:val="center"/>
          </w:tcPr>
          <w:p w14:paraId="31222189" w14:textId="77777777" w:rsidR="00F01B4C" w:rsidRPr="00C57881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57881">
              <w:rPr>
                <w:rFonts w:asciiTheme="majorHAnsi" w:hAnsiTheme="majorHAnsi"/>
              </w:rPr>
              <w:t>kormányzati funkció megnevezése</w:t>
            </w:r>
          </w:p>
        </w:tc>
      </w:tr>
      <w:tr w:rsidR="00F01B4C" w:rsidRPr="00C57881" w14:paraId="40D81182" w14:textId="77777777" w:rsidTr="000226AB">
        <w:trPr>
          <w:jc w:val="center"/>
        </w:trPr>
        <w:tc>
          <w:tcPr>
            <w:tcW w:w="363" w:type="pct"/>
            <w:vAlign w:val="center"/>
          </w:tcPr>
          <w:p w14:paraId="4B3E8D1C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1</w:t>
            </w:r>
          </w:p>
        </w:tc>
        <w:tc>
          <w:tcPr>
            <w:tcW w:w="1374" w:type="pct"/>
            <w:vAlign w:val="center"/>
          </w:tcPr>
          <w:p w14:paraId="39B83DF8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013350</w:t>
            </w:r>
          </w:p>
        </w:tc>
        <w:tc>
          <w:tcPr>
            <w:tcW w:w="3263" w:type="pct"/>
            <w:vAlign w:val="center"/>
          </w:tcPr>
          <w:p w14:paraId="6C2E21EA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Az önkormányzati vagyonnal való gazdálkodással kapcsolatos feladatok</w:t>
            </w:r>
          </w:p>
        </w:tc>
      </w:tr>
      <w:tr w:rsidR="00F01B4C" w:rsidRPr="00C57881" w14:paraId="1720F73A" w14:textId="77777777" w:rsidTr="000226AB">
        <w:trPr>
          <w:jc w:val="center"/>
        </w:trPr>
        <w:tc>
          <w:tcPr>
            <w:tcW w:w="363" w:type="pct"/>
            <w:vAlign w:val="center"/>
          </w:tcPr>
          <w:p w14:paraId="3C2479AD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2</w:t>
            </w:r>
          </w:p>
        </w:tc>
        <w:tc>
          <w:tcPr>
            <w:tcW w:w="1374" w:type="pct"/>
            <w:vAlign w:val="center"/>
          </w:tcPr>
          <w:p w14:paraId="5E5CA655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041233</w:t>
            </w:r>
          </w:p>
        </w:tc>
        <w:tc>
          <w:tcPr>
            <w:tcW w:w="3263" w:type="pct"/>
            <w:vAlign w:val="center"/>
          </w:tcPr>
          <w:p w14:paraId="2365E578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Hosszabb időtartamú közfoglalkoztatás</w:t>
            </w:r>
          </w:p>
        </w:tc>
      </w:tr>
      <w:tr w:rsidR="00F01B4C" w:rsidRPr="00C57881" w14:paraId="77B67069" w14:textId="77777777" w:rsidTr="000226AB">
        <w:trPr>
          <w:jc w:val="center"/>
        </w:trPr>
        <w:tc>
          <w:tcPr>
            <w:tcW w:w="363" w:type="pct"/>
            <w:vAlign w:val="center"/>
          </w:tcPr>
          <w:p w14:paraId="66B91C3F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3</w:t>
            </w:r>
          </w:p>
        </w:tc>
        <w:tc>
          <w:tcPr>
            <w:tcW w:w="1374" w:type="pct"/>
            <w:vAlign w:val="center"/>
          </w:tcPr>
          <w:p w14:paraId="667D9538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072210</w:t>
            </w:r>
          </w:p>
        </w:tc>
        <w:tc>
          <w:tcPr>
            <w:tcW w:w="3263" w:type="pct"/>
            <w:vAlign w:val="center"/>
          </w:tcPr>
          <w:p w14:paraId="7AD27A9A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Járóbetegek gyógyító szakellátása</w:t>
            </w:r>
          </w:p>
        </w:tc>
      </w:tr>
      <w:tr w:rsidR="00F01B4C" w:rsidRPr="00C57881" w14:paraId="2170A951" w14:textId="77777777" w:rsidTr="000226AB">
        <w:trPr>
          <w:jc w:val="center"/>
        </w:trPr>
        <w:tc>
          <w:tcPr>
            <w:tcW w:w="363" w:type="pct"/>
            <w:vAlign w:val="center"/>
          </w:tcPr>
          <w:p w14:paraId="2D035FC3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4</w:t>
            </w:r>
          </w:p>
        </w:tc>
        <w:tc>
          <w:tcPr>
            <w:tcW w:w="1374" w:type="pct"/>
            <w:vAlign w:val="center"/>
          </w:tcPr>
          <w:p w14:paraId="757D79CD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072230</w:t>
            </w:r>
          </w:p>
        </w:tc>
        <w:tc>
          <w:tcPr>
            <w:tcW w:w="3263" w:type="pct"/>
            <w:vAlign w:val="center"/>
          </w:tcPr>
          <w:p w14:paraId="69B6B5FD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Járóbetegek gyógyító gondozása</w:t>
            </w:r>
          </w:p>
        </w:tc>
      </w:tr>
      <w:tr w:rsidR="00F01B4C" w:rsidRPr="00C57881" w14:paraId="4D375B63" w14:textId="77777777" w:rsidTr="000226AB">
        <w:trPr>
          <w:jc w:val="center"/>
        </w:trPr>
        <w:tc>
          <w:tcPr>
            <w:tcW w:w="363" w:type="pct"/>
            <w:vAlign w:val="center"/>
          </w:tcPr>
          <w:p w14:paraId="7A1C4C4F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5</w:t>
            </w:r>
          </w:p>
        </w:tc>
        <w:tc>
          <w:tcPr>
            <w:tcW w:w="1374" w:type="pct"/>
            <w:vAlign w:val="center"/>
          </w:tcPr>
          <w:p w14:paraId="2AA86245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072240</w:t>
            </w:r>
          </w:p>
        </w:tc>
        <w:tc>
          <w:tcPr>
            <w:tcW w:w="3263" w:type="pct"/>
            <w:vAlign w:val="center"/>
          </w:tcPr>
          <w:p w14:paraId="18CEB661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Járóbetegek egynapos ellátása</w:t>
            </w:r>
          </w:p>
        </w:tc>
      </w:tr>
      <w:tr w:rsidR="00F01B4C" w:rsidRPr="00C57881" w14:paraId="060C9180" w14:textId="77777777" w:rsidTr="000226AB">
        <w:trPr>
          <w:jc w:val="center"/>
        </w:trPr>
        <w:tc>
          <w:tcPr>
            <w:tcW w:w="363" w:type="pct"/>
            <w:vAlign w:val="center"/>
          </w:tcPr>
          <w:p w14:paraId="5FB9CEFD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6</w:t>
            </w:r>
          </w:p>
        </w:tc>
        <w:tc>
          <w:tcPr>
            <w:tcW w:w="1374" w:type="pct"/>
            <w:vAlign w:val="center"/>
          </w:tcPr>
          <w:p w14:paraId="76469A92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072290</w:t>
            </w:r>
          </w:p>
        </w:tc>
        <w:tc>
          <w:tcPr>
            <w:tcW w:w="3263" w:type="pct"/>
            <w:vAlign w:val="center"/>
          </w:tcPr>
          <w:p w14:paraId="0DA4CB01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Járóbeteg-ellátás finanszírozása és támogatása</w:t>
            </w:r>
          </w:p>
        </w:tc>
      </w:tr>
      <w:tr w:rsidR="00F01B4C" w:rsidRPr="00C57881" w14:paraId="46E92510" w14:textId="77777777" w:rsidTr="000226AB">
        <w:trPr>
          <w:jc w:val="center"/>
        </w:trPr>
        <w:tc>
          <w:tcPr>
            <w:tcW w:w="363" w:type="pct"/>
            <w:vAlign w:val="center"/>
          </w:tcPr>
          <w:p w14:paraId="2B368E74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7</w:t>
            </w:r>
          </w:p>
        </w:tc>
        <w:tc>
          <w:tcPr>
            <w:tcW w:w="1374" w:type="pct"/>
            <w:vAlign w:val="center"/>
          </w:tcPr>
          <w:p w14:paraId="6703BF65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072420</w:t>
            </w:r>
          </w:p>
        </w:tc>
        <w:tc>
          <w:tcPr>
            <w:tcW w:w="3263" w:type="pct"/>
            <w:vAlign w:val="center"/>
          </w:tcPr>
          <w:p w14:paraId="15D27BEE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Egészségügyi laboratóriumi szolgáltatások</w:t>
            </w:r>
          </w:p>
        </w:tc>
      </w:tr>
      <w:tr w:rsidR="00F01B4C" w:rsidRPr="00C57881" w14:paraId="351E3353" w14:textId="77777777" w:rsidTr="000226AB">
        <w:trPr>
          <w:jc w:val="center"/>
        </w:trPr>
        <w:tc>
          <w:tcPr>
            <w:tcW w:w="363" w:type="pct"/>
            <w:vAlign w:val="center"/>
          </w:tcPr>
          <w:p w14:paraId="793FBB37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8</w:t>
            </w:r>
          </w:p>
        </w:tc>
        <w:tc>
          <w:tcPr>
            <w:tcW w:w="1374" w:type="pct"/>
            <w:vAlign w:val="center"/>
          </w:tcPr>
          <w:p w14:paraId="1CFE161B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072430</w:t>
            </w:r>
          </w:p>
        </w:tc>
        <w:tc>
          <w:tcPr>
            <w:tcW w:w="3263" w:type="pct"/>
            <w:vAlign w:val="center"/>
          </w:tcPr>
          <w:p w14:paraId="5AA2DDA7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Képalkotó diagnosztikai szolgáltatások</w:t>
            </w:r>
          </w:p>
        </w:tc>
      </w:tr>
      <w:tr w:rsidR="00F01B4C" w:rsidRPr="00C57881" w14:paraId="2635B52C" w14:textId="77777777" w:rsidTr="000226AB">
        <w:trPr>
          <w:jc w:val="center"/>
        </w:trPr>
        <w:tc>
          <w:tcPr>
            <w:tcW w:w="363" w:type="pct"/>
            <w:vAlign w:val="center"/>
          </w:tcPr>
          <w:p w14:paraId="62A3C0F4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9</w:t>
            </w:r>
          </w:p>
        </w:tc>
        <w:tc>
          <w:tcPr>
            <w:tcW w:w="1374" w:type="pct"/>
            <w:vAlign w:val="center"/>
          </w:tcPr>
          <w:p w14:paraId="3F2E4D9F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072450</w:t>
            </w:r>
          </w:p>
        </w:tc>
        <w:tc>
          <w:tcPr>
            <w:tcW w:w="3263" w:type="pct"/>
            <w:vAlign w:val="center"/>
          </w:tcPr>
          <w:p w14:paraId="6E64A5B3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Fizikoterápiás szolgáltatás</w:t>
            </w:r>
          </w:p>
        </w:tc>
      </w:tr>
      <w:tr w:rsidR="00F01B4C" w:rsidRPr="00C57881" w14:paraId="736286D8" w14:textId="77777777" w:rsidTr="000226AB">
        <w:trPr>
          <w:jc w:val="center"/>
        </w:trPr>
        <w:tc>
          <w:tcPr>
            <w:tcW w:w="363" w:type="pct"/>
            <w:vAlign w:val="center"/>
          </w:tcPr>
          <w:p w14:paraId="7574173F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10</w:t>
            </w:r>
          </w:p>
        </w:tc>
        <w:tc>
          <w:tcPr>
            <w:tcW w:w="1374" w:type="pct"/>
            <w:vAlign w:val="center"/>
          </w:tcPr>
          <w:p w14:paraId="01ACC9EC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073160</w:t>
            </w:r>
          </w:p>
        </w:tc>
        <w:tc>
          <w:tcPr>
            <w:tcW w:w="3263" w:type="pct"/>
            <w:vAlign w:val="center"/>
          </w:tcPr>
          <w:p w14:paraId="5CCB03ED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Egynapos sebészeti ellátás (egynapos beavatkozás)</w:t>
            </w:r>
          </w:p>
        </w:tc>
      </w:tr>
      <w:tr w:rsidR="00F01B4C" w:rsidRPr="00C57881" w14:paraId="2B6F9613" w14:textId="77777777" w:rsidTr="000226AB">
        <w:trPr>
          <w:jc w:val="center"/>
        </w:trPr>
        <w:tc>
          <w:tcPr>
            <w:tcW w:w="363" w:type="pct"/>
            <w:vAlign w:val="center"/>
          </w:tcPr>
          <w:p w14:paraId="25DC04F5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11</w:t>
            </w:r>
          </w:p>
        </w:tc>
        <w:tc>
          <w:tcPr>
            <w:tcW w:w="1374" w:type="pct"/>
            <w:vAlign w:val="center"/>
          </w:tcPr>
          <w:p w14:paraId="04B6E17B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074011</w:t>
            </w:r>
          </w:p>
        </w:tc>
        <w:tc>
          <w:tcPr>
            <w:tcW w:w="3263" w:type="pct"/>
            <w:vAlign w:val="center"/>
          </w:tcPr>
          <w:p w14:paraId="76F4E12E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Foglalkozás-egészségügyi alapellátás</w:t>
            </w:r>
          </w:p>
        </w:tc>
      </w:tr>
      <w:tr w:rsidR="00F01B4C" w:rsidRPr="00C57881" w14:paraId="0EE408A4" w14:textId="77777777" w:rsidTr="000226AB">
        <w:trPr>
          <w:jc w:val="center"/>
        </w:trPr>
        <w:tc>
          <w:tcPr>
            <w:tcW w:w="363" w:type="pct"/>
            <w:vAlign w:val="center"/>
          </w:tcPr>
          <w:p w14:paraId="72DD342F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12</w:t>
            </w:r>
          </w:p>
        </w:tc>
        <w:tc>
          <w:tcPr>
            <w:tcW w:w="1374" w:type="pct"/>
            <w:vAlign w:val="center"/>
          </w:tcPr>
          <w:p w14:paraId="2B27F4BF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074020</w:t>
            </w:r>
          </w:p>
        </w:tc>
        <w:tc>
          <w:tcPr>
            <w:tcW w:w="3263" w:type="pct"/>
            <w:vAlign w:val="center"/>
          </w:tcPr>
          <w:p w14:paraId="36E51F06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Sportolók sportegészségügyi vizsgálata, felügyelete, ellenőrzése</w:t>
            </w:r>
          </w:p>
        </w:tc>
      </w:tr>
      <w:tr w:rsidR="00F01B4C" w:rsidRPr="00C57881" w14:paraId="51F0E174" w14:textId="77777777" w:rsidTr="000226AB">
        <w:trPr>
          <w:jc w:val="center"/>
        </w:trPr>
        <w:tc>
          <w:tcPr>
            <w:tcW w:w="363" w:type="pct"/>
            <w:vAlign w:val="center"/>
          </w:tcPr>
          <w:p w14:paraId="5D2C3ECA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13</w:t>
            </w:r>
          </w:p>
        </w:tc>
        <w:tc>
          <w:tcPr>
            <w:tcW w:w="1374" w:type="pct"/>
            <w:vAlign w:val="center"/>
          </w:tcPr>
          <w:p w14:paraId="0571A29A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074051</w:t>
            </w:r>
          </w:p>
        </w:tc>
        <w:tc>
          <w:tcPr>
            <w:tcW w:w="3263" w:type="pct"/>
            <w:vAlign w:val="center"/>
          </w:tcPr>
          <w:p w14:paraId="7377B1E7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Nem fertőző megbetegedések megelőzése</w:t>
            </w:r>
          </w:p>
        </w:tc>
      </w:tr>
      <w:tr w:rsidR="00F01B4C" w:rsidRPr="00C57881" w14:paraId="7F89D5E2" w14:textId="77777777" w:rsidTr="000226AB">
        <w:trPr>
          <w:jc w:val="center"/>
        </w:trPr>
        <w:tc>
          <w:tcPr>
            <w:tcW w:w="363" w:type="pct"/>
            <w:vAlign w:val="center"/>
          </w:tcPr>
          <w:p w14:paraId="210606C5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14</w:t>
            </w:r>
          </w:p>
        </w:tc>
        <w:tc>
          <w:tcPr>
            <w:tcW w:w="1374" w:type="pct"/>
            <w:vAlign w:val="center"/>
          </w:tcPr>
          <w:p w14:paraId="7F3E6F0E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074054</w:t>
            </w:r>
          </w:p>
        </w:tc>
        <w:tc>
          <w:tcPr>
            <w:tcW w:w="3263" w:type="pct"/>
            <w:vAlign w:val="center"/>
          </w:tcPr>
          <w:p w14:paraId="193774D5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Komplex egészségfejlesztő, prevenciós programok</w:t>
            </w:r>
          </w:p>
        </w:tc>
      </w:tr>
      <w:tr w:rsidR="00F01B4C" w:rsidRPr="00C57881" w14:paraId="11A83038" w14:textId="77777777" w:rsidTr="000226AB">
        <w:trPr>
          <w:jc w:val="center"/>
        </w:trPr>
        <w:tc>
          <w:tcPr>
            <w:tcW w:w="363" w:type="pct"/>
            <w:vAlign w:val="center"/>
          </w:tcPr>
          <w:p w14:paraId="65DF3C61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15</w:t>
            </w:r>
          </w:p>
        </w:tc>
        <w:tc>
          <w:tcPr>
            <w:tcW w:w="1374" w:type="pct"/>
            <w:vAlign w:val="center"/>
          </w:tcPr>
          <w:p w14:paraId="401C4A0D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075010</w:t>
            </w:r>
          </w:p>
        </w:tc>
        <w:tc>
          <w:tcPr>
            <w:tcW w:w="3263" w:type="pct"/>
            <w:vAlign w:val="center"/>
          </w:tcPr>
          <w:p w14:paraId="1851B562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Egészségüggyel kapcsolatos alkalmazott kutatás és fejlesztés</w:t>
            </w:r>
          </w:p>
        </w:tc>
      </w:tr>
      <w:tr w:rsidR="00F01B4C" w:rsidRPr="00C57881" w14:paraId="4F68F8C0" w14:textId="77777777" w:rsidTr="000226AB">
        <w:trPr>
          <w:jc w:val="center"/>
        </w:trPr>
        <w:tc>
          <w:tcPr>
            <w:tcW w:w="363" w:type="pct"/>
            <w:vAlign w:val="center"/>
          </w:tcPr>
          <w:p w14:paraId="7C4E8FFC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16</w:t>
            </w:r>
          </w:p>
        </w:tc>
        <w:tc>
          <w:tcPr>
            <w:tcW w:w="1374" w:type="pct"/>
            <w:vAlign w:val="center"/>
          </w:tcPr>
          <w:p w14:paraId="6CF6A6DD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076062</w:t>
            </w:r>
          </w:p>
        </w:tc>
        <w:tc>
          <w:tcPr>
            <w:tcW w:w="3263" w:type="pct"/>
            <w:vAlign w:val="center"/>
          </w:tcPr>
          <w:p w14:paraId="4D6C50EA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Település-egészségügyi feladatok</w:t>
            </w:r>
          </w:p>
        </w:tc>
      </w:tr>
      <w:tr w:rsidR="00F01B4C" w:rsidRPr="00C57881" w14:paraId="17FEDA87" w14:textId="77777777" w:rsidTr="000226AB">
        <w:trPr>
          <w:jc w:val="center"/>
        </w:trPr>
        <w:tc>
          <w:tcPr>
            <w:tcW w:w="363" w:type="pct"/>
            <w:vAlign w:val="center"/>
          </w:tcPr>
          <w:p w14:paraId="091BAC21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17</w:t>
            </w:r>
          </w:p>
        </w:tc>
        <w:tc>
          <w:tcPr>
            <w:tcW w:w="1374" w:type="pct"/>
            <w:vAlign w:val="center"/>
          </w:tcPr>
          <w:p w14:paraId="05A72151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076070</w:t>
            </w:r>
          </w:p>
        </w:tc>
        <w:tc>
          <w:tcPr>
            <w:tcW w:w="3263" w:type="pct"/>
            <w:vAlign w:val="center"/>
          </w:tcPr>
          <w:p w14:paraId="77B5E428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Élelmezés- és táplálkozás- egészségügyi felügyelet, ellenőrzés, tanácsadás</w:t>
            </w:r>
          </w:p>
        </w:tc>
      </w:tr>
      <w:tr w:rsidR="00F01B4C" w:rsidRPr="00C57881" w14:paraId="484BCCC3" w14:textId="77777777" w:rsidTr="000226AB">
        <w:trPr>
          <w:jc w:val="center"/>
        </w:trPr>
        <w:tc>
          <w:tcPr>
            <w:tcW w:w="363" w:type="pct"/>
            <w:vAlign w:val="center"/>
          </w:tcPr>
          <w:p w14:paraId="27123A98" w14:textId="77777777" w:rsidR="00F01B4C" w:rsidRPr="00C57881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</w:t>
            </w:r>
          </w:p>
        </w:tc>
        <w:tc>
          <w:tcPr>
            <w:tcW w:w="1374" w:type="pct"/>
            <w:vAlign w:val="center"/>
          </w:tcPr>
          <w:p w14:paraId="015EB2FD" w14:textId="77777777" w:rsidR="00F01B4C" w:rsidRPr="00C57881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076090</w:t>
            </w:r>
          </w:p>
        </w:tc>
        <w:tc>
          <w:tcPr>
            <w:tcW w:w="3263" w:type="pct"/>
            <w:vAlign w:val="center"/>
          </w:tcPr>
          <w:p w14:paraId="29053841" w14:textId="77777777" w:rsidR="00F01B4C" w:rsidRPr="00C57881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Egyéb egészségügyi szolgáltatások finanszírozása és támogatása</w:t>
            </w:r>
          </w:p>
        </w:tc>
      </w:tr>
    </w:tbl>
    <w:p w14:paraId="1EFB2E32" w14:textId="77777777" w:rsidR="00F01B4C" w:rsidRPr="00EB6AFB" w:rsidRDefault="00F01B4C" w:rsidP="00F01B4C">
      <w:pPr>
        <w:pStyle w:val="Listaszerbekezds"/>
        <w:numPr>
          <w:ilvl w:val="1"/>
          <w:numId w:val="3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A költségvetési szerv illetékessége, működési területe:</w:t>
      </w:r>
      <w:r>
        <w:rPr>
          <w:rFonts w:asciiTheme="majorHAnsi" w:hAnsiTheme="majorHAnsi"/>
        </w:rPr>
        <w:t xml:space="preserve"> Bácsalmási járás területéről az alábbi települések közigazgatási területe: Bácsalmás, Bácsszőlős, Csikéria, Katymár Kunbaja, Madaras, Mátételke, Tataháza, valamint Mélykút közigazgatási területe.</w:t>
      </w:r>
    </w:p>
    <w:p w14:paraId="2527EBC3" w14:textId="77777777" w:rsidR="00F01B4C" w:rsidRPr="00C270BC" w:rsidRDefault="00F01B4C" w:rsidP="00F01B4C">
      <w:pPr>
        <w:pStyle w:val="Listaszerbekezds"/>
        <w:numPr>
          <w:ilvl w:val="1"/>
          <w:numId w:val="3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</w:rPr>
      </w:pPr>
      <w:r w:rsidRPr="00C270BC">
        <w:rPr>
          <w:rFonts w:asciiTheme="majorHAnsi" w:hAnsiTheme="majorHAnsi"/>
        </w:rPr>
        <w:t xml:space="preserve">A költségvetési szerv vállalkozási tevékenységének felső határa: Éves bevételének 20%, </w:t>
      </w:r>
    </w:p>
    <w:p w14:paraId="078C6924" w14:textId="77777777" w:rsidR="00F01B4C" w:rsidRPr="00C270BC" w:rsidRDefault="00F01B4C" w:rsidP="00F01B4C">
      <w:pPr>
        <w:pStyle w:val="Listaszerbekezds"/>
        <w:numPr>
          <w:ilvl w:val="0"/>
          <w:numId w:val="3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270BC">
        <w:rPr>
          <w:rFonts w:asciiTheme="majorHAnsi" w:hAnsiTheme="majorHAnsi"/>
          <w:b/>
          <w:sz w:val="28"/>
          <w:szCs w:val="24"/>
        </w:rPr>
        <w:t>A költségvetési szerv szervezete és működése</w:t>
      </w:r>
    </w:p>
    <w:p w14:paraId="30AA40A1" w14:textId="77777777" w:rsidR="00F01B4C" w:rsidRPr="00C270BC" w:rsidRDefault="00F01B4C" w:rsidP="00F01B4C">
      <w:pPr>
        <w:pStyle w:val="Listaszerbekezds"/>
        <w:numPr>
          <w:ilvl w:val="1"/>
          <w:numId w:val="3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</w:rPr>
      </w:pPr>
      <w:r w:rsidRPr="00C270BC">
        <w:rPr>
          <w:rFonts w:asciiTheme="majorHAnsi" w:hAnsiTheme="majorHAnsi"/>
        </w:rPr>
        <w:lastRenderedPageBreak/>
        <w:t>A költségvetési szerv vezetőjének megbízási rendje: A költségvetési szerv vezetője a 2020. évi C. törvény alapján egészségügyi szolgálati jogviszonyba kerül kinevezésre, akit Bácsalmás Város Önkormányzatának Képviselő-testülete nyilvános pályázati eljárás útján határozott, legfeljebb öt éves időtartamra bíz meg. A vezetői megbízás a munkáltató részéről egyoldalúan visszavonható. Egyéb munkáltatói jogokat Bácsalmás város polgármestere gyakorolja.</w:t>
      </w:r>
    </w:p>
    <w:p w14:paraId="0E7E1CF5" w14:textId="77777777" w:rsidR="00F01B4C" w:rsidRDefault="00F01B4C" w:rsidP="00F01B4C">
      <w:pPr>
        <w:pStyle w:val="Listaszerbekezds"/>
        <w:tabs>
          <w:tab w:val="left" w:leader="dot" w:pos="9072"/>
        </w:tabs>
        <w:spacing w:before="240"/>
        <w:ind w:left="567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Jogszabályi alap:</w:t>
      </w:r>
    </w:p>
    <w:p w14:paraId="1729ACE3" w14:textId="77777777" w:rsidR="00F01B4C" w:rsidRPr="00BE7DA7" w:rsidRDefault="00F01B4C" w:rsidP="00F01B4C">
      <w:pPr>
        <w:pStyle w:val="Listaszerbekezds"/>
        <w:numPr>
          <w:ilvl w:val="0"/>
          <w:numId w:val="4"/>
        </w:numPr>
        <w:tabs>
          <w:tab w:val="left" w:leader="dot" w:pos="9072"/>
        </w:tabs>
        <w:spacing w:before="80"/>
        <w:rPr>
          <w:rFonts w:asciiTheme="majorHAnsi" w:hAnsiTheme="majorHAnsi"/>
        </w:rPr>
      </w:pPr>
      <w:r w:rsidRPr="00BE7DA7">
        <w:rPr>
          <w:rFonts w:asciiTheme="majorHAnsi" w:hAnsiTheme="majorHAnsi"/>
        </w:rPr>
        <w:t>Az egészségügyi szolgálati jogviszonyról szóló 202</w:t>
      </w:r>
      <w:r>
        <w:rPr>
          <w:rFonts w:asciiTheme="majorHAnsi" w:hAnsiTheme="majorHAnsi"/>
        </w:rPr>
        <w:t>0</w:t>
      </w:r>
      <w:r w:rsidRPr="00BE7DA7">
        <w:rPr>
          <w:rFonts w:asciiTheme="majorHAnsi" w:hAnsiTheme="majorHAnsi"/>
        </w:rPr>
        <w:t>. évi C. törvény</w:t>
      </w:r>
    </w:p>
    <w:p w14:paraId="34DA37B0" w14:textId="77777777" w:rsidR="00F01B4C" w:rsidRPr="00B4314B" w:rsidRDefault="00F01B4C" w:rsidP="00F01B4C">
      <w:pPr>
        <w:pStyle w:val="Listaszerbekezds"/>
        <w:numPr>
          <w:ilvl w:val="0"/>
          <w:numId w:val="4"/>
        </w:numPr>
        <w:tabs>
          <w:tab w:val="left" w:leader="dot" w:pos="9072"/>
        </w:tabs>
        <w:spacing w:before="240"/>
        <w:contextualSpacing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Az egészségügyi szolgálati jogviszonyról szóló 2020. évi C. törvény végrehajtásáról szóló 528/2020. (XI. 28.) Korm. rendelet</w:t>
      </w:r>
    </w:p>
    <w:p w14:paraId="32972FC2" w14:textId="77777777" w:rsidR="00F01B4C" w:rsidRPr="00C57881" w:rsidRDefault="00F01B4C" w:rsidP="00F01B4C">
      <w:pPr>
        <w:pStyle w:val="Listaszerbekezds"/>
        <w:numPr>
          <w:ilvl w:val="1"/>
          <w:numId w:val="3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A költségvetési szervnél alkalmazásban álló személyek jogviszonya: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8"/>
        <w:gridCol w:w="2996"/>
        <w:gridCol w:w="5670"/>
      </w:tblGrid>
      <w:tr w:rsidR="00F01B4C" w:rsidRPr="00C57881" w14:paraId="2C4FD82F" w14:textId="77777777" w:rsidTr="000226AB">
        <w:trPr>
          <w:jc w:val="center"/>
        </w:trPr>
        <w:tc>
          <w:tcPr>
            <w:tcW w:w="363" w:type="pct"/>
            <w:vAlign w:val="center"/>
          </w:tcPr>
          <w:p w14:paraId="6D0FF0A1" w14:textId="77777777" w:rsidR="00F01B4C" w:rsidRPr="00C57881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03" w:type="pct"/>
            <w:vAlign w:val="center"/>
          </w:tcPr>
          <w:p w14:paraId="178F3173" w14:textId="77777777" w:rsidR="00F01B4C" w:rsidRPr="00C57881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57881">
              <w:rPr>
                <w:rFonts w:asciiTheme="majorHAnsi" w:hAnsiTheme="majorHAnsi"/>
              </w:rPr>
              <w:t>foglalkoztatási jogviszony</w:t>
            </w:r>
          </w:p>
        </w:tc>
        <w:tc>
          <w:tcPr>
            <w:tcW w:w="3034" w:type="pct"/>
            <w:vAlign w:val="center"/>
          </w:tcPr>
          <w:p w14:paraId="6B68BE0D" w14:textId="77777777" w:rsidR="00F01B4C" w:rsidRPr="00C57881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57881">
              <w:rPr>
                <w:rFonts w:asciiTheme="majorHAnsi" w:hAnsiTheme="majorHAnsi"/>
              </w:rPr>
              <w:t>jogviszonyt szabályozó jogszabály</w:t>
            </w:r>
          </w:p>
        </w:tc>
      </w:tr>
      <w:tr w:rsidR="00F01B4C" w:rsidRPr="00C57881" w14:paraId="72FAED09" w14:textId="77777777" w:rsidTr="000226AB">
        <w:trPr>
          <w:jc w:val="center"/>
        </w:trPr>
        <w:tc>
          <w:tcPr>
            <w:tcW w:w="363" w:type="pct"/>
            <w:vAlign w:val="center"/>
          </w:tcPr>
          <w:p w14:paraId="0E254670" w14:textId="77777777" w:rsidR="00F01B4C" w:rsidRPr="00C57881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57881">
              <w:rPr>
                <w:rFonts w:asciiTheme="majorHAnsi" w:hAnsiTheme="majorHAnsi"/>
              </w:rPr>
              <w:t>1</w:t>
            </w:r>
          </w:p>
        </w:tc>
        <w:tc>
          <w:tcPr>
            <w:tcW w:w="1603" w:type="pct"/>
            <w:vAlign w:val="center"/>
          </w:tcPr>
          <w:p w14:paraId="470BF57A" w14:textId="77777777" w:rsidR="00F01B4C" w:rsidRPr="00C57881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Egészségügyi szolgálati jogviszony</w:t>
            </w:r>
          </w:p>
        </w:tc>
        <w:tc>
          <w:tcPr>
            <w:tcW w:w="3034" w:type="pct"/>
            <w:vAlign w:val="center"/>
          </w:tcPr>
          <w:p w14:paraId="30D52B67" w14:textId="77777777" w:rsidR="00F01B4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Az egészségügyi szolgálati jogviszonyról szóló 2020. évi C. törvény</w:t>
            </w:r>
          </w:p>
          <w:p w14:paraId="7CEEDF56" w14:textId="77777777" w:rsidR="00F01B4C" w:rsidRPr="00C57881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Az egészségügyi szolgálati jogviszonyról szóló 2020. évi C. törvény végrehajtásáról szóló 528/2020. (XI. 28.) Korm. rendelet</w:t>
            </w:r>
          </w:p>
        </w:tc>
      </w:tr>
      <w:tr w:rsidR="00F01B4C" w:rsidRPr="00C270BC" w14:paraId="116F2BF6" w14:textId="77777777" w:rsidTr="000226AB">
        <w:trPr>
          <w:jc w:val="center"/>
        </w:trPr>
        <w:tc>
          <w:tcPr>
            <w:tcW w:w="363" w:type="pct"/>
            <w:vAlign w:val="center"/>
          </w:tcPr>
          <w:p w14:paraId="1F6469C8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2</w:t>
            </w:r>
          </w:p>
        </w:tc>
        <w:tc>
          <w:tcPr>
            <w:tcW w:w="1603" w:type="pct"/>
            <w:vAlign w:val="center"/>
          </w:tcPr>
          <w:p w14:paraId="6A3AECB4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Megbízási jogviszony</w:t>
            </w:r>
          </w:p>
        </w:tc>
        <w:tc>
          <w:tcPr>
            <w:tcW w:w="3034" w:type="pct"/>
            <w:vAlign w:val="center"/>
          </w:tcPr>
          <w:p w14:paraId="7197A76E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A Polgári Törvénykönyvről szóló 2013. évi V. törvény</w:t>
            </w:r>
          </w:p>
          <w:p w14:paraId="61FF1255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Az egészségügyi tevékenység végzésének egyes kérdéseiről szóló 2003. évi LXXXIV. törvény</w:t>
            </w:r>
          </w:p>
        </w:tc>
      </w:tr>
      <w:tr w:rsidR="00F01B4C" w:rsidRPr="00C270BC" w14:paraId="27791E23" w14:textId="77777777" w:rsidTr="000226AB">
        <w:trPr>
          <w:jc w:val="center"/>
        </w:trPr>
        <w:tc>
          <w:tcPr>
            <w:tcW w:w="363" w:type="pct"/>
            <w:vAlign w:val="center"/>
          </w:tcPr>
          <w:p w14:paraId="70F6311D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3</w:t>
            </w:r>
          </w:p>
        </w:tc>
        <w:tc>
          <w:tcPr>
            <w:tcW w:w="1603" w:type="pct"/>
            <w:vAlign w:val="center"/>
          </w:tcPr>
          <w:p w14:paraId="2FC720F2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Munkaviszony</w:t>
            </w:r>
          </w:p>
        </w:tc>
        <w:tc>
          <w:tcPr>
            <w:tcW w:w="3034" w:type="pct"/>
            <w:vAlign w:val="center"/>
          </w:tcPr>
          <w:p w14:paraId="05479DB0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A munka törvénykönyvéről szóló 2012. évi I. törvény</w:t>
            </w:r>
          </w:p>
        </w:tc>
      </w:tr>
      <w:tr w:rsidR="00F01B4C" w:rsidRPr="00C57881" w14:paraId="1497FDDC" w14:textId="77777777" w:rsidTr="000226AB">
        <w:trPr>
          <w:jc w:val="center"/>
        </w:trPr>
        <w:tc>
          <w:tcPr>
            <w:tcW w:w="363" w:type="pct"/>
            <w:vAlign w:val="center"/>
          </w:tcPr>
          <w:p w14:paraId="6C85FD34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4</w:t>
            </w:r>
          </w:p>
        </w:tc>
        <w:tc>
          <w:tcPr>
            <w:tcW w:w="1603" w:type="pct"/>
            <w:vAlign w:val="center"/>
          </w:tcPr>
          <w:p w14:paraId="6B4FA195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Vállalkozói jogviszony</w:t>
            </w:r>
          </w:p>
        </w:tc>
        <w:tc>
          <w:tcPr>
            <w:tcW w:w="3034" w:type="pct"/>
            <w:vAlign w:val="center"/>
          </w:tcPr>
          <w:p w14:paraId="68F6CE55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 xml:space="preserve">A Polgári Törvénykönyvről szóló 2013. évi V. törvény </w:t>
            </w:r>
          </w:p>
          <w:p w14:paraId="5F5680CC" w14:textId="77777777" w:rsidR="00F01B4C" w:rsidRPr="00C270BC" w:rsidRDefault="00F01B4C" w:rsidP="000226AB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</w:rPr>
            </w:pPr>
            <w:r w:rsidRPr="00C270BC">
              <w:rPr>
                <w:rFonts w:asciiTheme="majorHAnsi" w:hAnsiTheme="majorHAnsi"/>
              </w:rPr>
              <w:t>Az egészségügyi tevékenység végzésének egyes kérdéseiről szóló 2003. évi LXXXIV. törvény</w:t>
            </w:r>
          </w:p>
        </w:tc>
      </w:tr>
    </w:tbl>
    <w:p w14:paraId="25F29C0B" w14:textId="77777777" w:rsidR="00F01B4C" w:rsidRPr="00C57881" w:rsidRDefault="00F01B4C" w:rsidP="00F01B4C">
      <w:pPr>
        <w:pStyle w:val="Listaszerbekezds"/>
        <w:keepNext/>
        <w:numPr>
          <w:ilvl w:val="0"/>
          <w:numId w:val="3"/>
        </w:numPr>
        <w:tabs>
          <w:tab w:val="left" w:leader="dot" w:pos="9072"/>
        </w:tabs>
        <w:spacing w:before="720" w:after="480"/>
        <w:ind w:left="499" w:hanging="499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57881">
        <w:rPr>
          <w:rFonts w:asciiTheme="majorHAnsi" w:hAnsiTheme="majorHAnsi"/>
          <w:b/>
          <w:sz w:val="28"/>
          <w:szCs w:val="24"/>
        </w:rPr>
        <w:t>Záró rendelkezés</w:t>
      </w:r>
    </w:p>
    <w:p w14:paraId="67591189" w14:textId="77777777" w:rsidR="00F01B4C" w:rsidRPr="00C57881" w:rsidDel="000857E4" w:rsidRDefault="00F01B4C" w:rsidP="00F01B4C">
      <w:pPr>
        <w:tabs>
          <w:tab w:val="left" w:leader="dot" w:pos="9072"/>
        </w:tabs>
        <w:jc w:val="both"/>
        <w:rPr>
          <w:rFonts w:asciiTheme="majorHAnsi" w:hAnsiTheme="majorHAnsi"/>
        </w:rPr>
      </w:pPr>
      <w:r w:rsidRPr="00C57881">
        <w:rPr>
          <w:rFonts w:asciiTheme="majorHAnsi" w:hAnsiTheme="majorHAnsi"/>
        </w:rPr>
        <w:t>Jelen alapító okiratot</w:t>
      </w:r>
      <w:r>
        <w:rPr>
          <w:rFonts w:asciiTheme="majorHAnsi" w:hAnsiTheme="majorHAnsi"/>
        </w:rPr>
        <w:t xml:space="preserve"> 2024. július 1.</w:t>
      </w:r>
      <w:r w:rsidRPr="00C57881">
        <w:rPr>
          <w:rFonts w:asciiTheme="majorHAnsi" w:hAnsiTheme="majorHAnsi"/>
        </w:rPr>
        <w:t xml:space="preserve"> </w:t>
      </w:r>
      <w:r w:rsidRPr="00C57881" w:rsidDel="000857E4">
        <w:rPr>
          <w:rFonts w:asciiTheme="majorHAnsi" w:hAnsiTheme="majorHAnsi"/>
        </w:rPr>
        <w:t>napjától kell alkalmazni.</w:t>
      </w:r>
    </w:p>
    <w:p w14:paraId="5F028FCE" w14:textId="77777777" w:rsidR="00F01B4C" w:rsidRPr="00C270BC" w:rsidRDefault="00F01B4C" w:rsidP="00F01B4C">
      <w:pPr>
        <w:tabs>
          <w:tab w:val="left" w:leader="dot" w:pos="9072"/>
        </w:tabs>
        <w:spacing w:before="480"/>
        <w:jc w:val="both"/>
        <w:rPr>
          <w:rFonts w:asciiTheme="majorHAnsi" w:hAnsiTheme="majorHAnsi"/>
        </w:rPr>
      </w:pPr>
      <w:r w:rsidRPr="00C270BC">
        <w:rPr>
          <w:rFonts w:asciiTheme="majorHAnsi" w:hAnsiTheme="majorHAnsi"/>
        </w:rPr>
        <w:t>Kelt: Bácsalmás, időbélyegző szerint</w:t>
      </w:r>
    </w:p>
    <w:p w14:paraId="0053C647" w14:textId="77777777" w:rsidR="00F01B4C" w:rsidRPr="00C270BC" w:rsidRDefault="00F01B4C" w:rsidP="00F01B4C">
      <w:pPr>
        <w:tabs>
          <w:tab w:val="left" w:leader="dot" w:pos="9072"/>
        </w:tabs>
        <w:spacing w:before="480" w:after="480"/>
        <w:jc w:val="center"/>
        <w:rPr>
          <w:rFonts w:asciiTheme="majorHAnsi" w:hAnsiTheme="majorHAnsi"/>
        </w:rPr>
      </w:pPr>
      <w:r w:rsidRPr="00C270BC">
        <w:rPr>
          <w:rFonts w:asciiTheme="majorHAnsi" w:hAnsiTheme="majorHAnsi"/>
        </w:rPr>
        <w:t>P.H.</w:t>
      </w:r>
    </w:p>
    <w:p w14:paraId="28EA4F9C" w14:textId="77777777" w:rsidR="00F01B4C" w:rsidRPr="006D2DC3" w:rsidRDefault="00F01B4C" w:rsidP="00F01B4C">
      <w:pPr>
        <w:pBdr>
          <w:top w:val="single" w:sz="4" w:space="1" w:color="auto"/>
        </w:pBdr>
        <w:tabs>
          <w:tab w:val="left" w:leader="dot" w:pos="9072"/>
        </w:tabs>
        <w:ind w:left="5103"/>
        <w:jc w:val="center"/>
        <w:rPr>
          <w:rFonts w:asciiTheme="majorHAnsi" w:hAnsiTheme="majorHAnsi"/>
        </w:rPr>
      </w:pPr>
      <w:r w:rsidRPr="00C270BC">
        <w:rPr>
          <w:rFonts w:asciiTheme="majorHAnsi" w:hAnsiTheme="majorHAnsi"/>
        </w:rPr>
        <w:t>aláírás</w:t>
      </w:r>
      <w:r>
        <w:rPr>
          <w:rFonts w:asciiTheme="majorHAnsi" w:hAnsiTheme="majorHAnsi"/>
        </w:rPr>
        <w:t>”</w:t>
      </w:r>
    </w:p>
    <w:p w14:paraId="3FFCE7E5" w14:textId="77777777" w:rsidR="00F01B4C" w:rsidRDefault="00F01B4C" w:rsidP="00F01B4C">
      <w:pPr>
        <w:tabs>
          <w:tab w:val="left" w:leader="dot" w:pos="9072"/>
        </w:tabs>
        <w:jc w:val="both"/>
        <w:rPr>
          <w:rFonts w:asciiTheme="majorHAnsi" w:hAnsiTheme="majorHAnsi"/>
        </w:rPr>
      </w:pPr>
    </w:p>
    <w:p w14:paraId="64590458" w14:textId="77777777" w:rsidR="00F01B4C" w:rsidRDefault="00F01B4C" w:rsidP="00F01B4C">
      <w:pPr>
        <w:jc w:val="both"/>
      </w:pPr>
    </w:p>
    <w:p w14:paraId="6A298C70" w14:textId="77777777" w:rsidR="00F01B4C" w:rsidRPr="00FD4C9A" w:rsidRDefault="00F01B4C" w:rsidP="00FD4C9A">
      <w:pPr>
        <w:widowControl w:val="0"/>
        <w:tabs>
          <w:tab w:val="center" w:pos="7590"/>
        </w:tabs>
        <w:jc w:val="both"/>
        <w:rPr>
          <w:sz w:val="18"/>
          <w:szCs w:val="18"/>
        </w:rPr>
      </w:pPr>
    </w:p>
    <w:sectPr w:rsidR="00F01B4C" w:rsidRPr="00FD4C9A" w:rsidSect="00FD4C9A">
      <w:pgSz w:w="11906" w:h="16838"/>
      <w:pgMar w:top="851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1F13B8"/>
    <w:multiLevelType w:val="hybridMultilevel"/>
    <w:tmpl w:val="2B301E3C"/>
    <w:lvl w:ilvl="0" w:tplc="583699D6">
      <w:numFmt w:val="bullet"/>
      <w:lvlText w:val="-"/>
      <w:lvlJc w:val="left"/>
      <w:pPr>
        <w:ind w:left="927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530017C"/>
    <w:multiLevelType w:val="multilevel"/>
    <w:tmpl w:val="A89024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3" w15:restartNumberingAfterBreak="0">
    <w:nsid w:val="7304275B"/>
    <w:multiLevelType w:val="hybridMultilevel"/>
    <w:tmpl w:val="E9ACFFA0"/>
    <w:lvl w:ilvl="0" w:tplc="674A1040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num w:numId="1" w16cid:durableId="49311452">
    <w:abstractNumId w:val="2"/>
  </w:num>
  <w:num w:numId="2" w16cid:durableId="1324624796">
    <w:abstractNumId w:val="3"/>
  </w:num>
  <w:num w:numId="3" w16cid:durableId="1468207476">
    <w:abstractNumId w:val="1"/>
  </w:num>
  <w:num w:numId="4" w16cid:durableId="1509755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C9A"/>
    <w:rsid w:val="0051380C"/>
    <w:rsid w:val="00674A73"/>
    <w:rsid w:val="00B1321C"/>
    <w:rsid w:val="00B353B0"/>
    <w:rsid w:val="00B71FC4"/>
    <w:rsid w:val="00F01B4C"/>
    <w:rsid w:val="00FD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505F6"/>
  <w15:chartTrackingRefBased/>
  <w15:docId w15:val="{A6242608-0E05-4F7B-970A-8C0D491D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4C9A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FD4C9A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1"/>
    <w:qFormat/>
    <w:locked/>
    <w:rsid w:val="00FD4C9A"/>
    <w:rPr>
      <w:rFonts w:cs="Arial"/>
      <w:bCs w:val="0"/>
      <w:kern w:val="0"/>
      <w:szCs w:val="22"/>
      <w14:ligatures w14:val="none"/>
    </w:rPr>
  </w:style>
  <w:style w:type="table" w:styleId="Rcsostblzat">
    <w:name w:val="Table Grid"/>
    <w:basedOn w:val="Normltblzat"/>
    <w:uiPriority w:val="59"/>
    <w:rsid w:val="00F01B4C"/>
    <w:rPr>
      <w:rFonts w:asciiTheme="minorHAnsi" w:eastAsia="Times New Roman" w:hAnsiTheme="minorHAnsi"/>
      <w:bCs w:val="0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1231</Words>
  <Characters>8501</Characters>
  <Application>Microsoft Office Word</Application>
  <DocSecurity>0</DocSecurity>
  <Lines>70</Lines>
  <Paragraphs>19</Paragraphs>
  <ScaleCrop>false</ScaleCrop>
  <Company/>
  <LinksUpToDate>false</LinksUpToDate>
  <CharactersWithSpaces>9713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5</cp:revision>
  <cp:lastPrinted>2024-05-02T06:09:00Z</cp:lastPrinted>
  <dcterms:created xsi:type="dcterms:W3CDTF">2024-05-02T05:55:00Z</dcterms:created>
  <dcterms:modified xsi:type="dcterms:W3CDTF">2024-05-02T06:10:00Z</dcterms:modified>
</cp:coreProperties>
</file>