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22EE6C" w14:textId="77777777" w:rsidR="00DD02A1" w:rsidRPr="009E5653" w:rsidRDefault="00DD02A1" w:rsidP="00DD02A1">
      <w:pPr>
        <w:widowControl w:val="0"/>
      </w:pPr>
      <w:r w:rsidRPr="009E5653">
        <w:rPr>
          <w:b/>
          <w:bCs/>
        </w:rPr>
        <w:t>Bácsalmás Város Önkormányzatának</w:t>
      </w:r>
    </w:p>
    <w:p w14:paraId="3E215052" w14:textId="77777777" w:rsidR="00DD02A1" w:rsidRPr="009E5653" w:rsidRDefault="00DD02A1" w:rsidP="00DD02A1">
      <w:pPr>
        <w:widowControl w:val="0"/>
        <w:jc w:val="both"/>
        <w:rPr>
          <w:b/>
          <w:bCs/>
        </w:rPr>
      </w:pPr>
      <w:r w:rsidRPr="009E5653">
        <w:rPr>
          <w:b/>
          <w:bCs/>
        </w:rPr>
        <w:t xml:space="preserve">                Képviselő-testülete </w:t>
      </w:r>
    </w:p>
    <w:p w14:paraId="1F131E47" w14:textId="77777777" w:rsidR="00DD02A1" w:rsidRPr="009E5653" w:rsidRDefault="00DD02A1" w:rsidP="00DD02A1">
      <w:pPr>
        <w:widowControl w:val="0"/>
        <w:jc w:val="both"/>
        <w:rPr>
          <w:b/>
          <w:bCs/>
        </w:rPr>
      </w:pPr>
    </w:p>
    <w:p w14:paraId="3B7D3E05" w14:textId="77777777" w:rsidR="00DD02A1" w:rsidRPr="009E5653" w:rsidRDefault="00DD02A1" w:rsidP="00DD02A1">
      <w:pPr>
        <w:widowControl w:val="0"/>
        <w:jc w:val="center"/>
        <w:rPr>
          <w:b/>
          <w:bCs/>
        </w:rPr>
      </w:pPr>
      <w:r w:rsidRPr="009E5653">
        <w:rPr>
          <w:b/>
          <w:bCs/>
        </w:rPr>
        <w:t xml:space="preserve">K i v o n a t </w:t>
      </w:r>
    </w:p>
    <w:p w14:paraId="4EC11072" w14:textId="77777777" w:rsidR="00DD02A1" w:rsidRPr="009E5653" w:rsidRDefault="00DD02A1" w:rsidP="00DD02A1">
      <w:pPr>
        <w:widowControl w:val="0"/>
        <w:jc w:val="center"/>
        <w:rPr>
          <w:b/>
          <w:bCs/>
        </w:rPr>
      </w:pPr>
    </w:p>
    <w:p w14:paraId="5FA0BBF4" w14:textId="77777777" w:rsidR="00DD02A1" w:rsidRPr="009E5653" w:rsidRDefault="00DD02A1" w:rsidP="00DD02A1">
      <w:pPr>
        <w:widowControl w:val="0"/>
        <w:jc w:val="center"/>
        <w:rPr>
          <w:b/>
          <w:bCs/>
        </w:rPr>
      </w:pPr>
      <w:r w:rsidRPr="009E5653">
        <w:rPr>
          <w:b/>
          <w:bCs/>
        </w:rPr>
        <w:t>a Bácsalmás Város Önkormányzata Képviselő-testületének</w:t>
      </w:r>
    </w:p>
    <w:p w14:paraId="345777FA" w14:textId="77777777" w:rsidR="00DD02A1" w:rsidRPr="009E5653" w:rsidRDefault="00DD02A1" w:rsidP="00DD02A1">
      <w:pPr>
        <w:widowControl w:val="0"/>
        <w:jc w:val="center"/>
        <w:rPr>
          <w:b/>
          <w:bCs/>
        </w:rPr>
      </w:pPr>
      <w:r w:rsidRPr="009E5653">
        <w:rPr>
          <w:b/>
          <w:bCs/>
        </w:rPr>
        <w:t xml:space="preserve">2024. december 17-i soros nyílt ülésének jegyzőkönyvéből </w:t>
      </w:r>
    </w:p>
    <w:p w14:paraId="1AA280B9" w14:textId="77777777" w:rsidR="00DD02A1" w:rsidRPr="009E5653" w:rsidRDefault="00DD02A1" w:rsidP="00DD02A1">
      <w:pPr>
        <w:widowControl w:val="0"/>
        <w:jc w:val="center"/>
      </w:pPr>
    </w:p>
    <w:p w14:paraId="6730F6F2" w14:textId="77777777" w:rsidR="00DD02A1" w:rsidRPr="009E5653" w:rsidRDefault="00DD02A1" w:rsidP="00DD02A1">
      <w:pPr>
        <w:widowControl w:val="0"/>
        <w:jc w:val="both"/>
        <w:rPr>
          <w:u w:val="single"/>
        </w:rPr>
      </w:pPr>
      <w:r w:rsidRPr="009E5653">
        <w:t>(Kihagyva a kihagyandókat.)</w:t>
      </w:r>
    </w:p>
    <w:p w14:paraId="5C7E9587" w14:textId="77777777" w:rsidR="00DD02A1" w:rsidRPr="009E5653" w:rsidRDefault="00DD02A1" w:rsidP="00DD02A1">
      <w:pPr>
        <w:widowControl w:val="0"/>
        <w:jc w:val="both"/>
      </w:pPr>
    </w:p>
    <w:p w14:paraId="7F3B404B" w14:textId="77777777" w:rsidR="00DD02A1" w:rsidRPr="009E5653" w:rsidRDefault="00DD02A1" w:rsidP="00DD02A1">
      <w:pPr>
        <w:widowControl w:val="0"/>
        <w:jc w:val="both"/>
        <w:rPr>
          <w:b/>
          <w:u w:val="single"/>
        </w:rPr>
      </w:pPr>
      <w:r w:rsidRPr="009E5653">
        <w:rPr>
          <w:b/>
          <w:u w:val="single"/>
        </w:rPr>
        <w:t xml:space="preserve">257/2024. (XII. 17.) Bácsalmás v. </w:t>
      </w:r>
      <w:proofErr w:type="spellStart"/>
      <w:r w:rsidRPr="009E5653">
        <w:rPr>
          <w:b/>
          <w:u w:val="single"/>
        </w:rPr>
        <w:t>öh</w:t>
      </w:r>
      <w:proofErr w:type="spellEnd"/>
      <w:r w:rsidRPr="009E5653">
        <w:rPr>
          <w:b/>
          <w:u w:val="single"/>
        </w:rPr>
        <w:t>.</w:t>
      </w:r>
    </w:p>
    <w:p w14:paraId="6FF33432" w14:textId="77777777" w:rsidR="00DD02A1" w:rsidRPr="009E5653" w:rsidRDefault="00DD02A1" w:rsidP="00DD02A1">
      <w:pPr>
        <w:widowControl w:val="0"/>
        <w:tabs>
          <w:tab w:val="left" w:pos="6379"/>
        </w:tabs>
        <w:jc w:val="both"/>
        <w:rPr>
          <w:b/>
        </w:rPr>
      </w:pPr>
      <w:r w:rsidRPr="009E5653">
        <w:rPr>
          <w:b/>
        </w:rPr>
        <w:t xml:space="preserve">Napirend megállapítása </w:t>
      </w:r>
      <w:r w:rsidRPr="009E5653">
        <w:rPr>
          <w:b/>
        </w:rPr>
        <w:tab/>
      </w:r>
      <w:r w:rsidRPr="009E5653">
        <w:rPr>
          <w:b/>
          <w:u w:val="single"/>
        </w:rPr>
        <w:t>Határozat</w:t>
      </w:r>
    </w:p>
    <w:p w14:paraId="60264511" w14:textId="77777777" w:rsidR="00DD02A1" w:rsidRPr="009E5653" w:rsidRDefault="00DD02A1" w:rsidP="00DD02A1">
      <w:pPr>
        <w:widowControl w:val="0"/>
        <w:jc w:val="both"/>
      </w:pPr>
    </w:p>
    <w:p w14:paraId="329C66EA" w14:textId="77777777" w:rsidR="009E5653" w:rsidRPr="009E5653" w:rsidRDefault="009E5653" w:rsidP="009E5653">
      <w:pPr>
        <w:widowControl w:val="0"/>
        <w:numPr>
          <w:ilvl w:val="0"/>
          <w:numId w:val="2"/>
        </w:numPr>
        <w:ind w:left="2127" w:hanging="426"/>
        <w:contextualSpacing/>
        <w:jc w:val="both"/>
        <w:rPr>
          <w:rFonts w:eastAsia="Calibri"/>
        </w:rPr>
      </w:pPr>
      <w:r w:rsidRPr="009E5653">
        <w:rPr>
          <w:rFonts w:eastAsia="Calibri"/>
        </w:rPr>
        <w:t>Bácsalmás Város Önkormányzatának Képviselő-testülete a 2024. december 17-i soros nyílt ülésén a következő napirendi pontot tárgyalja meg:</w:t>
      </w:r>
    </w:p>
    <w:p w14:paraId="3524ED89" w14:textId="77777777" w:rsidR="009E5653" w:rsidRPr="009E5653" w:rsidRDefault="009E5653" w:rsidP="009E5653">
      <w:pPr>
        <w:widowControl w:val="0"/>
        <w:numPr>
          <w:ilvl w:val="0"/>
          <w:numId w:val="1"/>
        </w:numPr>
        <w:jc w:val="both"/>
        <w:rPr>
          <w:rFonts w:eastAsia="Calibri"/>
        </w:rPr>
      </w:pPr>
      <w:r w:rsidRPr="009E5653">
        <w:rPr>
          <w:rFonts w:eastAsia="Calibri"/>
        </w:rPr>
        <w:t xml:space="preserve">Jelentés a lejárt határidejű határozatok végrehajtásáról és a legutóbbi testületi ülés óta átruházott hatáskörben hozott döntésekről </w:t>
      </w:r>
      <w:r w:rsidRPr="009E5653">
        <w:rPr>
          <w:rFonts w:eastAsia="Calibri"/>
          <w:i/>
        </w:rPr>
        <w:t>(1. sz. előterjesztés)</w:t>
      </w:r>
    </w:p>
    <w:p w14:paraId="64B96208" w14:textId="77777777" w:rsidR="009E5653" w:rsidRPr="009E5653" w:rsidRDefault="009E5653" w:rsidP="009E5653">
      <w:pPr>
        <w:widowControl w:val="0"/>
        <w:numPr>
          <w:ilvl w:val="0"/>
          <w:numId w:val="1"/>
        </w:numPr>
        <w:jc w:val="both"/>
        <w:rPr>
          <w:rFonts w:eastAsia="Calibri"/>
        </w:rPr>
      </w:pPr>
      <w:r w:rsidRPr="009E5653">
        <w:rPr>
          <w:rFonts w:eastAsia="Calibri"/>
        </w:rPr>
        <w:t xml:space="preserve">Polgármesteri tájékoztató a két ülés között tett fontosabb intézkedésekről </w:t>
      </w:r>
      <w:r w:rsidRPr="009E5653">
        <w:rPr>
          <w:rFonts w:eastAsia="Calibri"/>
          <w:i/>
        </w:rPr>
        <w:t>(szóbeli)</w:t>
      </w:r>
    </w:p>
    <w:p w14:paraId="36F2AEC3" w14:textId="77777777" w:rsidR="009E5653" w:rsidRPr="009E5653" w:rsidRDefault="009E5653" w:rsidP="009E5653">
      <w:pPr>
        <w:widowControl w:val="0"/>
        <w:numPr>
          <w:ilvl w:val="0"/>
          <w:numId w:val="1"/>
        </w:numPr>
        <w:jc w:val="both"/>
        <w:rPr>
          <w:rFonts w:eastAsia="Calibri"/>
        </w:rPr>
      </w:pPr>
      <w:r w:rsidRPr="009E5653">
        <w:rPr>
          <w:rFonts w:eastAsia="Calibri"/>
        </w:rPr>
        <w:t xml:space="preserve">A képviselő-testület 2025. évi munkatervének és jogalkotási programjának megállapítása </w:t>
      </w:r>
      <w:r w:rsidRPr="009E5653">
        <w:rPr>
          <w:rFonts w:eastAsia="Calibri"/>
          <w:i/>
          <w:iCs/>
        </w:rPr>
        <w:t xml:space="preserve">(3. </w:t>
      </w:r>
      <w:r w:rsidRPr="009E5653">
        <w:rPr>
          <w:rFonts w:eastAsia="Calibri"/>
          <w:i/>
        </w:rPr>
        <w:t>sz. előterjesztés)</w:t>
      </w:r>
    </w:p>
    <w:p w14:paraId="17275139" w14:textId="77777777" w:rsidR="009E5653" w:rsidRPr="009E5653" w:rsidRDefault="009E5653" w:rsidP="009E5653">
      <w:pPr>
        <w:widowControl w:val="0"/>
        <w:numPr>
          <w:ilvl w:val="0"/>
          <w:numId w:val="1"/>
        </w:numPr>
        <w:jc w:val="both"/>
        <w:rPr>
          <w:rFonts w:eastAsia="Calibri"/>
        </w:rPr>
      </w:pPr>
      <w:r w:rsidRPr="009E5653">
        <w:rPr>
          <w:rFonts w:eastAsia="Calibri"/>
        </w:rPr>
        <w:t>2025. évi belső ellenőrzési terv jóváhagyása</w:t>
      </w:r>
      <w:r w:rsidRPr="009E5653">
        <w:rPr>
          <w:rFonts w:eastAsia="Calibri"/>
          <w:i/>
          <w:iCs/>
        </w:rPr>
        <w:t xml:space="preserve"> (4. </w:t>
      </w:r>
      <w:r w:rsidRPr="009E5653">
        <w:rPr>
          <w:rFonts w:eastAsia="Calibri"/>
          <w:i/>
        </w:rPr>
        <w:t>sz. előterjesztés)</w:t>
      </w:r>
    </w:p>
    <w:p w14:paraId="5A63BE23" w14:textId="77777777" w:rsidR="009E5653" w:rsidRPr="009E5653" w:rsidRDefault="009E5653" w:rsidP="009E5653">
      <w:pPr>
        <w:widowControl w:val="0"/>
        <w:numPr>
          <w:ilvl w:val="0"/>
          <w:numId w:val="1"/>
        </w:numPr>
        <w:jc w:val="both"/>
        <w:rPr>
          <w:rFonts w:eastAsia="Calibri"/>
        </w:rPr>
      </w:pPr>
      <w:r w:rsidRPr="009E5653">
        <w:rPr>
          <w:rFonts w:eastAsia="Calibri"/>
        </w:rPr>
        <w:t>A Bácsalmási Önkormányzati Közszolgáltatási Közhasznú Nonprofit Kft.-vel kötött közszolgáltatói szerződés felülvizsgálata</w:t>
      </w:r>
      <w:r w:rsidRPr="009E5653">
        <w:rPr>
          <w:rFonts w:eastAsia="Calibri"/>
          <w:i/>
          <w:iCs/>
        </w:rPr>
        <w:t xml:space="preserve"> (5. </w:t>
      </w:r>
      <w:r w:rsidRPr="009E5653">
        <w:rPr>
          <w:rFonts w:eastAsia="Calibri"/>
          <w:i/>
        </w:rPr>
        <w:t>sz. előterjesztés)</w:t>
      </w:r>
    </w:p>
    <w:p w14:paraId="3F823B07" w14:textId="77777777" w:rsidR="009E5653" w:rsidRPr="009E5653" w:rsidRDefault="009E5653" w:rsidP="009E5653">
      <w:pPr>
        <w:widowControl w:val="0"/>
        <w:numPr>
          <w:ilvl w:val="0"/>
          <w:numId w:val="1"/>
        </w:numPr>
        <w:jc w:val="both"/>
        <w:rPr>
          <w:rFonts w:eastAsia="Calibri"/>
        </w:rPr>
      </w:pPr>
      <w:r w:rsidRPr="009E5653">
        <w:rPr>
          <w:rFonts w:eastAsia="Calibri"/>
        </w:rPr>
        <w:t>Óvoda-bölcsődei ellátásról és intézményátadásról szóló megállapodás felülvizsgálata</w:t>
      </w:r>
      <w:r w:rsidRPr="009E5653">
        <w:rPr>
          <w:rFonts w:eastAsia="Calibri"/>
          <w:i/>
          <w:iCs/>
        </w:rPr>
        <w:t xml:space="preserve"> (6. </w:t>
      </w:r>
      <w:r w:rsidRPr="009E5653">
        <w:rPr>
          <w:rFonts w:eastAsia="Calibri"/>
          <w:i/>
        </w:rPr>
        <w:t>sz. előterjesztés)</w:t>
      </w:r>
    </w:p>
    <w:p w14:paraId="021F4E1E" w14:textId="77777777" w:rsidR="009E5653" w:rsidRPr="009E5653" w:rsidRDefault="009E5653" w:rsidP="009E5653">
      <w:pPr>
        <w:widowControl w:val="0"/>
        <w:numPr>
          <w:ilvl w:val="0"/>
          <w:numId w:val="1"/>
        </w:numPr>
        <w:jc w:val="both"/>
        <w:rPr>
          <w:rFonts w:eastAsia="Calibri"/>
        </w:rPr>
      </w:pPr>
      <w:r w:rsidRPr="009E5653">
        <w:rPr>
          <w:rFonts w:eastAsia="Calibri"/>
        </w:rPr>
        <w:t>Bácsalmás Város Önkormányzata által benyújtott, TOP_PLUSZ-3.1.3-23-BK1-2024-00011 kódszámú, „Helyi humán fejlesztések a bácsalmási térségben” elnevezésű projekt konzorciumi partnere, a Bácsalmási Fejlesztési Csapat Egyesület részére előfinanszírozás visszatérítendő támogatásként</w:t>
      </w:r>
      <w:r w:rsidRPr="009E5653">
        <w:rPr>
          <w:rFonts w:eastAsia="Calibri"/>
          <w:i/>
          <w:iCs/>
        </w:rPr>
        <w:t xml:space="preserve"> (7. </w:t>
      </w:r>
      <w:r w:rsidRPr="009E5653">
        <w:rPr>
          <w:rFonts w:eastAsia="Calibri"/>
          <w:i/>
        </w:rPr>
        <w:t>sz. előterjesztés)</w:t>
      </w:r>
    </w:p>
    <w:p w14:paraId="06048ED2" w14:textId="77777777" w:rsidR="009E5653" w:rsidRPr="009E5653" w:rsidRDefault="009E5653" w:rsidP="009E5653">
      <w:pPr>
        <w:numPr>
          <w:ilvl w:val="0"/>
          <w:numId w:val="1"/>
        </w:numPr>
        <w:suppressAutoHyphens/>
        <w:jc w:val="both"/>
        <w:rPr>
          <w:rFonts w:eastAsia="Calibri"/>
        </w:rPr>
      </w:pPr>
      <w:r w:rsidRPr="009E5653">
        <w:rPr>
          <w:rFonts w:eastAsia="Calibri"/>
        </w:rPr>
        <w:t xml:space="preserve">TOP_PLUSZ -1.2.1-21-BK1-2022-00012 azonosítószámú, „Közösségi tér kialakítása Bácsalmáson” elnevezésű projekt keretében építőipari kivitelező kiválasztására irányuló negyedik közbeszerzési eljárásban közbenső döntés hozatala – </w:t>
      </w:r>
      <w:proofErr w:type="spellStart"/>
      <w:r w:rsidRPr="009E5653">
        <w:rPr>
          <w:rFonts w:eastAsia="Calibri"/>
        </w:rPr>
        <w:t>Plan</w:t>
      </w:r>
      <w:proofErr w:type="spellEnd"/>
      <w:r w:rsidRPr="009E5653">
        <w:rPr>
          <w:rFonts w:eastAsia="Calibri"/>
        </w:rPr>
        <w:t xml:space="preserve"> And </w:t>
      </w:r>
      <w:proofErr w:type="spellStart"/>
      <w:r w:rsidRPr="009E5653">
        <w:rPr>
          <w:rFonts w:eastAsia="Calibri"/>
        </w:rPr>
        <w:t>Bau</w:t>
      </w:r>
      <w:proofErr w:type="spellEnd"/>
      <w:r w:rsidRPr="009E5653">
        <w:rPr>
          <w:rFonts w:eastAsia="Calibri"/>
        </w:rPr>
        <w:t xml:space="preserve"> Plusz Kft. érvénytelen ajánlat </w:t>
      </w:r>
      <w:r w:rsidRPr="009E5653">
        <w:rPr>
          <w:rFonts w:eastAsia="Calibri"/>
          <w:i/>
          <w:iCs/>
        </w:rPr>
        <w:t xml:space="preserve">(18. </w:t>
      </w:r>
      <w:r w:rsidRPr="009E5653">
        <w:rPr>
          <w:rFonts w:eastAsia="Calibri"/>
          <w:i/>
        </w:rPr>
        <w:t>sz. előterjesztés)</w:t>
      </w:r>
    </w:p>
    <w:p w14:paraId="77E7D16D" w14:textId="77777777" w:rsidR="009E5653" w:rsidRPr="009E5653" w:rsidRDefault="009E5653" w:rsidP="009E5653">
      <w:pPr>
        <w:widowControl w:val="0"/>
        <w:numPr>
          <w:ilvl w:val="0"/>
          <w:numId w:val="1"/>
        </w:numPr>
        <w:jc w:val="both"/>
        <w:rPr>
          <w:rFonts w:eastAsia="Calibri"/>
        </w:rPr>
      </w:pPr>
      <w:r w:rsidRPr="009E5653">
        <w:rPr>
          <w:rFonts w:eastAsia="Calibri"/>
        </w:rPr>
        <w:t>TOP_PLUSZ-1.2.1-21-BK1-2022-00012 azonosítószámú, „Közösségi tér kialakítása Bácsalmáson” elnevezésű projekt keretében építőipari kivitelező kiválasztására irányuló megismételt, 4. közbeszerzési eljárás eredményének kihirdetése és elfogadása</w:t>
      </w:r>
      <w:r w:rsidRPr="009E5653">
        <w:rPr>
          <w:rFonts w:eastAsia="Calibri"/>
          <w:i/>
          <w:iCs/>
        </w:rPr>
        <w:t xml:space="preserve"> (8. </w:t>
      </w:r>
      <w:r w:rsidRPr="009E5653">
        <w:rPr>
          <w:rFonts w:eastAsia="Calibri"/>
          <w:i/>
        </w:rPr>
        <w:t>sz. előterjesztés)</w:t>
      </w:r>
    </w:p>
    <w:p w14:paraId="135A29D8" w14:textId="77777777" w:rsidR="009E5653" w:rsidRPr="009E5653" w:rsidRDefault="009E5653" w:rsidP="009E5653">
      <w:pPr>
        <w:widowControl w:val="0"/>
        <w:numPr>
          <w:ilvl w:val="0"/>
          <w:numId w:val="1"/>
        </w:numPr>
        <w:jc w:val="both"/>
        <w:rPr>
          <w:rFonts w:eastAsia="Calibri"/>
        </w:rPr>
      </w:pPr>
      <w:bookmarkStart w:id="0" w:name="_Hlk91498375"/>
      <w:r w:rsidRPr="009E5653">
        <w:rPr>
          <w:rFonts w:eastAsia="Calibri"/>
          <w:lang w:eastAsia="hu-HU"/>
        </w:rPr>
        <w:t xml:space="preserve">A TOP_PLUSZ-1.2.3-21-BK1-2022-00008 azonosító számon igényelt "Belterületi utak fejlesztése Bácsalmáson" elnevezésű projektben Kunbajai út javításához tervező </w:t>
      </w:r>
      <w:bookmarkEnd w:id="0"/>
      <w:r w:rsidRPr="009E5653">
        <w:rPr>
          <w:rFonts w:eastAsia="Calibri"/>
          <w:lang w:eastAsia="hu-HU"/>
        </w:rPr>
        <w:t xml:space="preserve">szolgáltató kiválasztása, megbízási szerződés elfogadása </w:t>
      </w:r>
      <w:r w:rsidRPr="009E5653">
        <w:rPr>
          <w:rFonts w:eastAsia="Calibri"/>
          <w:i/>
          <w:iCs/>
        </w:rPr>
        <w:t xml:space="preserve">(9. </w:t>
      </w:r>
      <w:r w:rsidRPr="009E5653">
        <w:rPr>
          <w:rFonts w:eastAsia="Calibri"/>
          <w:i/>
        </w:rPr>
        <w:t>sz. előterjesztés)</w:t>
      </w:r>
    </w:p>
    <w:p w14:paraId="0503F35A" w14:textId="77777777" w:rsidR="009E5653" w:rsidRPr="009E5653" w:rsidRDefault="009E5653" w:rsidP="009E5653">
      <w:pPr>
        <w:widowControl w:val="0"/>
        <w:numPr>
          <w:ilvl w:val="0"/>
          <w:numId w:val="1"/>
        </w:numPr>
        <w:jc w:val="both"/>
        <w:rPr>
          <w:rFonts w:eastAsia="Calibri"/>
        </w:rPr>
      </w:pPr>
      <w:r w:rsidRPr="009E5653">
        <w:rPr>
          <w:rFonts w:eastAsia="Calibri"/>
        </w:rPr>
        <w:t xml:space="preserve">Iskolai felvételi körzetek tervezetének véleményezése </w:t>
      </w:r>
      <w:r w:rsidRPr="009E5653">
        <w:rPr>
          <w:rFonts w:eastAsia="Calibri"/>
          <w:i/>
          <w:iCs/>
        </w:rPr>
        <w:t xml:space="preserve">(10. </w:t>
      </w:r>
      <w:r w:rsidRPr="009E5653">
        <w:rPr>
          <w:rFonts w:eastAsia="Calibri"/>
          <w:i/>
        </w:rPr>
        <w:t>sz. előterjesztés)</w:t>
      </w:r>
    </w:p>
    <w:p w14:paraId="039B79CC" w14:textId="77777777" w:rsidR="009E5653" w:rsidRPr="009E5653" w:rsidRDefault="009E5653" w:rsidP="009E5653">
      <w:pPr>
        <w:widowControl w:val="0"/>
        <w:numPr>
          <w:ilvl w:val="0"/>
          <w:numId w:val="1"/>
        </w:numPr>
        <w:jc w:val="both"/>
        <w:rPr>
          <w:rFonts w:eastAsia="Calibri"/>
        </w:rPr>
      </w:pPr>
      <w:r w:rsidRPr="009E5653">
        <w:rPr>
          <w:rFonts w:eastAsia="Calibri"/>
          <w:lang w:eastAsia="hu-HU"/>
        </w:rPr>
        <w:t xml:space="preserve">A Vankó Kft.-vel kötött adásvételi szerződés módosítása </w:t>
      </w:r>
      <w:r w:rsidRPr="009E5653">
        <w:rPr>
          <w:rFonts w:eastAsia="Calibri"/>
          <w:i/>
          <w:iCs/>
        </w:rPr>
        <w:t xml:space="preserve">(11. </w:t>
      </w:r>
      <w:r w:rsidRPr="009E5653">
        <w:rPr>
          <w:rFonts w:eastAsia="Calibri"/>
          <w:i/>
        </w:rPr>
        <w:t>sz. előterjesztés)</w:t>
      </w:r>
    </w:p>
    <w:p w14:paraId="7E9C4020" w14:textId="77777777" w:rsidR="009E5653" w:rsidRPr="009E5653" w:rsidRDefault="009E5653" w:rsidP="009E5653">
      <w:pPr>
        <w:widowControl w:val="0"/>
        <w:numPr>
          <w:ilvl w:val="0"/>
          <w:numId w:val="1"/>
        </w:numPr>
        <w:jc w:val="both"/>
        <w:rPr>
          <w:rFonts w:eastAsia="Calibri"/>
        </w:rPr>
      </w:pPr>
      <w:r w:rsidRPr="009E5653">
        <w:rPr>
          <w:rFonts w:eastAsia="Calibri"/>
          <w:lang w:eastAsia="hu-HU"/>
        </w:rPr>
        <w:t>Bácsalmás, Gr. Széchenyi utcai parkolók építéséhez nyertes ajánlattevő kiválasztása – I. ütem</w:t>
      </w:r>
      <w:r w:rsidRPr="009E5653">
        <w:rPr>
          <w:rFonts w:eastAsia="Calibri"/>
          <w:i/>
          <w:iCs/>
        </w:rPr>
        <w:t xml:space="preserve"> (12. </w:t>
      </w:r>
      <w:r w:rsidRPr="009E5653">
        <w:rPr>
          <w:rFonts w:eastAsia="Calibri"/>
          <w:i/>
        </w:rPr>
        <w:t>sz. előterjesztés)</w:t>
      </w:r>
    </w:p>
    <w:p w14:paraId="4B551498" w14:textId="77777777" w:rsidR="009E5653" w:rsidRPr="009E5653" w:rsidRDefault="009E5653" w:rsidP="009E5653">
      <w:pPr>
        <w:widowControl w:val="0"/>
        <w:numPr>
          <w:ilvl w:val="0"/>
          <w:numId w:val="1"/>
        </w:numPr>
        <w:jc w:val="both"/>
        <w:rPr>
          <w:rFonts w:eastAsia="Calibri"/>
        </w:rPr>
      </w:pPr>
      <w:r w:rsidRPr="009E5653">
        <w:rPr>
          <w:rFonts w:eastAsia="Calibri"/>
        </w:rPr>
        <w:t>A polgármester illetményének és költségtérítésének megállapítása</w:t>
      </w:r>
      <w:r w:rsidRPr="009E5653">
        <w:rPr>
          <w:rFonts w:eastAsia="Calibri"/>
          <w:i/>
          <w:iCs/>
        </w:rPr>
        <w:t xml:space="preserve"> (13. </w:t>
      </w:r>
      <w:r w:rsidRPr="009E5653">
        <w:rPr>
          <w:rFonts w:eastAsia="Calibri"/>
          <w:i/>
        </w:rPr>
        <w:t>sz. előterjesztés)</w:t>
      </w:r>
    </w:p>
    <w:p w14:paraId="1A03E68F" w14:textId="77777777" w:rsidR="009E5653" w:rsidRPr="009E5653" w:rsidRDefault="009E5653" w:rsidP="009E5653">
      <w:pPr>
        <w:widowControl w:val="0"/>
        <w:numPr>
          <w:ilvl w:val="0"/>
          <w:numId w:val="1"/>
        </w:numPr>
        <w:ind w:left="2364" w:hanging="357"/>
        <w:jc w:val="both"/>
        <w:rPr>
          <w:rFonts w:eastAsia="Calibri"/>
        </w:rPr>
      </w:pPr>
      <w:r w:rsidRPr="009E5653">
        <w:rPr>
          <w:rFonts w:eastAsia="Calibri"/>
        </w:rPr>
        <w:t xml:space="preserve">Az Ízes Bácska Egyesület kérelme a 95/2024. (V. 16.) Bácsalmás v. </w:t>
      </w:r>
      <w:proofErr w:type="spellStart"/>
      <w:r w:rsidRPr="009E5653">
        <w:rPr>
          <w:rFonts w:eastAsia="Calibri"/>
        </w:rPr>
        <w:t>öh</w:t>
      </w:r>
      <w:proofErr w:type="spellEnd"/>
      <w:r w:rsidRPr="009E5653">
        <w:rPr>
          <w:rFonts w:eastAsia="Calibri"/>
        </w:rPr>
        <w:t>. számú határozattal biztosított visszatérítendő támogatás visszafizetési határidejének meghosszabbítására</w:t>
      </w:r>
      <w:r w:rsidRPr="009E5653">
        <w:rPr>
          <w:rFonts w:eastAsia="Calibri"/>
          <w:i/>
          <w:iCs/>
        </w:rPr>
        <w:t xml:space="preserve"> (14. </w:t>
      </w:r>
      <w:r w:rsidRPr="009E5653">
        <w:rPr>
          <w:rFonts w:eastAsia="Calibri"/>
          <w:i/>
        </w:rPr>
        <w:t>sz. előterjesztés)</w:t>
      </w:r>
    </w:p>
    <w:p w14:paraId="22B0BF89" w14:textId="77777777" w:rsidR="009E5653" w:rsidRPr="009E5653" w:rsidRDefault="009E5653" w:rsidP="009E5653">
      <w:pPr>
        <w:numPr>
          <w:ilvl w:val="0"/>
          <w:numId w:val="1"/>
        </w:numPr>
        <w:suppressAutoHyphens/>
        <w:ind w:left="2364" w:hanging="357"/>
        <w:jc w:val="both"/>
        <w:rPr>
          <w:rFonts w:eastAsia="Calibri"/>
        </w:rPr>
      </w:pPr>
      <w:r w:rsidRPr="009E5653">
        <w:rPr>
          <w:rFonts w:eastAsia="Calibri"/>
        </w:rPr>
        <w:t>Tájékoztató az önkormányzat munkáját érintő jogszabályokról és a Bácsalmási Közös Önkormányzati Hivatal 2024. évi munkájáról</w:t>
      </w:r>
      <w:r w:rsidRPr="009E5653">
        <w:rPr>
          <w:rFonts w:eastAsia="Calibri"/>
          <w:i/>
          <w:iCs/>
        </w:rPr>
        <w:t xml:space="preserve"> (15. </w:t>
      </w:r>
      <w:r w:rsidRPr="009E5653">
        <w:rPr>
          <w:rFonts w:eastAsia="Calibri"/>
          <w:i/>
        </w:rPr>
        <w:t>sz. előterjesztés)</w:t>
      </w:r>
    </w:p>
    <w:p w14:paraId="71B0BE76" w14:textId="77777777" w:rsidR="009E5653" w:rsidRPr="009E5653" w:rsidRDefault="009E5653" w:rsidP="009E5653">
      <w:pPr>
        <w:numPr>
          <w:ilvl w:val="0"/>
          <w:numId w:val="1"/>
        </w:numPr>
        <w:suppressAutoHyphens/>
        <w:jc w:val="both"/>
        <w:rPr>
          <w:rFonts w:eastAsia="Calibri"/>
        </w:rPr>
      </w:pPr>
      <w:r w:rsidRPr="009E5653">
        <w:rPr>
          <w:rFonts w:eastAsia="Calibri"/>
        </w:rPr>
        <w:t xml:space="preserve">Társulási Tanács tagok, a Társulási Tanács helyettes tagjának és a Felügyelőbizottsági tagjának delegálása a Homokhátsági Regionális Hulladékgazdálkodási Önkormányzati Társulásba </w:t>
      </w:r>
      <w:r w:rsidRPr="009E5653">
        <w:rPr>
          <w:rFonts w:eastAsia="Calibri"/>
          <w:i/>
          <w:iCs/>
        </w:rPr>
        <w:t xml:space="preserve">(16. </w:t>
      </w:r>
      <w:r w:rsidRPr="009E5653">
        <w:rPr>
          <w:rFonts w:eastAsia="Calibri"/>
          <w:i/>
        </w:rPr>
        <w:t>sz. előterjesztés)</w:t>
      </w:r>
    </w:p>
    <w:p w14:paraId="2487B0F3" w14:textId="77777777" w:rsidR="009E5653" w:rsidRPr="009E5653" w:rsidRDefault="009E5653" w:rsidP="009E5653">
      <w:pPr>
        <w:numPr>
          <w:ilvl w:val="0"/>
          <w:numId w:val="1"/>
        </w:numPr>
        <w:suppressAutoHyphens/>
        <w:jc w:val="both"/>
        <w:rPr>
          <w:rFonts w:eastAsia="Calibri"/>
        </w:rPr>
      </w:pPr>
      <w:r w:rsidRPr="009E5653">
        <w:rPr>
          <w:rFonts w:eastAsia="Calibri"/>
        </w:rPr>
        <w:t xml:space="preserve">Pénzeszköz átadása a TOP-PLUSZ-6.1.4-23 azonosító számon regisztrált Aktív turizmus fejlesztése tárgyú projekt megvalósítása érdekében </w:t>
      </w:r>
      <w:r w:rsidRPr="009E5653">
        <w:rPr>
          <w:rFonts w:eastAsia="Calibri"/>
          <w:i/>
          <w:iCs/>
        </w:rPr>
        <w:t xml:space="preserve">(17. </w:t>
      </w:r>
      <w:r w:rsidRPr="009E5653">
        <w:rPr>
          <w:rFonts w:eastAsia="Calibri"/>
          <w:i/>
        </w:rPr>
        <w:t>sz. előterjesztés)</w:t>
      </w:r>
    </w:p>
    <w:p w14:paraId="049C2C54" w14:textId="77777777" w:rsidR="009E5653" w:rsidRPr="009E5653" w:rsidRDefault="009E5653" w:rsidP="009E5653">
      <w:pPr>
        <w:numPr>
          <w:ilvl w:val="0"/>
          <w:numId w:val="1"/>
        </w:numPr>
        <w:suppressAutoHyphens/>
        <w:jc w:val="both"/>
        <w:rPr>
          <w:rFonts w:eastAsia="Calibri"/>
        </w:rPr>
      </w:pPr>
      <w:r w:rsidRPr="009E5653">
        <w:rPr>
          <w:rFonts w:eastAsia="Calibri"/>
          <w:bCs/>
        </w:rPr>
        <w:t xml:space="preserve">Önkormányzati főépítész alkalmazása </w:t>
      </w:r>
      <w:r w:rsidRPr="009E5653">
        <w:rPr>
          <w:rFonts w:eastAsia="Calibri"/>
          <w:i/>
          <w:iCs/>
        </w:rPr>
        <w:t xml:space="preserve">(19. </w:t>
      </w:r>
      <w:r w:rsidRPr="009E5653">
        <w:rPr>
          <w:rFonts w:eastAsia="Calibri"/>
          <w:i/>
        </w:rPr>
        <w:t>sz. előterjesztés)</w:t>
      </w:r>
    </w:p>
    <w:p w14:paraId="765D4204" w14:textId="77777777" w:rsidR="009E5653" w:rsidRPr="009E5653" w:rsidRDefault="009E5653" w:rsidP="009E5653">
      <w:pPr>
        <w:numPr>
          <w:ilvl w:val="0"/>
          <w:numId w:val="1"/>
        </w:numPr>
        <w:suppressAutoHyphens/>
        <w:contextualSpacing/>
        <w:jc w:val="both"/>
        <w:rPr>
          <w:rFonts w:eastAsia="Calibri"/>
          <w:bCs/>
        </w:rPr>
      </w:pPr>
      <w:bookmarkStart w:id="1" w:name="_Hlk185402407"/>
      <w:r w:rsidRPr="009E5653">
        <w:rPr>
          <w:rFonts w:eastAsia="Calibri"/>
          <w:bCs/>
        </w:rPr>
        <w:t>Bácsalmás Kistérségi Többcélú Társuláshoz történő csatlakozási szándéknyilatkozatok jóváhagyása (20. sz. határozat -tervezet)</w:t>
      </w:r>
    </w:p>
    <w:bookmarkEnd w:id="1"/>
    <w:p w14:paraId="72BA99CC" w14:textId="77777777" w:rsidR="009E5653" w:rsidRPr="009E5653" w:rsidRDefault="009E5653" w:rsidP="009E5653">
      <w:pPr>
        <w:widowControl w:val="0"/>
        <w:ind w:left="2010"/>
        <w:jc w:val="both"/>
        <w:rPr>
          <w:rFonts w:eastAsia="Calibri"/>
          <w:i/>
          <w:iCs/>
          <w:u w:val="single"/>
        </w:rPr>
      </w:pPr>
      <w:r w:rsidRPr="009E5653">
        <w:rPr>
          <w:rFonts w:eastAsia="Calibri"/>
          <w:i/>
          <w:iCs/>
          <w:u w:val="single"/>
        </w:rPr>
        <w:t>Zárt ülésen:</w:t>
      </w:r>
    </w:p>
    <w:p w14:paraId="7BAB1B2C" w14:textId="77777777" w:rsidR="009E5653" w:rsidRPr="009E5653" w:rsidRDefault="009E5653" w:rsidP="009E5653">
      <w:pPr>
        <w:widowControl w:val="0"/>
        <w:numPr>
          <w:ilvl w:val="0"/>
          <w:numId w:val="3"/>
        </w:numPr>
        <w:ind w:hanging="330"/>
        <w:contextualSpacing/>
        <w:jc w:val="both"/>
        <w:rPr>
          <w:rFonts w:eastAsia="Calibri"/>
        </w:rPr>
      </w:pPr>
      <w:r w:rsidRPr="009E5653">
        <w:rPr>
          <w:rFonts w:eastAsia="Calibri"/>
        </w:rPr>
        <w:t>Bursa Hungarica Felsőoktatási Önkormányzati Ösztöndíjrendszer 2025. évre vonatkozó pályázatainak elbírálása (Z/</w:t>
      </w:r>
      <w:r w:rsidRPr="009E5653">
        <w:rPr>
          <w:rFonts w:eastAsia="Calibri"/>
          <w:i/>
          <w:iCs/>
        </w:rPr>
        <w:t>1. sz. előterjesztés)</w:t>
      </w:r>
    </w:p>
    <w:p w14:paraId="5AFCE2FA" w14:textId="77777777" w:rsidR="009E5653" w:rsidRPr="009E5653" w:rsidRDefault="009E5653" w:rsidP="00DD02A1">
      <w:pPr>
        <w:widowControl w:val="0"/>
        <w:jc w:val="both"/>
      </w:pPr>
    </w:p>
    <w:p w14:paraId="0B6E22CE" w14:textId="77777777" w:rsidR="00DD02A1" w:rsidRPr="009E5653" w:rsidRDefault="00DD02A1" w:rsidP="00DD02A1">
      <w:pPr>
        <w:widowControl w:val="0"/>
        <w:ind w:left="993" w:hanging="330"/>
        <w:jc w:val="both"/>
      </w:pPr>
      <w:r w:rsidRPr="009E5653">
        <w:t>II.</w:t>
      </w:r>
      <w:r w:rsidRPr="009E5653">
        <w:tab/>
        <w:t>Jelen határozat normatív határozat.</w:t>
      </w:r>
    </w:p>
    <w:p w14:paraId="1B39E56C" w14:textId="77777777" w:rsidR="00DD02A1" w:rsidRPr="009E5653" w:rsidRDefault="00DD02A1" w:rsidP="00DD02A1">
      <w:pPr>
        <w:widowControl w:val="0"/>
        <w:ind w:left="993" w:hanging="330"/>
        <w:jc w:val="both"/>
      </w:pPr>
    </w:p>
    <w:p w14:paraId="172316A3" w14:textId="77777777" w:rsidR="00DD02A1" w:rsidRPr="009E5653" w:rsidRDefault="00DD02A1" w:rsidP="00DD02A1">
      <w:pPr>
        <w:widowControl w:val="0"/>
        <w:ind w:left="993" w:hanging="330"/>
        <w:jc w:val="both"/>
      </w:pPr>
      <w:r w:rsidRPr="009E5653">
        <w:t>A határozatról értesül:</w:t>
      </w:r>
    </w:p>
    <w:p w14:paraId="382819BF" w14:textId="77777777" w:rsidR="00DD02A1" w:rsidRPr="009E5653" w:rsidRDefault="00DD02A1" w:rsidP="00DD02A1">
      <w:pPr>
        <w:widowControl w:val="0"/>
        <w:ind w:left="993" w:hanging="330"/>
        <w:jc w:val="both"/>
      </w:pPr>
      <w:r w:rsidRPr="009E5653">
        <w:t>- kivonattal:</w:t>
      </w:r>
      <w:r w:rsidRPr="009E5653">
        <w:tab/>
        <w:t>1. Németh Balázs polgármester</w:t>
      </w:r>
    </w:p>
    <w:p w14:paraId="75708681" w14:textId="77777777" w:rsidR="00DD02A1" w:rsidRPr="009E5653" w:rsidRDefault="00DD02A1" w:rsidP="00DD02A1">
      <w:pPr>
        <w:widowControl w:val="0"/>
        <w:ind w:left="993"/>
        <w:jc w:val="both"/>
      </w:pPr>
      <w:r w:rsidRPr="009E5653">
        <w:tab/>
      </w:r>
      <w:r w:rsidRPr="009E5653">
        <w:tab/>
        <w:t>2. Patocskai Ibolya jegyző, általa az osztályvezetők</w:t>
      </w:r>
    </w:p>
    <w:p w14:paraId="78E5060F" w14:textId="77777777" w:rsidR="00DD02A1" w:rsidRPr="009E5653" w:rsidRDefault="00DD02A1" w:rsidP="00DD02A1"/>
    <w:p w14:paraId="05266FC1" w14:textId="77777777" w:rsidR="00DD02A1" w:rsidRPr="009E5653" w:rsidRDefault="00DD02A1" w:rsidP="00DD02A1">
      <w:pPr>
        <w:widowControl w:val="0"/>
        <w:jc w:val="center"/>
      </w:pPr>
      <w:r w:rsidRPr="009E5653">
        <w:t>K. m. f.</w:t>
      </w:r>
    </w:p>
    <w:p w14:paraId="2E99EDCC" w14:textId="77777777" w:rsidR="00DD02A1" w:rsidRPr="009E5653" w:rsidRDefault="00DD02A1" w:rsidP="00DD02A1">
      <w:pPr>
        <w:widowControl w:val="0"/>
        <w:tabs>
          <w:tab w:val="center" w:pos="2268"/>
          <w:tab w:val="center" w:pos="7088"/>
        </w:tabs>
        <w:jc w:val="both"/>
      </w:pPr>
    </w:p>
    <w:p w14:paraId="624464CD" w14:textId="77777777" w:rsidR="00DD02A1" w:rsidRPr="009E5653" w:rsidRDefault="00DD02A1" w:rsidP="00DD02A1">
      <w:pPr>
        <w:widowControl w:val="0"/>
        <w:tabs>
          <w:tab w:val="center" w:pos="2552"/>
          <w:tab w:val="center" w:pos="7088"/>
        </w:tabs>
        <w:jc w:val="both"/>
      </w:pPr>
      <w:r w:rsidRPr="009E5653">
        <w:tab/>
        <w:t>Németh Balázs s.k.</w:t>
      </w:r>
      <w:r w:rsidRPr="009E5653">
        <w:tab/>
        <w:t>Patocskai Ibolya s.k.</w:t>
      </w:r>
    </w:p>
    <w:p w14:paraId="74DC076D" w14:textId="77777777" w:rsidR="00DD02A1" w:rsidRPr="009E5653" w:rsidRDefault="00DD02A1" w:rsidP="00DD02A1">
      <w:pPr>
        <w:widowControl w:val="0"/>
        <w:tabs>
          <w:tab w:val="center" w:pos="2552"/>
          <w:tab w:val="center" w:pos="7088"/>
        </w:tabs>
        <w:jc w:val="both"/>
      </w:pPr>
      <w:r w:rsidRPr="009E5653">
        <w:tab/>
        <w:t>polgármester</w:t>
      </w:r>
      <w:r w:rsidRPr="009E5653">
        <w:tab/>
        <w:t>jegyző</w:t>
      </w:r>
    </w:p>
    <w:p w14:paraId="3815E393" w14:textId="77777777" w:rsidR="00DD02A1" w:rsidRPr="009E5653" w:rsidRDefault="00DD02A1" w:rsidP="00DD02A1">
      <w:pPr>
        <w:widowControl w:val="0"/>
        <w:jc w:val="both"/>
      </w:pPr>
    </w:p>
    <w:p w14:paraId="3AC8455C" w14:textId="77777777" w:rsidR="00DD02A1" w:rsidRPr="009E5653" w:rsidRDefault="00DD02A1" w:rsidP="00DD02A1">
      <w:pPr>
        <w:widowControl w:val="0"/>
        <w:jc w:val="both"/>
      </w:pPr>
    </w:p>
    <w:p w14:paraId="66F7EAD6" w14:textId="77777777" w:rsidR="00072ED7" w:rsidRPr="009E5653" w:rsidRDefault="00072ED7" w:rsidP="00072ED7">
      <w:pPr>
        <w:widowControl w:val="0"/>
        <w:tabs>
          <w:tab w:val="center" w:pos="2835"/>
          <w:tab w:val="center" w:pos="7088"/>
        </w:tabs>
      </w:pPr>
      <w:r w:rsidRPr="009E5653">
        <w:tab/>
        <w:t>Somogyiné dr. Gazdag Andrea Eszter s.k.</w:t>
      </w:r>
      <w:r w:rsidRPr="009E5653">
        <w:tab/>
        <w:t>Nagy Gábor s.k.</w:t>
      </w:r>
    </w:p>
    <w:p w14:paraId="65395F1B" w14:textId="77777777" w:rsidR="00DD02A1" w:rsidRPr="009E5653" w:rsidRDefault="00DD02A1" w:rsidP="00DD02A1">
      <w:pPr>
        <w:widowControl w:val="0"/>
        <w:tabs>
          <w:tab w:val="center" w:pos="2835"/>
          <w:tab w:val="center" w:pos="6521"/>
        </w:tabs>
        <w:jc w:val="center"/>
      </w:pPr>
      <w:r w:rsidRPr="009E5653">
        <w:t>képviselők, jegyzőkönyv-hitelesítők</w:t>
      </w:r>
    </w:p>
    <w:p w14:paraId="29D14A54" w14:textId="77777777" w:rsidR="00DD02A1" w:rsidRPr="009E5653" w:rsidRDefault="00DD02A1" w:rsidP="00DD02A1">
      <w:pPr>
        <w:widowControl w:val="0"/>
        <w:jc w:val="both"/>
      </w:pPr>
    </w:p>
    <w:p w14:paraId="5D1D51FB" w14:textId="77777777" w:rsidR="00DD02A1" w:rsidRPr="009E5653" w:rsidRDefault="00DD02A1" w:rsidP="00DD02A1">
      <w:pPr>
        <w:widowControl w:val="0"/>
        <w:tabs>
          <w:tab w:val="center" w:pos="4677"/>
        </w:tabs>
        <w:jc w:val="both"/>
      </w:pPr>
      <w:r w:rsidRPr="009E5653">
        <w:t>A kivonat hiteles.</w:t>
      </w:r>
    </w:p>
    <w:p w14:paraId="48DEDF60" w14:textId="77777777" w:rsidR="00DD02A1" w:rsidRPr="009E5653" w:rsidRDefault="00DD02A1" w:rsidP="00DD02A1">
      <w:pPr>
        <w:widowControl w:val="0"/>
        <w:jc w:val="both"/>
      </w:pPr>
      <w:r w:rsidRPr="009E5653">
        <w:t xml:space="preserve">Bácsalmás, 2024. december 18. </w:t>
      </w:r>
    </w:p>
    <w:p w14:paraId="292C53DF" w14:textId="77777777" w:rsidR="00DD02A1" w:rsidRDefault="00DD02A1" w:rsidP="00DD02A1">
      <w:pPr>
        <w:widowControl w:val="0"/>
        <w:jc w:val="both"/>
      </w:pPr>
    </w:p>
    <w:p w14:paraId="11B0FA10" w14:textId="77777777" w:rsidR="002E3ED8" w:rsidRPr="009E5653" w:rsidRDefault="002E3ED8" w:rsidP="00DD02A1">
      <w:pPr>
        <w:widowControl w:val="0"/>
        <w:jc w:val="both"/>
      </w:pPr>
    </w:p>
    <w:p w14:paraId="249A5E5E" w14:textId="77777777" w:rsidR="00DD02A1" w:rsidRPr="009E5653" w:rsidRDefault="00DD02A1" w:rsidP="00DD02A1">
      <w:pPr>
        <w:widowControl w:val="0"/>
        <w:jc w:val="both"/>
      </w:pPr>
    </w:p>
    <w:p w14:paraId="44D6B8B8" w14:textId="77777777" w:rsidR="00DD02A1" w:rsidRPr="009E5653" w:rsidRDefault="00DD02A1" w:rsidP="00DD02A1">
      <w:pPr>
        <w:widowControl w:val="0"/>
        <w:jc w:val="both"/>
      </w:pPr>
    </w:p>
    <w:p w14:paraId="7C79425B" w14:textId="77777777" w:rsidR="00DD02A1" w:rsidRPr="009E5653" w:rsidRDefault="00DD02A1" w:rsidP="00DD02A1">
      <w:pPr>
        <w:widowControl w:val="0"/>
        <w:jc w:val="both"/>
      </w:pPr>
      <w:r w:rsidRPr="009E5653">
        <w:t>Hirth Erika</w:t>
      </w:r>
    </w:p>
    <w:p w14:paraId="52F3A341" w14:textId="77777777" w:rsidR="00DD02A1" w:rsidRPr="009E5653" w:rsidRDefault="00DD02A1" w:rsidP="00DD02A1">
      <w:pPr>
        <w:widowControl w:val="0"/>
        <w:jc w:val="both"/>
      </w:pPr>
      <w:r w:rsidRPr="009E5653">
        <w:t>testületi ügyintéző</w:t>
      </w:r>
    </w:p>
    <w:p w14:paraId="257BA2D8" w14:textId="77777777" w:rsidR="00DD02A1" w:rsidRPr="009E5653" w:rsidRDefault="00DD02A1" w:rsidP="00E94827"/>
    <w:p w14:paraId="6F4DA754" w14:textId="49CF018F" w:rsidR="00E94827" w:rsidRPr="009E5653" w:rsidRDefault="00E94827" w:rsidP="00E94827">
      <w:r w:rsidRPr="009E5653">
        <w:t>Záradék:</w:t>
      </w:r>
    </w:p>
    <w:p w14:paraId="11194026" w14:textId="77777777" w:rsidR="00E94827" w:rsidRPr="009E5653" w:rsidRDefault="00E94827" w:rsidP="00E94827">
      <w:r w:rsidRPr="009E5653">
        <w:t>A határozat kihirdetése megtörtént.</w:t>
      </w:r>
    </w:p>
    <w:p w14:paraId="0DCAF3A7" w14:textId="1C22C30B" w:rsidR="00E94827" w:rsidRPr="009E5653" w:rsidRDefault="00E94827" w:rsidP="00E94827">
      <w:pPr>
        <w:widowControl w:val="0"/>
        <w:jc w:val="both"/>
      </w:pPr>
      <w:r w:rsidRPr="009E5653">
        <w:t xml:space="preserve">Bácsalmás, 2024 december </w:t>
      </w:r>
      <w:r w:rsidR="002E3ED8">
        <w:t>18</w:t>
      </w:r>
      <w:r w:rsidRPr="009E5653">
        <w:t>.</w:t>
      </w:r>
    </w:p>
    <w:p w14:paraId="59E7EF35" w14:textId="77777777" w:rsidR="00E94827" w:rsidRPr="009E5653" w:rsidRDefault="00E94827" w:rsidP="00E94827">
      <w:pPr>
        <w:tabs>
          <w:tab w:val="center" w:pos="7088"/>
        </w:tabs>
      </w:pPr>
    </w:p>
    <w:p w14:paraId="3DF1FDEC" w14:textId="7C5B696A" w:rsidR="00E94827" w:rsidRPr="009E5653" w:rsidRDefault="00E94827" w:rsidP="00E94827">
      <w:pPr>
        <w:tabs>
          <w:tab w:val="center" w:pos="7088"/>
        </w:tabs>
      </w:pPr>
      <w:r w:rsidRPr="009E5653">
        <w:tab/>
        <w:t>Patocskai Ibolya</w:t>
      </w:r>
    </w:p>
    <w:p w14:paraId="1F9341BD" w14:textId="4BD3D96F" w:rsidR="00E94827" w:rsidRPr="009E5653" w:rsidRDefault="00E94827" w:rsidP="00E94827">
      <w:pPr>
        <w:tabs>
          <w:tab w:val="center" w:pos="7088"/>
        </w:tabs>
      </w:pPr>
      <w:r w:rsidRPr="009E5653">
        <w:tab/>
        <w:t>jegyző</w:t>
      </w:r>
    </w:p>
    <w:p w14:paraId="79A0E821" w14:textId="77777777" w:rsidR="009E5653" w:rsidRDefault="009E5653">
      <w:pPr>
        <w:spacing w:after="160" w:line="259" w:lineRule="auto"/>
        <w:rPr>
          <w:b/>
          <w:bCs/>
        </w:rPr>
      </w:pPr>
      <w:r>
        <w:rPr>
          <w:b/>
          <w:bCs/>
        </w:rPr>
        <w:br w:type="page"/>
      </w:r>
    </w:p>
    <w:p w14:paraId="0E261964" w14:textId="3BD1C5E0" w:rsidR="001A0E5D" w:rsidRPr="00B54C00" w:rsidRDefault="001A0E5D" w:rsidP="001A0E5D">
      <w:pPr>
        <w:widowControl w:val="0"/>
      </w:pPr>
      <w:r w:rsidRPr="00B54C00">
        <w:rPr>
          <w:b/>
          <w:bCs/>
        </w:rPr>
        <w:t>Bácsalmás Város Önkormányzatának</w:t>
      </w:r>
    </w:p>
    <w:p w14:paraId="66A8D882" w14:textId="77777777" w:rsidR="001A0E5D" w:rsidRPr="00B54C00" w:rsidRDefault="001A0E5D" w:rsidP="001A0E5D">
      <w:pPr>
        <w:widowControl w:val="0"/>
        <w:jc w:val="both"/>
        <w:rPr>
          <w:b/>
          <w:bCs/>
        </w:rPr>
      </w:pPr>
      <w:r w:rsidRPr="00B54C00">
        <w:rPr>
          <w:b/>
          <w:bCs/>
        </w:rPr>
        <w:t xml:space="preserve">                Képviselő-testülete </w:t>
      </w:r>
    </w:p>
    <w:p w14:paraId="7686E27E" w14:textId="77777777" w:rsidR="001A0E5D" w:rsidRPr="00B54C00" w:rsidRDefault="001A0E5D" w:rsidP="001A0E5D">
      <w:pPr>
        <w:widowControl w:val="0"/>
        <w:jc w:val="both"/>
        <w:rPr>
          <w:b/>
          <w:bCs/>
        </w:rPr>
      </w:pPr>
    </w:p>
    <w:p w14:paraId="2FABF1DD" w14:textId="77777777" w:rsidR="001A0E5D" w:rsidRPr="00B54C00" w:rsidRDefault="001A0E5D" w:rsidP="001A0E5D">
      <w:pPr>
        <w:widowControl w:val="0"/>
        <w:jc w:val="center"/>
        <w:rPr>
          <w:b/>
          <w:bCs/>
        </w:rPr>
      </w:pPr>
      <w:r w:rsidRPr="00B54C00">
        <w:rPr>
          <w:b/>
          <w:bCs/>
        </w:rPr>
        <w:t xml:space="preserve">K i v o n a t </w:t>
      </w:r>
    </w:p>
    <w:p w14:paraId="726A68F3" w14:textId="77777777" w:rsidR="001A0E5D" w:rsidRPr="00B54C00" w:rsidRDefault="001A0E5D" w:rsidP="001A0E5D">
      <w:pPr>
        <w:widowControl w:val="0"/>
        <w:jc w:val="center"/>
        <w:rPr>
          <w:b/>
          <w:bCs/>
        </w:rPr>
      </w:pPr>
    </w:p>
    <w:p w14:paraId="77491EEC" w14:textId="77777777" w:rsidR="001A0E5D" w:rsidRPr="00B54C00" w:rsidRDefault="001A0E5D" w:rsidP="001A0E5D">
      <w:pPr>
        <w:widowControl w:val="0"/>
        <w:jc w:val="center"/>
        <w:rPr>
          <w:b/>
          <w:bCs/>
        </w:rPr>
      </w:pPr>
      <w:r w:rsidRPr="00B54C00">
        <w:rPr>
          <w:b/>
          <w:bCs/>
        </w:rPr>
        <w:t>a Bácsalmás Város Önkormányzata Képviselő-testületének</w:t>
      </w:r>
    </w:p>
    <w:p w14:paraId="4B342C42" w14:textId="77777777" w:rsidR="001A0E5D" w:rsidRPr="00B54C00" w:rsidRDefault="001A0E5D" w:rsidP="001A0E5D">
      <w:pPr>
        <w:widowControl w:val="0"/>
        <w:jc w:val="center"/>
        <w:rPr>
          <w:b/>
          <w:bCs/>
        </w:rPr>
      </w:pPr>
      <w:r w:rsidRPr="00B54C00">
        <w:rPr>
          <w:b/>
          <w:bCs/>
        </w:rPr>
        <w:t xml:space="preserve">2024. december 17-i soros nyílt ülésének jegyzőkönyvéből </w:t>
      </w:r>
    </w:p>
    <w:p w14:paraId="2B92C8CE" w14:textId="77777777" w:rsidR="001A0E5D" w:rsidRPr="00B54C00" w:rsidRDefault="001A0E5D" w:rsidP="001A0E5D">
      <w:pPr>
        <w:widowControl w:val="0"/>
        <w:jc w:val="center"/>
      </w:pPr>
    </w:p>
    <w:p w14:paraId="392E3EBC" w14:textId="77777777" w:rsidR="001A0E5D" w:rsidRPr="00B54C00" w:rsidRDefault="001A0E5D" w:rsidP="001A0E5D">
      <w:pPr>
        <w:widowControl w:val="0"/>
        <w:jc w:val="both"/>
        <w:rPr>
          <w:u w:val="single"/>
        </w:rPr>
      </w:pPr>
      <w:r w:rsidRPr="00B54C00">
        <w:t>(Kihagyva a kihagyandókat.)</w:t>
      </w:r>
    </w:p>
    <w:p w14:paraId="3E29791B" w14:textId="77777777" w:rsidR="001A0E5D" w:rsidRPr="00B54C00" w:rsidRDefault="001A0E5D" w:rsidP="001A0E5D">
      <w:pPr>
        <w:widowControl w:val="0"/>
        <w:jc w:val="both"/>
      </w:pPr>
    </w:p>
    <w:p w14:paraId="5817CD3C" w14:textId="77777777" w:rsidR="001A0E5D" w:rsidRPr="00B54C00" w:rsidRDefault="001A0E5D" w:rsidP="001A0E5D">
      <w:pPr>
        <w:widowControl w:val="0"/>
        <w:jc w:val="both"/>
        <w:rPr>
          <w:b/>
          <w:u w:val="single"/>
        </w:rPr>
      </w:pPr>
      <w:r w:rsidRPr="00963718">
        <w:rPr>
          <w:b/>
          <w:u w:val="single"/>
        </w:rPr>
        <w:t xml:space="preserve">260/2024. (XII. 17.) Bácsalmás v. </w:t>
      </w:r>
      <w:proofErr w:type="spellStart"/>
      <w:r w:rsidRPr="00963718">
        <w:rPr>
          <w:b/>
          <w:u w:val="single"/>
        </w:rPr>
        <w:t>öh</w:t>
      </w:r>
      <w:proofErr w:type="spellEnd"/>
      <w:r w:rsidRPr="00963718">
        <w:rPr>
          <w:b/>
          <w:u w:val="single"/>
        </w:rPr>
        <w:t>.</w:t>
      </w:r>
    </w:p>
    <w:p w14:paraId="24295B21" w14:textId="77777777" w:rsidR="001A0E5D" w:rsidRPr="00B54C00" w:rsidRDefault="001A0E5D" w:rsidP="001A0E5D">
      <w:pPr>
        <w:widowControl w:val="0"/>
        <w:jc w:val="both"/>
      </w:pPr>
    </w:p>
    <w:p w14:paraId="6199BCC8" w14:textId="77777777" w:rsidR="001A0E5D" w:rsidRPr="009B722E" w:rsidRDefault="001A0E5D" w:rsidP="001A0E5D">
      <w:pPr>
        <w:widowControl w:val="0"/>
        <w:tabs>
          <w:tab w:val="left" w:pos="6380"/>
        </w:tabs>
        <w:rPr>
          <w:rFonts w:eastAsia="Calibri"/>
          <w:b/>
          <w:bCs/>
          <w:color w:val="000000"/>
          <w:sz w:val="20"/>
          <w:szCs w:val="20"/>
        </w:rPr>
      </w:pPr>
      <w:r w:rsidRPr="009B722E">
        <w:rPr>
          <w:rFonts w:eastAsia="Calibri"/>
          <w:b/>
          <w:bCs/>
          <w:color w:val="000000"/>
          <w:sz w:val="20"/>
          <w:szCs w:val="20"/>
        </w:rPr>
        <w:t>A képviselő-testület 2025. évi munkatervének</w:t>
      </w:r>
    </w:p>
    <w:p w14:paraId="61EC1C8C" w14:textId="77777777" w:rsidR="001A0E5D" w:rsidRPr="009B722E" w:rsidRDefault="001A0E5D" w:rsidP="001A0E5D">
      <w:pPr>
        <w:widowControl w:val="0"/>
        <w:tabs>
          <w:tab w:val="left" w:pos="6380"/>
        </w:tabs>
        <w:rPr>
          <w:b/>
          <w:bCs/>
          <w:u w:val="single"/>
        </w:rPr>
      </w:pPr>
      <w:r w:rsidRPr="009B722E">
        <w:rPr>
          <w:rFonts w:eastAsia="Calibri"/>
          <w:b/>
          <w:bCs/>
          <w:color w:val="000000"/>
          <w:sz w:val="20"/>
          <w:szCs w:val="20"/>
        </w:rPr>
        <w:t>és jogalkotási programjának megállapítása</w:t>
      </w:r>
      <w:r w:rsidRPr="009B722E">
        <w:rPr>
          <w:b/>
          <w:bCs/>
        </w:rPr>
        <w:tab/>
      </w:r>
      <w:r w:rsidRPr="009B722E">
        <w:rPr>
          <w:b/>
          <w:bCs/>
          <w:u w:val="single"/>
        </w:rPr>
        <w:t>Határozat</w:t>
      </w:r>
    </w:p>
    <w:p w14:paraId="3A10032C" w14:textId="77777777" w:rsidR="001A0E5D" w:rsidRPr="00B54C00" w:rsidRDefault="001A0E5D" w:rsidP="001A0E5D">
      <w:pPr>
        <w:widowControl w:val="0"/>
        <w:tabs>
          <w:tab w:val="left" w:pos="6380"/>
        </w:tabs>
        <w:rPr>
          <w:b/>
        </w:rPr>
      </w:pPr>
    </w:p>
    <w:p w14:paraId="1356806F" w14:textId="77777777" w:rsidR="001A0E5D" w:rsidRPr="005B7502" w:rsidRDefault="001A0E5D" w:rsidP="001A0E5D">
      <w:pPr>
        <w:widowControl w:val="0"/>
        <w:autoSpaceDE w:val="0"/>
        <w:autoSpaceDN w:val="0"/>
        <w:adjustRightInd w:val="0"/>
        <w:ind w:left="1980" w:hanging="279"/>
        <w:jc w:val="both"/>
        <w:rPr>
          <w:bCs/>
        </w:rPr>
      </w:pPr>
      <w:r w:rsidRPr="005B7502">
        <w:t>1.</w:t>
      </w:r>
      <w:r w:rsidRPr="005B7502">
        <w:tab/>
        <w:t>Bácsalmás Város</w:t>
      </w:r>
      <w:r w:rsidRPr="005B7502">
        <w:rPr>
          <w:bCs/>
        </w:rPr>
        <w:t xml:space="preserve"> </w:t>
      </w:r>
      <w:r w:rsidRPr="005B7502">
        <w:t xml:space="preserve">Önkormányzatának Képviselő-testülete a Bácsalmás Város Képviselő-testülete és Szervei Szervezeti és Működési </w:t>
      </w:r>
      <w:r w:rsidRPr="00FA2A68">
        <w:t>Szabályzatáról szóló 1</w:t>
      </w:r>
      <w:r>
        <w:t>3</w:t>
      </w:r>
      <w:r w:rsidRPr="00FA2A68">
        <w:t>/20</w:t>
      </w:r>
      <w:r>
        <w:t>24</w:t>
      </w:r>
      <w:r w:rsidRPr="00FA2A68">
        <w:t>. (X. 3</w:t>
      </w:r>
      <w:r>
        <w:t>0</w:t>
      </w:r>
      <w:r w:rsidRPr="00FA2A68">
        <w:t>.) önkormányzati rendelet 14. § (6)</w:t>
      </w:r>
      <w:r w:rsidRPr="005B7502">
        <w:t xml:space="preserve"> bekezdése alapján az előterjesztés és a jelen határozat mellékletében fogla</w:t>
      </w:r>
      <w:r>
        <w:t>ltak szerint állapítja meg a 2025</w:t>
      </w:r>
      <w:r w:rsidRPr="005B7502">
        <w:t>. évi munkatervét és jogalkotási programját.</w:t>
      </w:r>
      <w:r w:rsidRPr="005B7502">
        <w:rPr>
          <w:bCs/>
        </w:rPr>
        <w:t xml:space="preserve"> </w:t>
      </w:r>
    </w:p>
    <w:p w14:paraId="7889E6CE" w14:textId="77777777" w:rsidR="001A0E5D" w:rsidRPr="005B7502" w:rsidRDefault="001A0E5D" w:rsidP="001A0E5D">
      <w:pPr>
        <w:widowControl w:val="0"/>
        <w:autoSpaceDE w:val="0"/>
        <w:autoSpaceDN w:val="0"/>
        <w:adjustRightInd w:val="0"/>
        <w:ind w:left="1980" w:hanging="279"/>
        <w:jc w:val="both"/>
        <w:rPr>
          <w:bCs/>
        </w:rPr>
      </w:pPr>
    </w:p>
    <w:p w14:paraId="5D686DC9" w14:textId="77777777" w:rsidR="001A0E5D" w:rsidRPr="005B7502" w:rsidRDefault="001A0E5D" w:rsidP="001A0E5D">
      <w:pPr>
        <w:widowControl w:val="0"/>
        <w:autoSpaceDE w:val="0"/>
        <w:autoSpaceDN w:val="0"/>
        <w:adjustRightInd w:val="0"/>
        <w:ind w:left="1980" w:hanging="279"/>
        <w:jc w:val="both"/>
        <w:rPr>
          <w:bCs/>
        </w:rPr>
      </w:pPr>
      <w:bookmarkStart w:id="2" w:name="_Hlk185409308"/>
      <w:r w:rsidRPr="005B7502">
        <w:rPr>
          <w:bCs/>
        </w:rPr>
        <w:t>2.</w:t>
      </w:r>
      <w:r w:rsidRPr="005B7502">
        <w:rPr>
          <w:bCs/>
        </w:rPr>
        <w:tab/>
        <w:t>Jelen határozat normatív határozat.</w:t>
      </w:r>
    </w:p>
    <w:bookmarkEnd w:id="2"/>
    <w:p w14:paraId="0A48A917" w14:textId="77777777" w:rsidR="001A0E5D" w:rsidRPr="005B7502" w:rsidRDefault="001A0E5D" w:rsidP="001A0E5D">
      <w:pPr>
        <w:widowControl w:val="0"/>
        <w:autoSpaceDE w:val="0"/>
        <w:autoSpaceDN w:val="0"/>
        <w:adjustRightInd w:val="0"/>
        <w:ind w:left="360" w:hanging="279"/>
        <w:jc w:val="both"/>
        <w:rPr>
          <w:b/>
          <w:bCs/>
        </w:rPr>
      </w:pPr>
    </w:p>
    <w:p w14:paraId="208B8E81" w14:textId="77777777" w:rsidR="001A0E5D" w:rsidRPr="005B7502" w:rsidRDefault="001A0E5D" w:rsidP="001A0E5D">
      <w:pPr>
        <w:widowControl w:val="0"/>
        <w:autoSpaceDE w:val="0"/>
        <w:autoSpaceDN w:val="0"/>
        <w:adjustRightInd w:val="0"/>
        <w:ind w:left="1985" w:hanging="279"/>
        <w:jc w:val="both"/>
      </w:pPr>
      <w:r w:rsidRPr="005B7502">
        <w:rPr>
          <w:bCs/>
        </w:rPr>
        <w:t>Határidő:</w:t>
      </w:r>
      <w:r>
        <w:t xml:space="preserve"> 2025</w:t>
      </w:r>
      <w:r w:rsidRPr="005B7502">
        <w:t xml:space="preserve">. december </w:t>
      </w:r>
      <w:smartTag w:uri="urn:schemas-microsoft-com:office:smarttags" w:element="metricconverter">
        <w:smartTagPr>
          <w:attr w:name="ProductID" w:val="31. a"/>
        </w:smartTagPr>
        <w:r w:rsidRPr="005B7502">
          <w:t>31. a</w:t>
        </w:r>
      </w:smartTag>
      <w:r w:rsidRPr="005B7502">
        <w:t xml:space="preserve"> végrehajtásra</w:t>
      </w:r>
    </w:p>
    <w:p w14:paraId="24E6B8B7" w14:textId="77777777" w:rsidR="001A0E5D" w:rsidRDefault="001A0E5D" w:rsidP="001A0E5D">
      <w:pPr>
        <w:widowControl w:val="0"/>
        <w:autoSpaceDE w:val="0"/>
        <w:autoSpaceDN w:val="0"/>
        <w:adjustRightInd w:val="0"/>
        <w:ind w:left="1985" w:hanging="279"/>
        <w:jc w:val="both"/>
      </w:pPr>
      <w:r w:rsidRPr="005B7502">
        <w:rPr>
          <w:bCs/>
        </w:rPr>
        <w:t>Felelős:</w:t>
      </w:r>
      <w:r>
        <w:rPr>
          <w:bCs/>
        </w:rPr>
        <w:tab/>
      </w:r>
      <w:r w:rsidRPr="005B7502">
        <w:t>Németh Balázs polgármester</w:t>
      </w:r>
      <w:r>
        <w:t xml:space="preserve"> és</w:t>
      </w:r>
    </w:p>
    <w:p w14:paraId="424913C1" w14:textId="77777777" w:rsidR="001A0E5D" w:rsidRPr="005B7502" w:rsidRDefault="001A0E5D" w:rsidP="001A0E5D">
      <w:pPr>
        <w:widowControl w:val="0"/>
        <w:autoSpaceDE w:val="0"/>
        <w:autoSpaceDN w:val="0"/>
        <w:adjustRightInd w:val="0"/>
        <w:ind w:left="2693" w:firstLine="139"/>
        <w:jc w:val="both"/>
      </w:pPr>
      <w:r w:rsidRPr="005B7502">
        <w:t>Patocskai Ibolya jegyző</w:t>
      </w:r>
    </w:p>
    <w:p w14:paraId="0887B3B3" w14:textId="77777777" w:rsidR="001A0E5D" w:rsidRPr="005B7502" w:rsidRDefault="001A0E5D" w:rsidP="001A0E5D">
      <w:pPr>
        <w:widowControl w:val="0"/>
        <w:autoSpaceDE w:val="0"/>
        <w:autoSpaceDN w:val="0"/>
        <w:adjustRightInd w:val="0"/>
        <w:ind w:left="1985" w:hanging="279"/>
        <w:jc w:val="both"/>
      </w:pPr>
    </w:p>
    <w:p w14:paraId="590592AC" w14:textId="77777777" w:rsidR="001A0E5D" w:rsidRPr="005B7502" w:rsidRDefault="001A0E5D" w:rsidP="001A0E5D">
      <w:pPr>
        <w:widowControl w:val="0"/>
        <w:autoSpaceDE w:val="0"/>
        <w:autoSpaceDN w:val="0"/>
        <w:adjustRightInd w:val="0"/>
        <w:ind w:left="1985" w:hanging="279"/>
        <w:jc w:val="both"/>
      </w:pPr>
      <w:r w:rsidRPr="005B7502">
        <w:t>A munkatervet kapják:</w:t>
      </w:r>
    </w:p>
    <w:p w14:paraId="45D8B69D" w14:textId="77777777" w:rsidR="001A0E5D" w:rsidRPr="005B7502" w:rsidRDefault="001A0E5D" w:rsidP="001A0E5D">
      <w:pPr>
        <w:widowControl w:val="0"/>
        <w:autoSpaceDE w:val="0"/>
        <w:autoSpaceDN w:val="0"/>
        <w:adjustRightInd w:val="0"/>
        <w:ind w:left="1985" w:hanging="279"/>
        <w:jc w:val="both"/>
      </w:pPr>
      <w:r w:rsidRPr="005B7502">
        <w:t>1. Németh Balázs polgármester</w:t>
      </w:r>
    </w:p>
    <w:p w14:paraId="25E26E9E" w14:textId="77777777" w:rsidR="001A0E5D" w:rsidRPr="005B7502" w:rsidRDefault="001A0E5D" w:rsidP="001A0E5D">
      <w:pPr>
        <w:widowControl w:val="0"/>
        <w:autoSpaceDE w:val="0"/>
        <w:autoSpaceDN w:val="0"/>
        <w:adjustRightInd w:val="0"/>
        <w:ind w:left="1985" w:hanging="279"/>
        <w:jc w:val="both"/>
      </w:pPr>
      <w:r w:rsidRPr="005B7502">
        <w:t>2. Patocskai Ibolya jegyző</w:t>
      </w:r>
    </w:p>
    <w:p w14:paraId="7ABA651B" w14:textId="77777777" w:rsidR="001A0E5D" w:rsidRPr="005B7502" w:rsidRDefault="001A0E5D" w:rsidP="001A0E5D">
      <w:pPr>
        <w:widowControl w:val="0"/>
        <w:autoSpaceDE w:val="0"/>
        <w:autoSpaceDN w:val="0"/>
        <w:adjustRightInd w:val="0"/>
        <w:ind w:left="1985" w:hanging="279"/>
        <w:jc w:val="both"/>
      </w:pPr>
      <w:r w:rsidRPr="005B7502">
        <w:t>3. az önkormányzati hivatal osztályvezetői</w:t>
      </w:r>
    </w:p>
    <w:p w14:paraId="5BC5C879" w14:textId="77777777" w:rsidR="001A0E5D" w:rsidRPr="005B7502" w:rsidRDefault="001A0E5D" w:rsidP="001A0E5D">
      <w:pPr>
        <w:widowControl w:val="0"/>
        <w:autoSpaceDE w:val="0"/>
        <w:autoSpaceDN w:val="0"/>
        <w:adjustRightInd w:val="0"/>
        <w:ind w:left="1985" w:hanging="279"/>
        <w:jc w:val="both"/>
      </w:pPr>
      <w:r w:rsidRPr="00FA2A68">
        <w:t>4. az SZMSZ 14. § (7) bekezdésében megjelöltek</w:t>
      </w:r>
    </w:p>
    <w:p w14:paraId="4DA8B9F9" w14:textId="77777777" w:rsidR="001A0E5D" w:rsidRPr="005B7502" w:rsidRDefault="001A0E5D" w:rsidP="001A0E5D">
      <w:pPr>
        <w:widowControl w:val="0"/>
        <w:autoSpaceDE w:val="0"/>
        <w:autoSpaceDN w:val="0"/>
        <w:adjustRightInd w:val="0"/>
        <w:ind w:left="1985" w:hanging="279"/>
        <w:jc w:val="both"/>
      </w:pPr>
      <w:r w:rsidRPr="005B7502">
        <w:t>5. irattár</w:t>
      </w:r>
    </w:p>
    <w:p w14:paraId="5CF37480" w14:textId="77777777" w:rsidR="001A0E5D" w:rsidRDefault="001A0E5D" w:rsidP="001A0E5D">
      <w:pPr>
        <w:widowControl w:val="0"/>
      </w:pPr>
    </w:p>
    <w:p w14:paraId="02C933B0" w14:textId="77777777" w:rsidR="001A0E5D" w:rsidRPr="00B54C00" w:rsidRDefault="001A0E5D" w:rsidP="001A0E5D">
      <w:pPr>
        <w:widowControl w:val="0"/>
        <w:jc w:val="center"/>
      </w:pPr>
      <w:r w:rsidRPr="00B54C00">
        <w:t>K. m. f.</w:t>
      </w:r>
    </w:p>
    <w:p w14:paraId="7BD08A9A" w14:textId="77777777" w:rsidR="001A0E5D" w:rsidRPr="00B54C00" w:rsidRDefault="001A0E5D" w:rsidP="001A0E5D">
      <w:pPr>
        <w:widowControl w:val="0"/>
        <w:tabs>
          <w:tab w:val="center" w:pos="2268"/>
          <w:tab w:val="center" w:pos="7088"/>
        </w:tabs>
        <w:jc w:val="both"/>
      </w:pPr>
    </w:p>
    <w:p w14:paraId="0A622179" w14:textId="77777777" w:rsidR="001A0E5D" w:rsidRPr="00B54C00" w:rsidRDefault="001A0E5D" w:rsidP="001A0E5D">
      <w:pPr>
        <w:widowControl w:val="0"/>
        <w:tabs>
          <w:tab w:val="center" w:pos="2552"/>
          <w:tab w:val="center" w:pos="7088"/>
        </w:tabs>
        <w:jc w:val="both"/>
      </w:pPr>
      <w:r w:rsidRPr="00B54C00">
        <w:tab/>
        <w:t>Németh Balázs s.k.</w:t>
      </w:r>
      <w:r w:rsidRPr="00B54C00">
        <w:tab/>
        <w:t>Patocskai Ibolya s.k.</w:t>
      </w:r>
    </w:p>
    <w:p w14:paraId="71AADC2C" w14:textId="77777777" w:rsidR="001A0E5D" w:rsidRPr="00B54C00" w:rsidRDefault="001A0E5D" w:rsidP="001A0E5D">
      <w:pPr>
        <w:widowControl w:val="0"/>
        <w:tabs>
          <w:tab w:val="center" w:pos="2552"/>
          <w:tab w:val="center" w:pos="7088"/>
        </w:tabs>
        <w:jc w:val="both"/>
      </w:pPr>
      <w:r w:rsidRPr="00B54C00">
        <w:tab/>
        <w:t>polgármester</w:t>
      </w:r>
      <w:r w:rsidRPr="00B54C00">
        <w:tab/>
        <w:t>jegyző</w:t>
      </w:r>
    </w:p>
    <w:p w14:paraId="42CD6D2F" w14:textId="77777777" w:rsidR="001A0E5D" w:rsidRPr="00B54C00" w:rsidRDefault="001A0E5D" w:rsidP="001A0E5D">
      <w:pPr>
        <w:widowControl w:val="0"/>
        <w:jc w:val="both"/>
      </w:pPr>
    </w:p>
    <w:p w14:paraId="5DE27ED0" w14:textId="77777777" w:rsidR="001A0E5D" w:rsidRPr="00B54C00" w:rsidRDefault="001A0E5D" w:rsidP="001A0E5D">
      <w:pPr>
        <w:widowControl w:val="0"/>
        <w:jc w:val="both"/>
      </w:pPr>
    </w:p>
    <w:p w14:paraId="5527CA20" w14:textId="77777777" w:rsidR="001A0E5D" w:rsidRPr="00B54C00" w:rsidRDefault="001A0E5D" w:rsidP="001A0E5D">
      <w:pPr>
        <w:widowControl w:val="0"/>
        <w:tabs>
          <w:tab w:val="center" w:pos="2835"/>
          <w:tab w:val="center" w:pos="7088"/>
        </w:tabs>
      </w:pPr>
      <w:r w:rsidRPr="00B54C00">
        <w:tab/>
      </w:r>
      <w:r w:rsidRPr="00D216D9">
        <w:t>Somogyiné dr. Gazdag Andrea Eszter s.k.</w:t>
      </w:r>
      <w:r w:rsidRPr="00D216D9">
        <w:tab/>
        <w:t>Nagy Gábor s.k.</w:t>
      </w:r>
    </w:p>
    <w:p w14:paraId="72822249" w14:textId="77777777" w:rsidR="001A0E5D" w:rsidRPr="00B54C00" w:rsidRDefault="001A0E5D" w:rsidP="001A0E5D">
      <w:pPr>
        <w:widowControl w:val="0"/>
        <w:tabs>
          <w:tab w:val="center" w:pos="2835"/>
          <w:tab w:val="center" w:pos="6521"/>
        </w:tabs>
        <w:jc w:val="center"/>
      </w:pPr>
      <w:r w:rsidRPr="00B54C00">
        <w:t>képviselők, jegyzőkönyv-hitelesítők</w:t>
      </w:r>
    </w:p>
    <w:p w14:paraId="056A439C" w14:textId="77777777" w:rsidR="001A0E5D" w:rsidRPr="00B54C00" w:rsidRDefault="001A0E5D" w:rsidP="001A0E5D">
      <w:pPr>
        <w:widowControl w:val="0"/>
        <w:jc w:val="both"/>
      </w:pPr>
    </w:p>
    <w:p w14:paraId="58B0592A" w14:textId="77777777" w:rsidR="001A0E5D" w:rsidRPr="00B54C00" w:rsidRDefault="001A0E5D" w:rsidP="001A0E5D">
      <w:pPr>
        <w:widowControl w:val="0"/>
        <w:jc w:val="both"/>
      </w:pPr>
    </w:p>
    <w:p w14:paraId="00598185" w14:textId="77777777" w:rsidR="001A0E5D" w:rsidRPr="00B54C00" w:rsidRDefault="001A0E5D" w:rsidP="001A0E5D">
      <w:pPr>
        <w:widowControl w:val="0"/>
        <w:tabs>
          <w:tab w:val="center" w:pos="4677"/>
        </w:tabs>
        <w:jc w:val="both"/>
      </w:pPr>
      <w:r w:rsidRPr="00B54C00">
        <w:t>A kivonat hiteles.</w:t>
      </w:r>
    </w:p>
    <w:p w14:paraId="04CA75F4" w14:textId="77777777" w:rsidR="001A0E5D" w:rsidRPr="00963718" w:rsidRDefault="001A0E5D" w:rsidP="001A0E5D">
      <w:pPr>
        <w:widowControl w:val="0"/>
        <w:jc w:val="both"/>
      </w:pPr>
      <w:r w:rsidRPr="00963718">
        <w:t xml:space="preserve">Bácsalmás, 2024. december 18. </w:t>
      </w:r>
    </w:p>
    <w:p w14:paraId="661BD2AE" w14:textId="77777777" w:rsidR="001A0E5D" w:rsidRPr="00963718" w:rsidRDefault="001A0E5D" w:rsidP="001A0E5D">
      <w:pPr>
        <w:widowControl w:val="0"/>
        <w:jc w:val="both"/>
      </w:pPr>
    </w:p>
    <w:p w14:paraId="237BB2DE" w14:textId="77777777" w:rsidR="001A0E5D" w:rsidRPr="00963718" w:rsidRDefault="001A0E5D" w:rsidP="001A0E5D">
      <w:pPr>
        <w:widowControl w:val="0"/>
        <w:jc w:val="both"/>
      </w:pPr>
    </w:p>
    <w:p w14:paraId="5B89B2FB" w14:textId="77777777" w:rsidR="001A0E5D" w:rsidRPr="00963718" w:rsidRDefault="001A0E5D" w:rsidP="001A0E5D">
      <w:pPr>
        <w:widowControl w:val="0"/>
        <w:jc w:val="both"/>
      </w:pPr>
    </w:p>
    <w:p w14:paraId="4CA43A33" w14:textId="77777777" w:rsidR="001A0E5D" w:rsidRPr="00963718" w:rsidRDefault="001A0E5D" w:rsidP="001A0E5D">
      <w:pPr>
        <w:widowControl w:val="0"/>
        <w:jc w:val="both"/>
      </w:pPr>
      <w:r w:rsidRPr="00963718">
        <w:t>Hirth Erika</w:t>
      </w:r>
    </w:p>
    <w:p w14:paraId="53598966" w14:textId="77777777" w:rsidR="001A0E5D" w:rsidRPr="00963718" w:rsidRDefault="001A0E5D" w:rsidP="001A0E5D">
      <w:pPr>
        <w:widowControl w:val="0"/>
        <w:jc w:val="both"/>
      </w:pPr>
      <w:r w:rsidRPr="00963718">
        <w:t>testületi ügyintéző</w:t>
      </w:r>
    </w:p>
    <w:p w14:paraId="0989CB27" w14:textId="77777777" w:rsidR="009E5653" w:rsidRPr="009E5653" w:rsidRDefault="009E5653" w:rsidP="009E5653"/>
    <w:p w14:paraId="06435390" w14:textId="77777777" w:rsidR="009E5653" w:rsidRPr="009E5653" w:rsidRDefault="009E5653" w:rsidP="009E5653">
      <w:r w:rsidRPr="009E5653">
        <w:t>Záradék:</w:t>
      </w:r>
    </w:p>
    <w:p w14:paraId="5FE97E39" w14:textId="77777777" w:rsidR="009E5653" w:rsidRPr="009E5653" w:rsidRDefault="009E5653" w:rsidP="009E5653">
      <w:r w:rsidRPr="009E5653">
        <w:t>A határozat kihirdetése megtörtént.</w:t>
      </w:r>
    </w:p>
    <w:p w14:paraId="1B9C326B" w14:textId="3BF17C3B" w:rsidR="009E5653" w:rsidRPr="009E5653" w:rsidRDefault="009E5653" w:rsidP="009E5653">
      <w:pPr>
        <w:widowControl w:val="0"/>
        <w:jc w:val="both"/>
      </w:pPr>
      <w:r w:rsidRPr="009E5653">
        <w:t xml:space="preserve">Bácsalmás, 2024 december </w:t>
      </w:r>
      <w:r w:rsidR="002E3ED8">
        <w:t>18</w:t>
      </w:r>
      <w:r w:rsidRPr="009E5653">
        <w:t>.</w:t>
      </w:r>
    </w:p>
    <w:p w14:paraId="5246E0F4" w14:textId="77777777" w:rsidR="009E5653" w:rsidRPr="009E5653" w:rsidRDefault="009E5653" w:rsidP="009E5653">
      <w:pPr>
        <w:tabs>
          <w:tab w:val="center" w:pos="7088"/>
        </w:tabs>
      </w:pPr>
    </w:p>
    <w:p w14:paraId="0430BF52" w14:textId="77777777" w:rsidR="009E5653" w:rsidRPr="009E5653" w:rsidRDefault="009E5653" w:rsidP="009E5653">
      <w:pPr>
        <w:tabs>
          <w:tab w:val="center" w:pos="7088"/>
        </w:tabs>
      </w:pPr>
      <w:r w:rsidRPr="009E5653">
        <w:tab/>
        <w:t>Patocskai Ibolya</w:t>
      </w:r>
    </w:p>
    <w:p w14:paraId="6F69B4BD" w14:textId="66E3C035" w:rsidR="009E5653" w:rsidRDefault="009E5653" w:rsidP="009E5653">
      <w:pPr>
        <w:tabs>
          <w:tab w:val="center" w:pos="7088"/>
        </w:tabs>
        <w:rPr>
          <w:b/>
          <w:bCs/>
        </w:rPr>
      </w:pPr>
      <w:r w:rsidRPr="009E5653">
        <w:tab/>
        <w:t>jegyző</w:t>
      </w:r>
    </w:p>
    <w:p w14:paraId="2CF8E3D9" w14:textId="77777777" w:rsidR="001A0E5D" w:rsidRPr="00963718" w:rsidRDefault="001A0E5D" w:rsidP="001A0E5D">
      <w:pPr>
        <w:widowControl w:val="0"/>
        <w:jc w:val="both"/>
      </w:pPr>
    </w:p>
    <w:p w14:paraId="2380432E" w14:textId="77777777" w:rsidR="001A0E5D" w:rsidRPr="001A0E5D" w:rsidRDefault="001A0E5D" w:rsidP="001A0E5D">
      <w:pPr>
        <w:jc w:val="center"/>
        <w:rPr>
          <w:rFonts w:eastAsia="Calibri"/>
          <w:i/>
          <w:iCs/>
          <w:u w:val="single"/>
        </w:rPr>
      </w:pPr>
      <w:r w:rsidRPr="00963718">
        <w:br w:type="page"/>
      </w:r>
      <w:r w:rsidRPr="001A0E5D">
        <w:rPr>
          <w:rFonts w:eastAsia="Calibri"/>
          <w:i/>
          <w:iCs/>
          <w:u w:val="single"/>
        </w:rPr>
        <w:t xml:space="preserve">Melléklet a 260/2024. (XII. 17.) Bácsalmás v. </w:t>
      </w:r>
      <w:proofErr w:type="spellStart"/>
      <w:r w:rsidRPr="001A0E5D">
        <w:rPr>
          <w:rFonts w:eastAsia="Calibri"/>
          <w:i/>
          <w:iCs/>
          <w:u w:val="single"/>
        </w:rPr>
        <w:t>öh</w:t>
      </w:r>
      <w:proofErr w:type="spellEnd"/>
      <w:r w:rsidRPr="001A0E5D">
        <w:rPr>
          <w:rFonts w:eastAsia="Calibri"/>
          <w:i/>
          <w:iCs/>
          <w:u w:val="single"/>
        </w:rPr>
        <w:t>. jelölésű határozathoz</w:t>
      </w:r>
    </w:p>
    <w:p w14:paraId="0A9DF08A" w14:textId="77777777" w:rsidR="001A0E5D" w:rsidRPr="001A0E5D" w:rsidRDefault="001A0E5D" w:rsidP="001A0E5D">
      <w:pPr>
        <w:rPr>
          <w:rFonts w:eastAsia="Calibri"/>
        </w:rPr>
      </w:pPr>
    </w:p>
    <w:p w14:paraId="682193C8" w14:textId="77777777" w:rsidR="001A0E5D" w:rsidRPr="001A0E5D" w:rsidRDefault="001A0E5D" w:rsidP="001A0E5D">
      <w:pPr>
        <w:widowControl w:val="0"/>
        <w:autoSpaceDE w:val="0"/>
        <w:autoSpaceDN w:val="0"/>
        <w:adjustRightInd w:val="0"/>
        <w:jc w:val="center"/>
        <w:rPr>
          <w:rFonts w:eastAsia="Calibri"/>
          <w:b/>
          <w:bCs/>
          <w:sz w:val="21"/>
          <w:szCs w:val="21"/>
        </w:rPr>
      </w:pPr>
      <w:r w:rsidRPr="001A0E5D">
        <w:rPr>
          <w:rFonts w:eastAsia="Calibri"/>
          <w:b/>
          <w:bCs/>
          <w:sz w:val="21"/>
          <w:szCs w:val="21"/>
        </w:rPr>
        <w:t>A képviselő-testületi ülések</w:t>
      </w:r>
    </w:p>
    <w:p w14:paraId="6B2F3B97" w14:textId="77777777" w:rsidR="001A0E5D" w:rsidRPr="001A0E5D" w:rsidRDefault="001A0E5D" w:rsidP="001A0E5D">
      <w:pPr>
        <w:widowControl w:val="0"/>
        <w:autoSpaceDE w:val="0"/>
        <w:autoSpaceDN w:val="0"/>
        <w:adjustRightInd w:val="0"/>
        <w:rPr>
          <w:rFonts w:eastAsia="Calibri"/>
          <w:bCs/>
          <w:sz w:val="21"/>
          <w:szCs w:val="21"/>
        </w:rPr>
      </w:pPr>
    </w:p>
    <w:p w14:paraId="0E0E0B31" w14:textId="77777777" w:rsidR="001A0E5D" w:rsidRPr="001A0E5D" w:rsidRDefault="001A0E5D" w:rsidP="001A0E5D">
      <w:pPr>
        <w:widowControl w:val="0"/>
        <w:autoSpaceDE w:val="0"/>
        <w:autoSpaceDN w:val="0"/>
        <w:adjustRightInd w:val="0"/>
        <w:rPr>
          <w:rFonts w:eastAsia="Calibri"/>
          <w:bCs/>
          <w:sz w:val="21"/>
          <w:szCs w:val="21"/>
        </w:rPr>
      </w:pPr>
      <w:r w:rsidRPr="001A0E5D">
        <w:rPr>
          <w:rFonts w:eastAsia="Calibri"/>
          <w:b/>
          <w:bCs/>
          <w:sz w:val="21"/>
          <w:szCs w:val="21"/>
        </w:rPr>
        <w:t xml:space="preserve">- tervezett napja: </w:t>
      </w:r>
      <w:r w:rsidRPr="001A0E5D">
        <w:rPr>
          <w:rFonts w:eastAsia="Calibri"/>
          <w:bCs/>
          <w:sz w:val="21"/>
          <w:szCs w:val="21"/>
        </w:rPr>
        <w:t xml:space="preserve">minden hónap utolsó keddje, 14 óra </w:t>
      </w:r>
    </w:p>
    <w:p w14:paraId="4BD009AD" w14:textId="77777777" w:rsidR="001A0E5D" w:rsidRPr="001A0E5D" w:rsidRDefault="001A0E5D" w:rsidP="001A0E5D">
      <w:pPr>
        <w:widowControl w:val="0"/>
        <w:autoSpaceDE w:val="0"/>
        <w:autoSpaceDN w:val="0"/>
        <w:adjustRightInd w:val="0"/>
        <w:rPr>
          <w:rFonts w:eastAsia="Calibri"/>
          <w:b/>
          <w:bCs/>
          <w:sz w:val="21"/>
          <w:szCs w:val="21"/>
        </w:rPr>
      </w:pPr>
    </w:p>
    <w:p w14:paraId="07101881" w14:textId="77777777" w:rsidR="001A0E5D" w:rsidRPr="001A0E5D" w:rsidRDefault="001A0E5D" w:rsidP="001A0E5D">
      <w:pPr>
        <w:widowControl w:val="0"/>
        <w:autoSpaceDE w:val="0"/>
        <w:autoSpaceDN w:val="0"/>
        <w:adjustRightInd w:val="0"/>
        <w:rPr>
          <w:rFonts w:eastAsia="Calibri"/>
          <w:b/>
          <w:bCs/>
          <w:sz w:val="21"/>
          <w:szCs w:val="21"/>
        </w:rPr>
      </w:pPr>
      <w:r w:rsidRPr="001A0E5D">
        <w:rPr>
          <w:rFonts w:eastAsia="Calibri"/>
          <w:b/>
          <w:bCs/>
          <w:sz w:val="21"/>
          <w:szCs w:val="21"/>
        </w:rPr>
        <w:t xml:space="preserve">- a törvényességi ellenőrzésen átesett és az előterjesztő által aláírt előterjesztések leadási határideje: </w:t>
      </w:r>
    </w:p>
    <w:p w14:paraId="0F88BA7F" w14:textId="77777777" w:rsidR="001A0E5D" w:rsidRPr="001A0E5D" w:rsidRDefault="001A0E5D" w:rsidP="001A0E5D">
      <w:pPr>
        <w:widowControl w:val="0"/>
        <w:autoSpaceDE w:val="0"/>
        <w:autoSpaceDN w:val="0"/>
        <w:adjustRightInd w:val="0"/>
        <w:rPr>
          <w:rFonts w:eastAsia="Calibri"/>
          <w:bCs/>
          <w:sz w:val="21"/>
          <w:szCs w:val="21"/>
        </w:rPr>
      </w:pPr>
      <w:r w:rsidRPr="001A0E5D">
        <w:rPr>
          <w:rFonts w:eastAsia="Calibri"/>
          <w:b/>
          <w:bCs/>
          <w:sz w:val="21"/>
          <w:szCs w:val="21"/>
        </w:rPr>
        <w:tab/>
      </w:r>
      <w:r w:rsidRPr="001A0E5D">
        <w:rPr>
          <w:rFonts w:eastAsia="Calibri"/>
          <w:bCs/>
          <w:sz w:val="21"/>
          <w:szCs w:val="21"/>
        </w:rPr>
        <w:t>a tervezett ülés napját megelőző 13. nap</w:t>
      </w:r>
      <w:r w:rsidRPr="001A0E5D">
        <w:rPr>
          <w:rFonts w:eastAsia="Calibri"/>
          <w:b/>
          <w:bCs/>
          <w:sz w:val="21"/>
          <w:szCs w:val="21"/>
        </w:rPr>
        <w:t xml:space="preserve"> </w:t>
      </w:r>
    </w:p>
    <w:p w14:paraId="0B67655E" w14:textId="77777777" w:rsidR="001A0E5D" w:rsidRPr="001A0E5D" w:rsidRDefault="001A0E5D" w:rsidP="001A0E5D">
      <w:pPr>
        <w:widowControl w:val="0"/>
        <w:autoSpaceDE w:val="0"/>
        <w:autoSpaceDN w:val="0"/>
        <w:adjustRightInd w:val="0"/>
        <w:rPr>
          <w:rFonts w:eastAsia="Calibri"/>
          <w:b/>
          <w:bCs/>
          <w:sz w:val="21"/>
          <w:szCs w:val="21"/>
        </w:rPr>
      </w:pPr>
    </w:p>
    <w:p w14:paraId="18A888B7" w14:textId="77777777" w:rsidR="001A0E5D" w:rsidRPr="001A0E5D" w:rsidRDefault="001A0E5D" w:rsidP="001A0E5D">
      <w:pPr>
        <w:widowControl w:val="0"/>
        <w:autoSpaceDE w:val="0"/>
        <w:autoSpaceDN w:val="0"/>
        <w:adjustRightInd w:val="0"/>
        <w:rPr>
          <w:rFonts w:eastAsia="Calibri"/>
          <w:bCs/>
          <w:sz w:val="21"/>
          <w:szCs w:val="21"/>
        </w:rPr>
      </w:pPr>
      <w:r w:rsidRPr="001A0E5D">
        <w:rPr>
          <w:rFonts w:eastAsia="Calibri"/>
          <w:b/>
          <w:bCs/>
          <w:sz w:val="21"/>
          <w:szCs w:val="21"/>
        </w:rPr>
        <w:t xml:space="preserve">- az anyag leadásának helye: </w:t>
      </w:r>
      <w:r w:rsidRPr="001A0E5D">
        <w:rPr>
          <w:rFonts w:eastAsia="Calibri"/>
          <w:bCs/>
          <w:sz w:val="21"/>
          <w:szCs w:val="21"/>
        </w:rPr>
        <w:t xml:space="preserve">Titkárság </w:t>
      </w:r>
    </w:p>
    <w:p w14:paraId="1491857D" w14:textId="77777777" w:rsidR="001A0E5D" w:rsidRPr="001A0E5D" w:rsidRDefault="001A0E5D" w:rsidP="001A0E5D">
      <w:pPr>
        <w:widowControl w:val="0"/>
        <w:autoSpaceDE w:val="0"/>
        <w:autoSpaceDN w:val="0"/>
        <w:adjustRightInd w:val="0"/>
        <w:rPr>
          <w:rFonts w:eastAsia="Calibri"/>
          <w:bCs/>
          <w:sz w:val="21"/>
          <w:szCs w:val="21"/>
        </w:rPr>
      </w:pPr>
    </w:p>
    <w:p w14:paraId="2DBAB7F2" w14:textId="77777777" w:rsidR="001A0E5D" w:rsidRPr="001A0E5D" w:rsidRDefault="001A0E5D" w:rsidP="001A0E5D">
      <w:pPr>
        <w:widowControl w:val="0"/>
        <w:autoSpaceDE w:val="0"/>
        <w:autoSpaceDN w:val="0"/>
        <w:adjustRightInd w:val="0"/>
        <w:rPr>
          <w:rFonts w:eastAsia="Calibri"/>
          <w:bCs/>
          <w:sz w:val="21"/>
          <w:szCs w:val="21"/>
        </w:rPr>
      </w:pPr>
      <w:r w:rsidRPr="001A0E5D">
        <w:rPr>
          <w:rFonts w:eastAsia="Calibri"/>
          <w:b/>
          <w:bCs/>
          <w:sz w:val="21"/>
          <w:szCs w:val="21"/>
        </w:rPr>
        <w:t xml:space="preserve">- tervezett helyszíne: </w:t>
      </w:r>
      <w:r w:rsidRPr="001A0E5D">
        <w:rPr>
          <w:rFonts w:eastAsia="Calibri"/>
          <w:bCs/>
          <w:sz w:val="21"/>
          <w:szCs w:val="21"/>
        </w:rPr>
        <w:t xml:space="preserve">Bácsalmási Művelődési Központ 2. sz. oldalterme </w:t>
      </w:r>
    </w:p>
    <w:p w14:paraId="6F2F86D8" w14:textId="77777777" w:rsidR="001A0E5D" w:rsidRPr="001A0E5D" w:rsidRDefault="001A0E5D" w:rsidP="001A0E5D">
      <w:pPr>
        <w:widowControl w:val="0"/>
        <w:jc w:val="center"/>
        <w:rPr>
          <w:rFonts w:eastAsia="Calibri"/>
          <w:sz w:val="21"/>
          <w:szCs w:val="21"/>
        </w:rPr>
      </w:pPr>
    </w:p>
    <w:p w14:paraId="0D54F4B3" w14:textId="77777777" w:rsidR="001A0E5D" w:rsidRPr="001A0E5D" w:rsidRDefault="001A0E5D" w:rsidP="001A0E5D">
      <w:pPr>
        <w:widowControl w:val="0"/>
        <w:jc w:val="center"/>
        <w:rPr>
          <w:rFonts w:eastAsia="Calibri"/>
          <w:sz w:val="21"/>
          <w:szCs w:val="21"/>
        </w:rPr>
      </w:pPr>
    </w:p>
    <w:p w14:paraId="0F3C1D9E" w14:textId="77777777" w:rsidR="001A0E5D" w:rsidRPr="001A0E5D" w:rsidRDefault="001A0E5D" w:rsidP="001A0E5D">
      <w:pPr>
        <w:widowControl w:val="0"/>
        <w:jc w:val="center"/>
        <w:rPr>
          <w:rFonts w:eastAsia="Calibri"/>
          <w:sz w:val="21"/>
          <w:szCs w:val="21"/>
        </w:rPr>
      </w:pPr>
    </w:p>
    <w:p w14:paraId="1048FEC8" w14:textId="77777777" w:rsidR="001A0E5D" w:rsidRPr="001A0E5D" w:rsidRDefault="001A0E5D" w:rsidP="001A0E5D">
      <w:pPr>
        <w:widowControl w:val="0"/>
        <w:jc w:val="center"/>
        <w:rPr>
          <w:rFonts w:eastAsia="Calibri"/>
          <w:sz w:val="21"/>
          <w:szCs w:val="21"/>
        </w:rPr>
      </w:pPr>
    </w:p>
    <w:p w14:paraId="5B6303F7" w14:textId="77777777" w:rsidR="001A0E5D" w:rsidRPr="001A0E5D" w:rsidRDefault="001A0E5D" w:rsidP="001A0E5D">
      <w:pPr>
        <w:widowControl w:val="0"/>
        <w:jc w:val="center"/>
        <w:rPr>
          <w:rFonts w:eastAsia="Calibri"/>
          <w:b/>
          <w:bCs/>
          <w:sz w:val="28"/>
          <w:szCs w:val="28"/>
        </w:rPr>
      </w:pPr>
      <w:r w:rsidRPr="001A0E5D">
        <w:rPr>
          <w:rFonts w:eastAsia="Calibri"/>
          <w:b/>
          <w:bCs/>
          <w:sz w:val="28"/>
          <w:szCs w:val="28"/>
        </w:rPr>
        <w:t>I. KÉPVISELŐ-TESTÜLETI ÜLÉSEK NAPIRENDJE</w:t>
      </w:r>
    </w:p>
    <w:p w14:paraId="009BF53F" w14:textId="77777777" w:rsidR="001A0E5D" w:rsidRPr="001A0E5D" w:rsidRDefault="001A0E5D" w:rsidP="001A0E5D">
      <w:pPr>
        <w:widowControl w:val="0"/>
        <w:jc w:val="both"/>
        <w:rPr>
          <w:rFonts w:eastAsia="Calibri"/>
          <w:sz w:val="21"/>
          <w:szCs w:val="21"/>
        </w:rPr>
      </w:pPr>
    </w:p>
    <w:p w14:paraId="7A1C358B" w14:textId="77777777" w:rsidR="001A0E5D" w:rsidRPr="001A0E5D" w:rsidRDefault="001A0E5D" w:rsidP="001A0E5D">
      <w:pPr>
        <w:widowControl w:val="0"/>
        <w:jc w:val="both"/>
        <w:rPr>
          <w:rFonts w:eastAsia="Calibri"/>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701"/>
        <w:gridCol w:w="1843"/>
        <w:gridCol w:w="1417"/>
      </w:tblGrid>
      <w:tr w:rsidR="001A0E5D" w:rsidRPr="001A0E5D" w14:paraId="5282EE84" w14:textId="77777777" w:rsidTr="00B446AF">
        <w:tc>
          <w:tcPr>
            <w:tcW w:w="988" w:type="dxa"/>
            <w:shd w:val="clear" w:color="auto" w:fill="FFFF99"/>
            <w:vAlign w:val="center"/>
          </w:tcPr>
          <w:p w14:paraId="273F1687"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827" w:type="dxa"/>
            <w:shd w:val="clear" w:color="auto" w:fill="FFFF99"/>
            <w:vAlign w:val="center"/>
          </w:tcPr>
          <w:p w14:paraId="3A4FEFD1"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701" w:type="dxa"/>
            <w:shd w:val="clear" w:color="auto" w:fill="FFFF99"/>
            <w:vAlign w:val="center"/>
          </w:tcPr>
          <w:p w14:paraId="27AFF64D"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843" w:type="dxa"/>
            <w:shd w:val="clear" w:color="auto" w:fill="FFFF99"/>
            <w:vAlign w:val="center"/>
          </w:tcPr>
          <w:p w14:paraId="2488A57E"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417" w:type="dxa"/>
            <w:shd w:val="clear" w:color="auto" w:fill="FFFF99"/>
            <w:vAlign w:val="center"/>
          </w:tcPr>
          <w:p w14:paraId="29418B1F"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455C8B9C" w14:textId="77777777" w:rsidTr="00B446AF">
        <w:tc>
          <w:tcPr>
            <w:tcW w:w="988" w:type="dxa"/>
            <w:shd w:val="clear" w:color="auto" w:fill="FFFF99"/>
          </w:tcPr>
          <w:p w14:paraId="04051805" w14:textId="77777777" w:rsidR="001A0E5D" w:rsidRPr="001A0E5D" w:rsidRDefault="001A0E5D" w:rsidP="001A0E5D">
            <w:pPr>
              <w:widowControl w:val="0"/>
              <w:jc w:val="center"/>
              <w:rPr>
                <w:rFonts w:eastAsia="Calibri"/>
                <w:b/>
                <w:sz w:val="21"/>
                <w:szCs w:val="21"/>
              </w:rPr>
            </w:pPr>
            <w:r w:rsidRPr="001A0E5D">
              <w:rPr>
                <w:rFonts w:eastAsia="Calibri"/>
                <w:b/>
                <w:sz w:val="21"/>
                <w:szCs w:val="21"/>
              </w:rPr>
              <w:t>1.</w:t>
            </w:r>
          </w:p>
          <w:p w14:paraId="52773807" w14:textId="77777777" w:rsidR="001A0E5D" w:rsidRPr="001A0E5D" w:rsidRDefault="001A0E5D" w:rsidP="001A0E5D">
            <w:pPr>
              <w:widowControl w:val="0"/>
              <w:jc w:val="center"/>
              <w:rPr>
                <w:rFonts w:eastAsia="Calibri"/>
                <w:sz w:val="21"/>
                <w:szCs w:val="21"/>
              </w:rPr>
            </w:pPr>
            <w:r w:rsidRPr="001A0E5D">
              <w:rPr>
                <w:rFonts w:eastAsia="Calibri"/>
                <w:b/>
                <w:sz w:val="21"/>
                <w:szCs w:val="21"/>
              </w:rPr>
              <w:t>január 28.</w:t>
            </w:r>
          </w:p>
        </w:tc>
        <w:tc>
          <w:tcPr>
            <w:tcW w:w="3827" w:type="dxa"/>
            <w:shd w:val="clear" w:color="auto" w:fill="FFFF99"/>
            <w:vAlign w:val="center"/>
          </w:tcPr>
          <w:p w14:paraId="42AD57EF"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 2025. január 15.</w:t>
            </w:r>
          </w:p>
        </w:tc>
        <w:tc>
          <w:tcPr>
            <w:tcW w:w="1701" w:type="dxa"/>
            <w:shd w:val="clear" w:color="auto" w:fill="FFFF99"/>
          </w:tcPr>
          <w:p w14:paraId="0F133B2D" w14:textId="77777777" w:rsidR="001A0E5D" w:rsidRPr="001A0E5D" w:rsidRDefault="001A0E5D" w:rsidP="001A0E5D">
            <w:pPr>
              <w:widowControl w:val="0"/>
              <w:jc w:val="both"/>
              <w:rPr>
                <w:rFonts w:eastAsia="Calibri"/>
                <w:sz w:val="21"/>
                <w:szCs w:val="21"/>
              </w:rPr>
            </w:pPr>
          </w:p>
        </w:tc>
        <w:tc>
          <w:tcPr>
            <w:tcW w:w="1843" w:type="dxa"/>
            <w:shd w:val="clear" w:color="auto" w:fill="FFFF99"/>
          </w:tcPr>
          <w:p w14:paraId="6FD1EE88" w14:textId="77777777" w:rsidR="001A0E5D" w:rsidRPr="001A0E5D" w:rsidRDefault="001A0E5D" w:rsidP="001A0E5D">
            <w:pPr>
              <w:widowControl w:val="0"/>
              <w:jc w:val="both"/>
              <w:rPr>
                <w:rFonts w:eastAsia="Calibri"/>
                <w:sz w:val="21"/>
                <w:szCs w:val="21"/>
              </w:rPr>
            </w:pPr>
          </w:p>
        </w:tc>
        <w:tc>
          <w:tcPr>
            <w:tcW w:w="1417" w:type="dxa"/>
            <w:shd w:val="clear" w:color="auto" w:fill="FFFF99"/>
          </w:tcPr>
          <w:p w14:paraId="63B8D8A8" w14:textId="77777777" w:rsidR="001A0E5D" w:rsidRPr="001A0E5D" w:rsidRDefault="001A0E5D" w:rsidP="001A0E5D">
            <w:pPr>
              <w:widowControl w:val="0"/>
              <w:jc w:val="both"/>
              <w:rPr>
                <w:rFonts w:eastAsia="Calibri"/>
                <w:sz w:val="21"/>
                <w:szCs w:val="21"/>
              </w:rPr>
            </w:pPr>
          </w:p>
        </w:tc>
      </w:tr>
      <w:tr w:rsidR="001A0E5D" w:rsidRPr="001A0E5D" w14:paraId="72933647" w14:textId="77777777" w:rsidTr="00B446AF">
        <w:tc>
          <w:tcPr>
            <w:tcW w:w="988" w:type="dxa"/>
            <w:shd w:val="clear" w:color="auto" w:fill="FFFF99"/>
          </w:tcPr>
          <w:p w14:paraId="0A64ACB4"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3421E60"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1.Jelentés a lejárt és folyamatos határidejű határozatok végrehajtásáról és a legutóbbi testületi ülés óta átruházott hatáskörben hozott döntésekről</w:t>
            </w:r>
          </w:p>
        </w:tc>
        <w:tc>
          <w:tcPr>
            <w:tcW w:w="1701" w:type="dxa"/>
            <w:shd w:val="clear" w:color="auto" w:fill="FFFF99"/>
            <w:vAlign w:val="center"/>
          </w:tcPr>
          <w:p w14:paraId="2A94306D"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1212A07D"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417" w:type="dxa"/>
            <w:shd w:val="clear" w:color="auto" w:fill="FFFF99"/>
            <w:vAlign w:val="center"/>
          </w:tcPr>
          <w:p w14:paraId="6FA39B8C"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2456152E" w14:textId="77777777" w:rsidTr="00B446AF">
        <w:tc>
          <w:tcPr>
            <w:tcW w:w="988" w:type="dxa"/>
            <w:shd w:val="clear" w:color="auto" w:fill="FFFF99"/>
          </w:tcPr>
          <w:p w14:paraId="14963BB4"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627D303F"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701" w:type="dxa"/>
            <w:shd w:val="clear" w:color="auto" w:fill="FFFF99"/>
            <w:vAlign w:val="center"/>
          </w:tcPr>
          <w:p w14:paraId="77B0C224"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5314D670" w14:textId="77777777" w:rsidR="001A0E5D" w:rsidRPr="001A0E5D" w:rsidRDefault="001A0E5D" w:rsidP="001A0E5D">
            <w:pPr>
              <w:widowControl w:val="0"/>
              <w:jc w:val="center"/>
              <w:rPr>
                <w:rFonts w:eastAsia="Calibri"/>
                <w:sz w:val="21"/>
                <w:szCs w:val="21"/>
              </w:rPr>
            </w:pPr>
          </w:p>
        </w:tc>
        <w:tc>
          <w:tcPr>
            <w:tcW w:w="1417" w:type="dxa"/>
            <w:shd w:val="clear" w:color="auto" w:fill="FFFF99"/>
            <w:vAlign w:val="center"/>
          </w:tcPr>
          <w:p w14:paraId="61736E29" w14:textId="77777777" w:rsidR="001A0E5D" w:rsidRPr="001A0E5D" w:rsidRDefault="001A0E5D" w:rsidP="001A0E5D">
            <w:pPr>
              <w:widowControl w:val="0"/>
              <w:jc w:val="center"/>
              <w:rPr>
                <w:rFonts w:eastAsia="Calibri"/>
                <w:sz w:val="21"/>
                <w:szCs w:val="21"/>
              </w:rPr>
            </w:pPr>
          </w:p>
        </w:tc>
      </w:tr>
      <w:tr w:rsidR="001A0E5D" w:rsidRPr="001A0E5D" w14:paraId="32D5B17C" w14:textId="77777777" w:rsidTr="00B446AF">
        <w:tc>
          <w:tcPr>
            <w:tcW w:w="988" w:type="dxa"/>
            <w:shd w:val="clear" w:color="auto" w:fill="FFFF99"/>
          </w:tcPr>
          <w:p w14:paraId="157749F9"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C5D9B25" w14:textId="77777777" w:rsidR="001A0E5D" w:rsidRPr="001A0E5D" w:rsidRDefault="001A0E5D" w:rsidP="001A0E5D">
            <w:pPr>
              <w:widowControl w:val="0"/>
              <w:ind w:left="182" w:right="-2" w:hanging="142"/>
              <w:jc w:val="both"/>
              <w:rPr>
                <w:rFonts w:eastAsia="Calibri"/>
                <w:sz w:val="21"/>
                <w:szCs w:val="21"/>
              </w:rPr>
            </w:pPr>
            <w:r w:rsidRPr="001A0E5D">
              <w:rPr>
                <w:rFonts w:eastAsia="Calibri"/>
                <w:color w:val="000000"/>
                <w:sz w:val="21"/>
                <w:szCs w:val="21"/>
              </w:rPr>
              <w:t xml:space="preserve">3. </w:t>
            </w:r>
            <w:r w:rsidRPr="001A0E5D">
              <w:rPr>
                <w:rFonts w:eastAsia="Calibri"/>
                <w:bCs/>
                <w:sz w:val="21"/>
                <w:szCs w:val="21"/>
              </w:rPr>
              <w:t>Az önkormányzat munkáját érintő jogszabályokról és a Bácsalmási Közös Önkormányzati Hivatal munkájáról szóló 2025. január havi jegyzői tájékoztató</w:t>
            </w:r>
          </w:p>
        </w:tc>
        <w:tc>
          <w:tcPr>
            <w:tcW w:w="1701" w:type="dxa"/>
            <w:shd w:val="clear" w:color="auto" w:fill="FFFF99"/>
            <w:vAlign w:val="center"/>
          </w:tcPr>
          <w:p w14:paraId="4E158B12"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843" w:type="dxa"/>
            <w:shd w:val="clear" w:color="auto" w:fill="FFFF99"/>
            <w:vAlign w:val="center"/>
          </w:tcPr>
          <w:p w14:paraId="2B8506F5" w14:textId="77777777" w:rsidR="001A0E5D" w:rsidRPr="001A0E5D" w:rsidRDefault="001A0E5D" w:rsidP="001A0E5D">
            <w:pPr>
              <w:widowControl w:val="0"/>
              <w:jc w:val="center"/>
              <w:rPr>
                <w:rFonts w:eastAsia="Calibri"/>
                <w:sz w:val="21"/>
                <w:szCs w:val="21"/>
              </w:rPr>
            </w:pPr>
          </w:p>
        </w:tc>
        <w:tc>
          <w:tcPr>
            <w:tcW w:w="1417" w:type="dxa"/>
            <w:shd w:val="clear" w:color="auto" w:fill="FFFF99"/>
            <w:vAlign w:val="center"/>
          </w:tcPr>
          <w:p w14:paraId="2968C18B"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48195AFD" w14:textId="77777777" w:rsidTr="00B446AF">
        <w:tc>
          <w:tcPr>
            <w:tcW w:w="988" w:type="dxa"/>
            <w:shd w:val="clear" w:color="auto" w:fill="FFFF99"/>
          </w:tcPr>
          <w:p w14:paraId="4B06C088"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D14FD1E"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4. Az önkormányzat 2025. évi költségvetésének I. fordulós tárgyalása</w:t>
            </w:r>
          </w:p>
        </w:tc>
        <w:tc>
          <w:tcPr>
            <w:tcW w:w="1701" w:type="dxa"/>
            <w:shd w:val="clear" w:color="auto" w:fill="FFFF99"/>
            <w:vAlign w:val="center"/>
          </w:tcPr>
          <w:p w14:paraId="093F4E54"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5CACAB9B"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PBÜ Osztály,</w:t>
            </w:r>
          </w:p>
          <w:p w14:paraId="674030E6"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u w:val="single"/>
              </w:rPr>
              <w:t>véleményezi:</w:t>
            </w:r>
            <w:r w:rsidRPr="001A0E5D">
              <w:rPr>
                <w:rFonts w:eastAsia="Calibri"/>
                <w:color w:val="000000"/>
                <w:sz w:val="21"/>
                <w:szCs w:val="21"/>
              </w:rPr>
              <w:t xml:space="preserve"> HPB, JÜB, PFB </w:t>
            </w:r>
          </w:p>
        </w:tc>
        <w:tc>
          <w:tcPr>
            <w:tcW w:w="1417" w:type="dxa"/>
            <w:shd w:val="clear" w:color="auto" w:fill="FFFF99"/>
            <w:vAlign w:val="center"/>
          </w:tcPr>
          <w:p w14:paraId="24A0CE5C"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osztály-vezető</w:t>
            </w:r>
          </w:p>
        </w:tc>
      </w:tr>
      <w:tr w:rsidR="001A0E5D" w:rsidRPr="001A0E5D" w14:paraId="276CF640" w14:textId="77777777" w:rsidTr="00B446AF">
        <w:tc>
          <w:tcPr>
            <w:tcW w:w="988" w:type="dxa"/>
            <w:shd w:val="clear" w:color="auto" w:fill="FFFF99"/>
          </w:tcPr>
          <w:p w14:paraId="0FC48543"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01391DA8" w14:textId="77777777" w:rsidR="001A0E5D" w:rsidRPr="001A0E5D" w:rsidRDefault="001A0E5D" w:rsidP="001A0E5D">
            <w:pPr>
              <w:widowControl w:val="0"/>
              <w:autoSpaceDE w:val="0"/>
              <w:autoSpaceDN w:val="0"/>
              <w:adjustRightInd w:val="0"/>
              <w:ind w:left="222" w:hanging="222"/>
              <w:jc w:val="both"/>
              <w:rPr>
                <w:rFonts w:eastAsia="Calibri"/>
                <w:bCs/>
                <w:color w:val="000000"/>
                <w:sz w:val="21"/>
                <w:szCs w:val="21"/>
              </w:rPr>
            </w:pPr>
            <w:r w:rsidRPr="001A0E5D">
              <w:rPr>
                <w:rFonts w:eastAsia="Calibri"/>
                <w:bCs/>
                <w:color w:val="000000"/>
                <w:sz w:val="21"/>
                <w:szCs w:val="21"/>
              </w:rPr>
              <w:t xml:space="preserve">5. </w:t>
            </w:r>
            <w:r w:rsidRPr="001A0E5D">
              <w:rPr>
                <w:rFonts w:eastAsia="Calibri"/>
                <w:sz w:val="21"/>
                <w:szCs w:val="21"/>
              </w:rPr>
              <w:t>Szakmai beszámoló a Bácsalmás Önkormányzati Tűzoltó Parancsnokság 2024. évi tevékenységéről, valamint tájékoztató a BÖTP 2025. évi költségvetés-tervezetéről</w:t>
            </w:r>
          </w:p>
        </w:tc>
        <w:tc>
          <w:tcPr>
            <w:tcW w:w="1701" w:type="dxa"/>
            <w:shd w:val="clear" w:color="auto" w:fill="FFFF99"/>
            <w:vAlign w:val="center"/>
          </w:tcPr>
          <w:p w14:paraId="07335FFF"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58F66253" w14:textId="77777777" w:rsidR="001A0E5D" w:rsidRPr="001A0E5D" w:rsidRDefault="001A0E5D" w:rsidP="001A0E5D">
            <w:pPr>
              <w:widowControl w:val="0"/>
              <w:jc w:val="center"/>
              <w:rPr>
                <w:rFonts w:eastAsia="Calibri"/>
                <w:color w:val="000000"/>
                <w:sz w:val="21"/>
                <w:szCs w:val="21"/>
              </w:rPr>
            </w:pPr>
            <w:r w:rsidRPr="001A0E5D">
              <w:rPr>
                <w:rFonts w:eastAsia="Calibri"/>
                <w:color w:val="000000"/>
                <w:sz w:val="21"/>
                <w:szCs w:val="21"/>
                <w:u w:val="single"/>
              </w:rPr>
              <w:t>véleményezi</w:t>
            </w:r>
            <w:r w:rsidRPr="001A0E5D">
              <w:rPr>
                <w:rFonts w:eastAsia="Calibri"/>
                <w:color w:val="000000"/>
                <w:sz w:val="21"/>
                <w:szCs w:val="21"/>
              </w:rPr>
              <w:t xml:space="preserve">: </w:t>
            </w:r>
          </w:p>
          <w:p w14:paraId="7F26E154"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JÜB, PFB</w:t>
            </w:r>
          </w:p>
        </w:tc>
        <w:tc>
          <w:tcPr>
            <w:tcW w:w="1417" w:type="dxa"/>
            <w:shd w:val="clear" w:color="auto" w:fill="FFFF99"/>
            <w:vAlign w:val="center"/>
          </w:tcPr>
          <w:p w14:paraId="119F4D81"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ov</w:t>
            </w:r>
            <w:proofErr w:type="spellEnd"/>
            <w:r w:rsidRPr="001A0E5D">
              <w:rPr>
                <w:rFonts w:eastAsia="Calibri"/>
                <w:sz w:val="21"/>
                <w:szCs w:val="21"/>
              </w:rPr>
              <w:t xml:space="preserve">., </w:t>
            </w:r>
            <w:r w:rsidRPr="001A0E5D">
              <w:rPr>
                <w:rFonts w:eastAsia="Calibri"/>
                <w:color w:val="000000"/>
                <w:sz w:val="21"/>
                <w:szCs w:val="21"/>
              </w:rPr>
              <w:t>ill. a tűzoltó-parancsnok</w:t>
            </w:r>
          </w:p>
        </w:tc>
      </w:tr>
      <w:tr w:rsidR="001A0E5D" w:rsidRPr="001A0E5D" w14:paraId="6EBB29EC" w14:textId="77777777" w:rsidTr="00B446AF">
        <w:tc>
          <w:tcPr>
            <w:tcW w:w="988" w:type="dxa"/>
            <w:shd w:val="clear" w:color="auto" w:fill="FFFF99"/>
          </w:tcPr>
          <w:p w14:paraId="1A2FCB6C"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69B9D5D"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6. A Bácsalmási Önkormányzati Közszolgáltatási Közhasznú Nkft. 2025. évi munkatervének és üzleti tervének jóváhagyása</w:t>
            </w:r>
          </w:p>
        </w:tc>
        <w:tc>
          <w:tcPr>
            <w:tcW w:w="1701" w:type="dxa"/>
            <w:shd w:val="clear" w:color="auto" w:fill="FFFF99"/>
            <w:vAlign w:val="center"/>
          </w:tcPr>
          <w:p w14:paraId="0AF0DC4B"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553FE51D"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BÖKK Nkft., PBÜ Osztály,</w:t>
            </w:r>
          </w:p>
          <w:p w14:paraId="0F456866"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u w:val="single"/>
              </w:rPr>
              <w:t>véleményezi:</w:t>
            </w:r>
            <w:r w:rsidRPr="001A0E5D">
              <w:rPr>
                <w:rFonts w:eastAsia="Calibri"/>
                <w:color w:val="000000"/>
                <w:sz w:val="21"/>
                <w:szCs w:val="21"/>
              </w:rPr>
              <w:t xml:space="preserve"> PFB</w:t>
            </w:r>
          </w:p>
        </w:tc>
        <w:tc>
          <w:tcPr>
            <w:tcW w:w="1417" w:type="dxa"/>
            <w:shd w:val="clear" w:color="auto" w:fill="FFFF99"/>
            <w:vAlign w:val="center"/>
          </w:tcPr>
          <w:p w14:paraId="74C2C2E1"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BÖKK Nkft. ügyvezető</w:t>
            </w:r>
          </w:p>
        </w:tc>
      </w:tr>
      <w:tr w:rsidR="001A0E5D" w:rsidRPr="001A0E5D" w14:paraId="27D83FA0" w14:textId="77777777" w:rsidTr="00B446AF">
        <w:tc>
          <w:tcPr>
            <w:tcW w:w="988" w:type="dxa"/>
            <w:shd w:val="clear" w:color="auto" w:fill="FFFF99"/>
          </w:tcPr>
          <w:p w14:paraId="1D442A1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B0E6DDE"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7. </w:t>
            </w:r>
            <w:r w:rsidRPr="001A0E5D">
              <w:rPr>
                <w:rFonts w:eastAsia="Calibri"/>
                <w:bCs/>
                <w:sz w:val="21"/>
                <w:szCs w:val="21"/>
              </w:rPr>
              <w:t>A polgármester 2025. évi szabadságolási ütemtervének jóváhagyása</w:t>
            </w:r>
          </w:p>
        </w:tc>
        <w:tc>
          <w:tcPr>
            <w:tcW w:w="1701" w:type="dxa"/>
            <w:shd w:val="clear" w:color="auto" w:fill="FFFF99"/>
            <w:vAlign w:val="center"/>
          </w:tcPr>
          <w:p w14:paraId="5399D77B"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4FEC70DC"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 xml:space="preserve">jegyző, </w:t>
            </w:r>
            <w:r w:rsidRPr="001A0E5D">
              <w:rPr>
                <w:rFonts w:eastAsia="Calibri"/>
                <w:color w:val="000000"/>
                <w:sz w:val="21"/>
                <w:szCs w:val="21"/>
                <w:u w:val="single"/>
              </w:rPr>
              <w:t>véleményezi</w:t>
            </w:r>
            <w:r w:rsidRPr="001A0E5D">
              <w:rPr>
                <w:rFonts w:eastAsia="Calibri"/>
                <w:color w:val="000000"/>
                <w:sz w:val="21"/>
                <w:szCs w:val="21"/>
              </w:rPr>
              <w:t>: JÜB</w:t>
            </w:r>
          </w:p>
        </w:tc>
        <w:tc>
          <w:tcPr>
            <w:tcW w:w="1417" w:type="dxa"/>
            <w:shd w:val="clear" w:color="auto" w:fill="FFFF99"/>
            <w:vAlign w:val="center"/>
          </w:tcPr>
          <w:p w14:paraId="3CB28655"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r>
    </w:tbl>
    <w:p w14:paraId="2E0DA150" w14:textId="77777777" w:rsidR="001A0E5D" w:rsidRPr="001A0E5D" w:rsidRDefault="001A0E5D" w:rsidP="001A0E5D">
      <w:pPr>
        <w:rPr>
          <w:rFonts w:eastAsia="Calibri"/>
          <w:sz w:val="20"/>
          <w:szCs w:val="20"/>
        </w:rPr>
      </w:pPr>
    </w:p>
    <w:p w14:paraId="5BF238C7" w14:textId="77777777" w:rsidR="001A0E5D" w:rsidRPr="001A0E5D" w:rsidRDefault="001A0E5D" w:rsidP="001A0E5D">
      <w:pPr>
        <w:rPr>
          <w:rFonts w:eastAsia="Calibri"/>
          <w:sz w:val="20"/>
          <w:szCs w:val="20"/>
        </w:rPr>
      </w:pPr>
    </w:p>
    <w:p w14:paraId="76790567" w14:textId="77777777" w:rsidR="001A0E5D" w:rsidRPr="001A0E5D" w:rsidRDefault="001A0E5D" w:rsidP="001A0E5D">
      <w:pPr>
        <w:rPr>
          <w:rFonts w:eastAsia="Calibri"/>
          <w:sz w:val="20"/>
          <w:szCs w:val="20"/>
        </w:rPr>
      </w:pPr>
    </w:p>
    <w:p w14:paraId="1BD13BD4" w14:textId="77777777" w:rsidR="001A0E5D" w:rsidRPr="001A0E5D" w:rsidRDefault="001A0E5D" w:rsidP="001A0E5D">
      <w:pPr>
        <w:rPr>
          <w:rFonts w:eastAsia="Calibri"/>
          <w:sz w:val="20"/>
          <w:szCs w:val="20"/>
        </w:rPr>
      </w:pPr>
    </w:p>
    <w:p w14:paraId="44F0EDC9" w14:textId="77777777" w:rsidR="001A0E5D" w:rsidRPr="001A0E5D" w:rsidRDefault="001A0E5D" w:rsidP="001A0E5D">
      <w:pPr>
        <w:rPr>
          <w:rFonts w:eastAsia="Calibri"/>
          <w:sz w:val="20"/>
          <w:szCs w:val="20"/>
        </w:rPr>
      </w:pPr>
    </w:p>
    <w:p w14:paraId="69DF1394" w14:textId="77777777" w:rsidR="001A0E5D" w:rsidRPr="001A0E5D" w:rsidRDefault="001A0E5D" w:rsidP="001A0E5D">
      <w:pPr>
        <w:rPr>
          <w:rFonts w:eastAsia="Calibri"/>
          <w:sz w:val="20"/>
          <w:szCs w:val="20"/>
        </w:rPr>
      </w:pPr>
      <w:r w:rsidRPr="001A0E5D">
        <w:rPr>
          <w:rFonts w:eastAsia="Calibri"/>
          <w:sz w:val="20"/>
          <w:szCs w:val="20"/>
        </w:rPr>
        <w:br w:type="page"/>
      </w:r>
    </w:p>
    <w:p w14:paraId="2DFF139F" w14:textId="77777777" w:rsidR="001A0E5D" w:rsidRPr="001A0E5D" w:rsidRDefault="001A0E5D" w:rsidP="001A0E5D">
      <w:pPr>
        <w:rPr>
          <w:rFonts w:eastAsia="Calibri"/>
          <w:sz w:val="20"/>
          <w:szCs w:val="20"/>
        </w:rPr>
      </w:pPr>
    </w:p>
    <w:p w14:paraId="2DA08218" w14:textId="77777777" w:rsidR="001A0E5D" w:rsidRPr="001A0E5D" w:rsidRDefault="001A0E5D" w:rsidP="001A0E5D">
      <w:pPr>
        <w:rPr>
          <w:rFonts w:eastAsia="Calibri"/>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969"/>
        <w:gridCol w:w="1559"/>
        <w:gridCol w:w="1843"/>
        <w:gridCol w:w="1417"/>
      </w:tblGrid>
      <w:tr w:rsidR="001A0E5D" w:rsidRPr="001A0E5D" w14:paraId="02AC4192" w14:textId="77777777" w:rsidTr="00B446AF">
        <w:tc>
          <w:tcPr>
            <w:tcW w:w="988" w:type="dxa"/>
            <w:shd w:val="clear" w:color="auto" w:fill="FFFF99"/>
            <w:vAlign w:val="center"/>
          </w:tcPr>
          <w:p w14:paraId="01ABA991"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969" w:type="dxa"/>
            <w:shd w:val="clear" w:color="auto" w:fill="FFFF99"/>
            <w:vAlign w:val="center"/>
          </w:tcPr>
          <w:p w14:paraId="3194C0CC"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32B51087"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843" w:type="dxa"/>
            <w:shd w:val="clear" w:color="auto" w:fill="FFFF99"/>
            <w:vAlign w:val="center"/>
          </w:tcPr>
          <w:p w14:paraId="6747E149"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417" w:type="dxa"/>
            <w:shd w:val="clear" w:color="auto" w:fill="FFFF99"/>
            <w:vAlign w:val="center"/>
          </w:tcPr>
          <w:p w14:paraId="4B9A89FB"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64943D83" w14:textId="77777777" w:rsidTr="00B446AF">
        <w:tc>
          <w:tcPr>
            <w:tcW w:w="988" w:type="dxa"/>
            <w:shd w:val="clear" w:color="auto" w:fill="FFFF99"/>
          </w:tcPr>
          <w:p w14:paraId="255C3A49" w14:textId="77777777" w:rsidR="001A0E5D" w:rsidRPr="001A0E5D" w:rsidRDefault="001A0E5D" w:rsidP="001A0E5D">
            <w:pPr>
              <w:widowControl w:val="0"/>
              <w:jc w:val="center"/>
              <w:rPr>
                <w:rFonts w:eastAsia="Calibri"/>
                <w:b/>
                <w:sz w:val="21"/>
                <w:szCs w:val="21"/>
              </w:rPr>
            </w:pPr>
            <w:r w:rsidRPr="001A0E5D">
              <w:rPr>
                <w:rFonts w:eastAsia="Calibri"/>
                <w:b/>
                <w:sz w:val="21"/>
                <w:szCs w:val="21"/>
              </w:rPr>
              <w:t>2.</w:t>
            </w:r>
          </w:p>
          <w:p w14:paraId="5E34B77F" w14:textId="77777777" w:rsidR="001A0E5D" w:rsidRPr="001A0E5D" w:rsidRDefault="001A0E5D" w:rsidP="001A0E5D">
            <w:pPr>
              <w:widowControl w:val="0"/>
              <w:jc w:val="center"/>
              <w:rPr>
                <w:rFonts w:eastAsia="Calibri"/>
                <w:sz w:val="21"/>
                <w:szCs w:val="21"/>
              </w:rPr>
            </w:pPr>
            <w:r w:rsidRPr="001A0E5D">
              <w:rPr>
                <w:rFonts w:eastAsia="Calibri"/>
                <w:b/>
                <w:sz w:val="21"/>
                <w:szCs w:val="21"/>
              </w:rPr>
              <w:t>február 25.</w:t>
            </w:r>
          </w:p>
        </w:tc>
        <w:tc>
          <w:tcPr>
            <w:tcW w:w="3969" w:type="dxa"/>
            <w:shd w:val="clear" w:color="auto" w:fill="FFFF99"/>
          </w:tcPr>
          <w:p w14:paraId="27705DBA"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w:t>
            </w:r>
          </w:p>
          <w:p w14:paraId="1CC87334" w14:textId="77777777" w:rsidR="001A0E5D" w:rsidRPr="001A0E5D" w:rsidRDefault="001A0E5D" w:rsidP="001A0E5D">
            <w:pPr>
              <w:widowControl w:val="0"/>
              <w:jc w:val="center"/>
              <w:rPr>
                <w:rFonts w:eastAsia="Calibri"/>
                <w:sz w:val="21"/>
                <w:szCs w:val="21"/>
              </w:rPr>
            </w:pPr>
            <w:r w:rsidRPr="001A0E5D">
              <w:rPr>
                <w:rFonts w:eastAsia="Calibri"/>
                <w:b/>
                <w:bCs/>
                <w:color w:val="000000"/>
                <w:sz w:val="21"/>
                <w:szCs w:val="21"/>
              </w:rPr>
              <w:t>2025. február 12.</w:t>
            </w:r>
          </w:p>
        </w:tc>
        <w:tc>
          <w:tcPr>
            <w:tcW w:w="1559" w:type="dxa"/>
            <w:shd w:val="clear" w:color="auto" w:fill="FFFF99"/>
          </w:tcPr>
          <w:p w14:paraId="50F84212" w14:textId="77777777" w:rsidR="001A0E5D" w:rsidRPr="001A0E5D" w:rsidRDefault="001A0E5D" w:rsidP="001A0E5D">
            <w:pPr>
              <w:widowControl w:val="0"/>
              <w:jc w:val="both"/>
              <w:rPr>
                <w:rFonts w:eastAsia="Calibri"/>
                <w:sz w:val="21"/>
                <w:szCs w:val="21"/>
              </w:rPr>
            </w:pPr>
          </w:p>
        </w:tc>
        <w:tc>
          <w:tcPr>
            <w:tcW w:w="1843" w:type="dxa"/>
            <w:shd w:val="clear" w:color="auto" w:fill="FFFF99"/>
          </w:tcPr>
          <w:p w14:paraId="5F0B7E82" w14:textId="77777777" w:rsidR="001A0E5D" w:rsidRPr="001A0E5D" w:rsidRDefault="001A0E5D" w:rsidP="001A0E5D">
            <w:pPr>
              <w:widowControl w:val="0"/>
              <w:jc w:val="both"/>
              <w:rPr>
                <w:rFonts w:eastAsia="Calibri"/>
                <w:sz w:val="21"/>
                <w:szCs w:val="21"/>
              </w:rPr>
            </w:pPr>
          </w:p>
        </w:tc>
        <w:tc>
          <w:tcPr>
            <w:tcW w:w="1417" w:type="dxa"/>
            <w:shd w:val="clear" w:color="auto" w:fill="FFFF99"/>
          </w:tcPr>
          <w:p w14:paraId="5701367D" w14:textId="77777777" w:rsidR="001A0E5D" w:rsidRPr="001A0E5D" w:rsidRDefault="001A0E5D" w:rsidP="001A0E5D">
            <w:pPr>
              <w:widowControl w:val="0"/>
              <w:jc w:val="both"/>
              <w:rPr>
                <w:rFonts w:eastAsia="Calibri"/>
                <w:sz w:val="21"/>
                <w:szCs w:val="21"/>
              </w:rPr>
            </w:pPr>
          </w:p>
        </w:tc>
      </w:tr>
      <w:tr w:rsidR="001A0E5D" w:rsidRPr="001A0E5D" w14:paraId="664ADEBB" w14:textId="77777777" w:rsidTr="00B446AF">
        <w:tc>
          <w:tcPr>
            <w:tcW w:w="988" w:type="dxa"/>
            <w:shd w:val="clear" w:color="auto" w:fill="FFFF99"/>
          </w:tcPr>
          <w:p w14:paraId="2608BE35" w14:textId="77777777" w:rsidR="001A0E5D" w:rsidRPr="001A0E5D" w:rsidRDefault="001A0E5D" w:rsidP="001A0E5D">
            <w:pPr>
              <w:widowControl w:val="0"/>
              <w:jc w:val="both"/>
              <w:rPr>
                <w:rFonts w:eastAsia="Calibri"/>
                <w:sz w:val="21"/>
                <w:szCs w:val="21"/>
              </w:rPr>
            </w:pPr>
          </w:p>
        </w:tc>
        <w:tc>
          <w:tcPr>
            <w:tcW w:w="3969" w:type="dxa"/>
            <w:shd w:val="clear" w:color="auto" w:fill="FFFF99"/>
            <w:vAlign w:val="center"/>
          </w:tcPr>
          <w:p w14:paraId="3875B525"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16B327A2"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7204277F"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417" w:type="dxa"/>
            <w:shd w:val="clear" w:color="auto" w:fill="FFFF99"/>
            <w:vAlign w:val="center"/>
          </w:tcPr>
          <w:p w14:paraId="246C3570"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05F3E6B3" w14:textId="77777777" w:rsidTr="00B446AF">
        <w:tc>
          <w:tcPr>
            <w:tcW w:w="988" w:type="dxa"/>
            <w:shd w:val="clear" w:color="auto" w:fill="FFFF99"/>
          </w:tcPr>
          <w:p w14:paraId="614F8BFD" w14:textId="77777777" w:rsidR="001A0E5D" w:rsidRPr="001A0E5D" w:rsidRDefault="001A0E5D" w:rsidP="001A0E5D">
            <w:pPr>
              <w:widowControl w:val="0"/>
              <w:jc w:val="both"/>
              <w:rPr>
                <w:rFonts w:eastAsia="Calibri"/>
                <w:sz w:val="21"/>
                <w:szCs w:val="21"/>
              </w:rPr>
            </w:pPr>
          </w:p>
        </w:tc>
        <w:tc>
          <w:tcPr>
            <w:tcW w:w="3969" w:type="dxa"/>
            <w:shd w:val="clear" w:color="auto" w:fill="FFFF99"/>
            <w:vAlign w:val="center"/>
          </w:tcPr>
          <w:p w14:paraId="43BA63DE"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559" w:type="dxa"/>
            <w:shd w:val="clear" w:color="auto" w:fill="FFFF99"/>
            <w:vAlign w:val="center"/>
          </w:tcPr>
          <w:p w14:paraId="60961842"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792D894B" w14:textId="77777777" w:rsidR="001A0E5D" w:rsidRPr="001A0E5D" w:rsidRDefault="001A0E5D" w:rsidP="001A0E5D">
            <w:pPr>
              <w:widowControl w:val="0"/>
              <w:jc w:val="center"/>
              <w:rPr>
                <w:rFonts w:eastAsia="Calibri"/>
                <w:sz w:val="21"/>
                <w:szCs w:val="21"/>
                <w:highlight w:val="cyan"/>
              </w:rPr>
            </w:pPr>
          </w:p>
        </w:tc>
        <w:tc>
          <w:tcPr>
            <w:tcW w:w="1417" w:type="dxa"/>
            <w:shd w:val="clear" w:color="auto" w:fill="FFFF99"/>
            <w:vAlign w:val="center"/>
          </w:tcPr>
          <w:p w14:paraId="62F902F9" w14:textId="77777777" w:rsidR="001A0E5D" w:rsidRPr="001A0E5D" w:rsidRDefault="001A0E5D" w:rsidP="001A0E5D">
            <w:pPr>
              <w:widowControl w:val="0"/>
              <w:jc w:val="center"/>
              <w:rPr>
                <w:rFonts w:eastAsia="Calibri"/>
                <w:sz w:val="21"/>
                <w:szCs w:val="21"/>
              </w:rPr>
            </w:pPr>
          </w:p>
        </w:tc>
      </w:tr>
      <w:tr w:rsidR="001A0E5D" w:rsidRPr="001A0E5D" w14:paraId="7B8268CF" w14:textId="77777777" w:rsidTr="00B446AF">
        <w:tc>
          <w:tcPr>
            <w:tcW w:w="988" w:type="dxa"/>
            <w:shd w:val="clear" w:color="auto" w:fill="FFFF99"/>
          </w:tcPr>
          <w:p w14:paraId="78E60524" w14:textId="77777777" w:rsidR="001A0E5D" w:rsidRPr="001A0E5D" w:rsidRDefault="001A0E5D" w:rsidP="001A0E5D">
            <w:pPr>
              <w:widowControl w:val="0"/>
              <w:jc w:val="both"/>
              <w:rPr>
                <w:rFonts w:eastAsia="Calibri"/>
                <w:sz w:val="21"/>
                <w:szCs w:val="21"/>
              </w:rPr>
            </w:pPr>
          </w:p>
        </w:tc>
        <w:tc>
          <w:tcPr>
            <w:tcW w:w="3969" w:type="dxa"/>
            <w:shd w:val="clear" w:color="auto" w:fill="FFFF99"/>
            <w:vAlign w:val="center"/>
          </w:tcPr>
          <w:p w14:paraId="2B60250C"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 xml:space="preserve">3. </w:t>
            </w:r>
            <w:r w:rsidRPr="001A0E5D">
              <w:rPr>
                <w:rFonts w:eastAsia="Calibri"/>
                <w:bCs/>
                <w:sz w:val="21"/>
                <w:szCs w:val="21"/>
              </w:rPr>
              <w:t>Az önkormányzat munkáját érintő jogszabályokról és a Bácsalmási Közös Önkormányzati Hivatal munkájáról szóló 2025. február havi jegyzői tájékoztató</w:t>
            </w:r>
          </w:p>
        </w:tc>
        <w:tc>
          <w:tcPr>
            <w:tcW w:w="1559" w:type="dxa"/>
            <w:shd w:val="clear" w:color="auto" w:fill="FFFF99"/>
            <w:vAlign w:val="center"/>
          </w:tcPr>
          <w:p w14:paraId="227A17A6"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843" w:type="dxa"/>
            <w:shd w:val="clear" w:color="auto" w:fill="FFFF99"/>
            <w:vAlign w:val="center"/>
          </w:tcPr>
          <w:p w14:paraId="40EA106C" w14:textId="77777777" w:rsidR="001A0E5D" w:rsidRPr="001A0E5D" w:rsidRDefault="001A0E5D" w:rsidP="001A0E5D">
            <w:pPr>
              <w:widowControl w:val="0"/>
              <w:jc w:val="center"/>
              <w:rPr>
                <w:rFonts w:eastAsia="Calibri"/>
                <w:sz w:val="21"/>
                <w:szCs w:val="21"/>
              </w:rPr>
            </w:pPr>
          </w:p>
        </w:tc>
        <w:tc>
          <w:tcPr>
            <w:tcW w:w="1417" w:type="dxa"/>
            <w:shd w:val="clear" w:color="auto" w:fill="FFFF99"/>
            <w:vAlign w:val="center"/>
          </w:tcPr>
          <w:p w14:paraId="6E84E642"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1B415421" w14:textId="77777777" w:rsidTr="00B446AF">
        <w:tc>
          <w:tcPr>
            <w:tcW w:w="988" w:type="dxa"/>
            <w:shd w:val="clear" w:color="auto" w:fill="FFFF99"/>
          </w:tcPr>
          <w:p w14:paraId="54FBD0B3"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5B823479" w14:textId="77777777" w:rsidR="001A0E5D" w:rsidRPr="001A0E5D" w:rsidRDefault="001A0E5D" w:rsidP="001A0E5D">
            <w:pPr>
              <w:widowControl w:val="0"/>
              <w:autoSpaceDE w:val="0"/>
              <w:autoSpaceDN w:val="0"/>
              <w:adjustRightInd w:val="0"/>
              <w:ind w:left="222" w:hanging="222"/>
              <w:rPr>
                <w:rFonts w:eastAsia="Calibri"/>
                <w:bCs/>
                <w:color w:val="000000"/>
                <w:sz w:val="21"/>
                <w:szCs w:val="21"/>
              </w:rPr>
            </w:pPr>
            <w:r w:rsidRPr="001A0E5D">
              <w:rPr>
                <w:rFonts w:eastAsia="Calibri"/>
                <w:bCs/>
                <w:color w:val="000000"/>
                <w:sz w:val="21"/>
                <w:szCs w:val="21"/>
              </w:rPr>
              <w:t>4.</w:t>
            </w:r>
            <w:r w:rsidRPr="001A0E5D">
              <w:rPr>
                <w:rFonts w:eastAsia="Calibri"/>
                <w:color w:val="000000"/>
                <w:sz w:val="21"/>
                <w:szCs w:val="21"/>
              </w:rPr>
              <w:t xml:space="preserve"> Az önkormányzat 2024. évi költségvetésének módosítása</w:t>
            </w:r>
          </w:p>
        </w:tc>
        <w:tc>
          <w:tcPr>
            <w:tcW w:w="1559" w:type="dxa"/>
            <w:shd w:val="clear" w:color="auto" w:fill="FFFF99"/>
            <w:vAlign w:val="center"/>
          </w:tcPr>
          <w:p w14:paraId="2D23F0CE"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56D9E96C"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jegyző, PBÜ O.,</w:t>
            </w:r>
          </w:p>
          <w:p w14:paraId="00DCC53B"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u w:val="single"/>
              </w:rPr>
              <w:t>véleményezi</w:t>
            </w:r>
            <w:r w:rsidRPr="001A0E5D">
              <w:rPr>
                <w:rFonts w:eastAsia="Calibri"/>
                <w:color w:val="000000"/>
                <w:sz w:val="21"/>
                <w:szCs w:val="21"/>
              </w:rPr>
              <w:t>:</w:t>
            </w:r>
          </w:p>
          <w:p w14:paraId="3087189D"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JÜB, PFB</w:t>
            </w:r>
          </w:p>
        </w:tc>
        <w:tc>
          <w:tcPr>
            <w:tcW w:w="1417" w:type="dxa"/>
            <w:shd w:val="clear" w:color="auto" w:fill="FFFF99"/>
            <w:vAlign w:val="center"/>
          </w:tcPr>
          <w:p w14:paraId="49C81102"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osztály-vezető</w:t>
            </w:r>
          </w:p>
        </w:tc>
      </w:tr>
      <w:tr w:rsidR="001A0E5D" w:rsidRPr="001A0E5D" w14:paraId="694C3C8F" w14:textId="77777777" w:rsidTr="00B446AF">
        <w:tc>
          <w:tcPr>
            <w:tcW w:w="988" w:type="dxa"/>
            <w:shd w:val="clear" w:color="auto" w:fill="FFFF99"/>
          </w:tcPr>
          <w:p w14:paraId="3445426B"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6011C0D6" w14:textId="77777777" w:rsidR="001A0E5D" w:rsidRPr="001A0E5D" w:rsidRDefault="001A0E5D" w:rsidP="001A0E5D">
            <w:pPr>
              <w:widowControl w:val="0"/>
              <w:autoSpaceDE w:val="0"/>
              <w:autoSpaceDN w:val="0"/>
              <w:adjustRightInd w:val="0"/>
              <w:ind w:left="222" w:hanging="222"/>
              <w:rPr>
                <w:rFonts w:eastAsia="Calibri"/>
                <w:bCs/>
                <w:color w:val="000000"/>
                <w:sz w:val="21"/>
                <w:szCs w:val="21"/>
              </w:rPr>
            </w:pPr>
            <w:r w:rsidRPr="001A0E5D">
              <w:rPr>
                <w:rFonts w:eastAsia="Calibri"/>
                <w:bCs/>
                <w:color w:val="000000"/>
                <w:sz w:val="21"/>
                <w:szCs w:val="21"/>
              </w:rPr>
              <w:t>5. Az önkormányzat költségvetési évet követő három év tervezett bevételei és kiadásai várható keretszámainak megállapítása</w:t>
            </w:r>
          </w:p>
        </w:tc>
        <w:tc>
          <w:tcPr>
            <w:tcW w:w="1559" w:type="dxa"/>
            <w:shd w:val="clear" w:color="auto" w:fill="FFFF99"/>
            <w:vAlign w:val="center"/>
          </w:tcPr>
          <w:p w14:paraId="241FB3E6"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6F455671"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PBÜ Osztály,</w:t>
            </w:r>
          </w:p>
          <w:p w14:paraId="52122FBA"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u w:val="single"/>
              </w:rPr>
              <w:t>véleményezi</w:t>
            </w:r>
            <w:r w:rsidRPr="001A0E5D">
              <w:rPr>
                <w:rFonts w:eastAsia="Calibri"/>
                <w:color w:val="000000"/>
                <w:sz w:val="21"/>
                <w:szCs w:val="21"/>
              </w:rPr>
              <w:t>:</w:t>
            </w:r>
          </w:p>
          <w:p w14:paraId="1EBDC405"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PFB</w:t>
            </w:r>
          </w:p>
        </w:tc>
        <w:tc>
          <w:tcPr>
            <w:tcW w:w="1417" w:type="dxa"/>
            <w:shd w:val="clear" w:color="auto" w:fill="FFFF99"/>
            <w:vAlign w:val="center"/>
          </w:tcPr>
          <w:p w14:paraId="7115B84C"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osztály-vezető</w:t>
            </w:r>
          </w:p>
        </w:tc>
      </w:tr>
      <w:tr w:rsidR="001A0E5D" w:rsidRPr="001A0E5D" w14:paraId="21BAF308" w14:textId="77777777" w:rsidTr="00B446AF">
        <w:tc>
          <w:tcPr>
            <w:tcW w:w="988" w:type="dxa"/>
            <w:shd w:val="clear" w:color="auto" w:fill="FFFF99"/>
          </w:tcPr>
          <w:p w14:paraId="2CBC2B04"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49CB15F7" w14:textId="77777777" w:rsidR="001A0E5D" w:rsidRPr="001A0E5D" w:rsidRDefault="001A0E5D" w:rsidP="001A0E5D">
            <w:pPr>
              <w:widowControl w:val="0"/>
              <w:autoSpaceDE w:val="0"/>
              <w:autoSpaceDN w:val="0"/>
              <w:adjustRightInd w:val="0"/>
              <w:ind w:left="222" w:hanging="222"/>
              <w:rPr>
                <w:rFonts w:eastAsia="Calibri"/>
                <w:bCs/>
                <w:color w:val="000000"/>
                <w:sz w:val="21"/>
                <w:szCs w:val="21"/>
              </w:rPr>
            </w:pPr>
            <w:r w:rsidRPr="001A0E5D">
              <w:rPr>
                <w:rFonts w:eastAsia="Calibri"/>
                <w:bCs/>
                <w:sz w:val="21"/>
                <w:szCs w:val="21"/>
              </w:rPr>
              <w:t>6. Bácsalmás Város Önkormányzata adósságot keletkeztető ügyleteiből eredő 2026-2028. évi fizetési kötelezettségek megállapítása</w:t>
            </w:r>
          </w:p>
        </w:tc>
        <w:tc>
          <w:tcPr>
            <w:tcW w:w="1559" w:type="dxa"/>
            <w:shd w:val="clear" w:color="auto" w:fill="FFFF99"/>
            <w:vAlign w:val="center"/>
          </w:tcPr>
          <w:p w14:paraId="0F167296"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6B368D67"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PBÜ Osztály,</w:t>
            </w:r>
          </w:p>
          <w:p w14:paraId="26DB8901"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u w:val="single"/>
              </w:rPr>
              <w:t>véleményezi</w:t>
            </w:r>
            <w:r w:rsidRPr="001A0E5D">
              <w:rPr>
                <w:rFonts w:eastAsia="Calibri"/>
                <w:color w:val="000000"/>
                <w:sz w:val="21"/>
                <w:szCs w:val="21"/>
              </w:rPr>
              <w:t>:</w:t>
            </w:r>
          </w:p>
          <w:p w14:paraId="4F23A415"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PFB</w:t>
            </w:r>
          </w:p>
        </w:tc>
        <w:tc>
          <w:tcPr>
            <w:tcW w:w="1417" w:type="dxa"/>
            <w:shd w:val="clear" w:color="auto" w:fill="FFFF99"/>
            <w:vAlign w:val="center"/>
          </w:tcPr>
          <w:p w14:paraId="255AA6BA"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osztály-vezető</w:t>
            </w:r>
          </w:p>
        </w:tc>
      </w:tr>
      <w:tr w:rsidR="001A0E5D" w:rsidRPr="001A0E5D" w14:paraId="5AB7DC73" w14:textId="77777777" w:rsidTr="00B446AF">
        <w:tc>
          <w:tcPr>
            <w:tcW w:w="988" w:type="dxa"/>
            <w:shd w:val="clear" w:color="auto" w:fill="FFFF99"/>
          </w:tcPr>
          <w:p w14:paraId="1C0A3BFF"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4FAC610E" w14:textId="77777777" w:rsidR="001A0E5D" w:rsidRPr="001A0E5D" w:rsidRDefault="001A0E5D" w:rsidP="001A0E5D">
            <w:pPr>
              <w:widowControl w:val="0"/>
              <w:autoSpaceDE w:val="0"/>
              <w:autoSpaceDN w:val="0"/>
              <w:adjustRightInd w:val="0"/>
              <w:ind w:left="222" w:hanging="222"/>
              <w:rPr>
                <w:rFonts w:eastAsia="Calibri"/>
                <w:bCs/>
                <w:color w:val="000000"/>
                <w:sz w:val="21"/>
                <w:szCs w:val="21"/>
              </w:rPr>
            </w:pPr>
            <w:r w:rsidRPr="001A0E5D">
              <w:rPr>
                <w:rFonts w:eastAsia="Calibri"/>
                <w:color w:val="000000"/>
                <w:sz w:val="21"/>
                <w:szCs w:val="21"/>
              </w:rPr>
              <w:t>7. Az önkormányzat 2025. évi költségvetésének elfogadása</w:t>
            </w:r>
          </w:p>
        </w:tc>
        <w:tc>
          <w:tcPr>
            <w:tcW w:w="1559" w:type="dxa"/>
            <w:shd w:val="clear" w:color="auto" w:fill="FFFF99"/>
            <w:vAlign w:val="center"/>
          </w:tcPr>
          <w:p w14:paraId="23143180"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58BBC60D"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PBÜ Osztály,</w:t>
            </w:r>
          </w:p>
          <w:p w14:paraId="36A9D6A9" w14:textId="77777777" w:rsidR="001A0E5D" w:rsidRPr="001A0E5D" w:rsidRDefault="001A0E5D" w:rsidP="001A0E5D">
            <w:pPr>
              <w:widowControl w:val="0"/>
              <w:jc w:val="center"/>
              <w:rPr>
                <w:rFonts w:eastAsia="Calibri"/>
                <w:color w:val="000000"/>
                <w:sz w:val="21"/>
                <w:szCs w:val="21"/>
              </w:rPr>
            </w:pPr>
            <w:r w:rsidRPr="001A0E5D">
              <w:rPr>
                <w:rFonts w:eastAsia="Calibri"/>
                <w:color w:val="000000"/>
                <w:sz w:val="21"/>
                <w:szCs w:val="21"/>
                <w:u w:val="single"/>
              </w:rPr>
              <w:t>véleményezi</w:t>
            </w:r>
            <w:r w:rsidRPr="001A0E5D">
              <w:rPr>
                <w:rFonts w:eastAsia="Calibri"/>
                <w:color w:val="000000"/>
                <w:sz w:val="21"/>
                <w:szCs w:val="21"/>
              </w:rPr>
              <w:t xml:space="preserve">: </w:t>
            </w:r>
          </w:p>
          <w:p w14:paraId="2C9CE77D"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PFB, JÜB, HPB</w:t>
            </w:r>
          </w:p>
        </w:tc>
        <w:tc>
          <w:tcPr>
            <w:tcW w:w="1417" w:type="dxa"/>
            <w:shd w:val="clear" w:color="auto" w:fill="FFFF99"/>
            <w:vAlign w:val="center"/>
          </w:tcPr>
          <w:p w14:paraId="1A6974F0"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osztály-vezető</w:t>
            </w:r>
          </w:p>
        </w:tc>
      </w:tr>
      <w:tr w:rsidR="001A0E5D" w:rsidRPr="001A0E5D" w14:paraId="2CEC7345" w14:textId="77777777" w:rsidTr="00B446AF">
        <w:tc>
          <w:tcPr>
            <w:tcW w:w="988" w:type="dxa"/>
            <w:shd w:val="clear" w:color="auto" w:fill="FFFF99"/>
          </w:tcPr>
          <w:p w14:paraId="5A9109A2"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092B6E3C" w14:textId="77777777" w:rsidR="001A0E5D" w:rsidRPr="001A0E5D" w:rsidRDefault="001A0E5D" w:rsidP="001A0E5D">
            <w:pPr>
              <w:widowControl w:val="0"/>
              <w:autoSpaceDE w:val="0"/>
              <w:autoSpaceDN w:val="0"/>
              <w:adjustRightInd w:val="0"/>
              <w:ind w:left="222" w:hanging="222"/>
              <w:jc w:val="both"/>
              <w:rPr>
                <w:rFonts w:eastAsia="Calibri"/>
                <w:bCs/>
                <w:color w:val="000000"/>
                <w:sz w:val="21"/>
                <w:szCs w:val="21"/>
              </w:rPr>
            </w:pPr>
            <w:r w:rsidRPr="001A0E5D">
              <w:rPr>
                <w:rFonts w:eastAsia="Calibri"/>
                <w:bCs/>
                <w:color w:val="000000"/>
                <w:sz w:val="21"/>
                <w:szCs w:val="21"/>
              </w:rPr>
              <w:t xml:space="preserve">8. </w:t>
            </w:r>
            <w:r w:rsidRPr="001A0E5D">
              <w:rPr>
                <w:rFonts w:eastAsia="Calibri"/>
                <w:color w:val="000000"/>
                <w:sz w:val="21"/>
                <w:szCs w:val="21"/>
              </w:rPr>
              <w:t xml:space="preserve">Beszámoló a Bácsalmás Kistérségi Többcélú Társulás Társulási Tanácsában végzett 2024. évi tevékenységről </w:t>
            </w:r>
          </w:p>
        </w:tc>
        <w:tc>
          <w:tcPr>
            <w:tcW w:w="1559" w:type="dxa"/>
            <w:shd w:val="clear" w:color="auto" w:fill="FFFF99"/>
            <w:vAlign w:val="center"/>
          </w:tcPr>
          <w:p w14:paraId="6230BA3A"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02653963"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u w:val="single"/>
              </w:rPr>
              <w:t>véleményezi:</w:t>
            </w:r>
            <w:r w:rsidRPr="001A0E5D">
              <w:rPr>
                <w:rFonts w:eastAsia="Calibri"/>
                <w:color w:val="000000"/>
                <w:sz w:val="21"/>
                <w:szCs w:val="21"/>
              </w:rPr>
              <w:t xml:space="preserve"> PFB, HPB</w:t>
            </w:r>
          </w:p>
        </w:tc>
        <w:tc>
          <w:tcPr>
            <w:tcW w:w="1417" w:type="dxa"/>
            <w:shd w:val="clear" w:color="auto" w:fill="FFFF99"/>
            <w:vAlign w:val="center"/>
          </w:tcPr>
          <w:p w14:paraId="0057372D"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r w:rsidR="001A0E5D" w:rsidRPr="001A0E5D" w14:paraId="41D57E67" w14:textId="77777777" w:rsidTr="00B446AF">
        <w:tc>
          <w:tcPr>
            <w:tcW w:w="988" w:type="dxa"/>
            <w:shd w:val="clear" w:color="auto" w:fill="FFFF99"/>
          </w:tcPr>
          <w:p w14:paraId="060EF834"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075499D1" w14:textId="77777777" w:rsidR="001A0E5D" w:rsidRPr="001A0E5D" w:rsidRDefault="001A0E5D" w:rsidP="001A0E5D">
            <w:pPr>
              <w:widowControl w:val="0"/>
              <w:autoSpaceDE w:val="0"/>
              <w:autoSpaceDN w:val="0"/>
              <w:adjustRightInd w:val="0"/>
              <w:ind w:left="222" w:hanging="222"/>
              <w:jc w:val="both"/>
              <w:rPr>
                <w:rFonts w:eastAsia="Calibri"/>
                <w:bCs/>
                <w:color w:val="000000"/>
                <w:sz w:val="21"/>
                <w:szCs w:val="21"/>
              </w:rPr>
            </w:pPr>
            <w:r w:rsidRPr="001A0E5D">
              <w:rPr>
                <w:rFonts w:eastAsia="Calibri"/>
                <w:bCs/>
                <w:color w:val="000000"/>
                <w:sz w:val="21"/>
                <w:szCs w:val="21"/>
              </w:rPr>
              <w:t>9. Beszámoló a kegyeleti közszolgáltatás 2024. évi ellátásáról</w:t>
            </w:r>
          </w:p>
        </w:tc>
        <w:tc>
          <w:tcPr>
            <w:tcW w:w="1559" w:type="dxa"/>
            <w:shd w:val="clear" w:color="auto" w:fill="FFFF99"/>
            <w:vAlign w:val="center"/>
          </w:tcPr>
          <w:p w14:paraId="539D9FDF"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610B09A6" w14:textId="77777777" w:rsidR="001A0E5D" w:rsidRPr="001A0E5D" w:rsidRDefault="001A0E5D" w:rsidP="001A0E5D">
            <w:pPr>
              <w:widowControl w:val="0"/>
              <w:jc w:val="center"/>
              <w:rPr>
                <w:rFonts w:eastAsia="Calibri"/>
                <w:color w:val="000000"/>
                <w:sz w:val="21"/>
                <w:szCs w:val="21"/>
              </w:rPr>
            </w:pPr>
            <w:r w:rsidRPr="001A0E5D">
              <w:rPr>
                <w:rFonts w:eastAsia="Calibri"/>
                <w:color w:val="000000"/>
                <w:sz w:val="21"/>
                <w:szCs w:val="21"/>
              </w:rPr>
              <w:t>köztemető</w:t>
            </w:r>
          </w:p>
          <w:p w14:paraId="7F7E04C3" w14:textId="77777777" w:rsidR="001A0E5D" w:rsidRPr="001A0E5D" w:rsidRDefault="001A0E5D" w:rsidP="001A0E5D">
            <w:pPr>
              <w:widowControl w:val="0"/>
              <w:jc w:val="center"/>
              <w:rPr>
                <w:rFonts w:eastAsia="Calibri"/>
                <w:color w:val="000000"/>
                <w:sz w:val="21"/>
                <w:szCs w:val="21"/>
              </w:rPr>
            </w:pPr>
            <w:r w:rsidRPr="001A0E5D">
              <w:rPr>
                <w:rFonts w:eastAsia="Calibri"/>
                <w:color w:val="000000"/>
                <w:sz w:val="21"/>
                <w:szCs w:val="21"/>
              </w:rPr>
              <w:t xml:space="preserve">üzemeltetője, </w:t>
            </w:r>
            <w:r w:rsidRPr="001A0E5D">
              <w:rPr>
                <w:rFonts w:eastAsia="Calibri"/>
                <w:color w:val="000000"/>
                <w:sz w:val="21"/>
                <w:szCs w:val="21"/>
                <w:u w:val="single"/>
              </w:rPr>
              <w:t>véleményezi</w:t>
            </w:r>
            <w:r w:rsidRPr="001A0E5D">
              <w:rPr>
                <w:rFonts w:eastAsia="Calibri"/>
                <w:color w:val="000000"/>
                <w:sz w:val="21"/>
                <w:szCs w:val="21"/>
              </w:rPr>
              <w:t xml:space="preserve">: </w:t>
            </w:r>
          </w:p>
          <w:p w14:paraId="2089966B" w14:textId="77777777" w:rsidR="001A0E5D" w:rsidRPr="001A0E5D" w:rsidRDefault="001A0E5D" w:rsidP="001A0E5D">
            <w:pPr>
              <w:widowControl w:val="0"/>
              <w:jc w:val="center"/>
              <w:rPr>
                <w:rFonts w:eastAsia="Calibri"/>
                <w:color w:val="000000"/>
                <w:sz w:val="21"/>
                <w:szCs w:val="21"/>
                <w:u w:val="single"/>
              </w:rPr>
            </w:pPr>
            <w:r w:rsidRPr="001A0E5D">
              <w:rPr>
                <w:rFonts w:eastAsia="Calibri"/>
                <w:color w:val="000000"/>
                <w:sz w:val="21"/>
                <w:szCs w:val="21"/>
              </w:rPr>
              <w:t>JÜB, PFB</w:t>
            </w:r>
          </w:p>
        </w:tc>
        <w:tc>
          <w:tcPr>
            <w:tcW w:w="1417" w:type="dxa"/>
            <w:shd w:val="clear" w:color="auto" w:fill="FFFF99"/>
            <w:vAlign w:val="center"/>
          </w:tcPr>
          <w:p w14:paraId="595C37CC"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városüzemel-tetési</w:t>
            </w:r>
            <w:proofErr w:type="spellEnd"/>
            <w:r w:rsidRPr="001A0E5D">
              <w:rPr>
                <w:rFonts w:eastAsia="Calibri"/>
                <w:sz w:val="21"/>
                <w:szCs w:val="21"/>
              </w:rPr>
              <w:t xml:space="preserve"> </w:t>
            </w:r>
            <w:proofErr w:type="spellStart"/>
            <w:r w:rsidRPr="001A0E5D">
              <w:rPr>
                <w:rFonts w:eastAsia="Calibri"/>
                <w:sz w:val="21"/>
                <w:szCs w:val="21"/>
              </w:rPr>
              <w:t>üi</w:t>
            </w:r>
            <w:proofErr w:type="spellEnd"/>
            <w:r w:rsidRPr="001A0E5D">
              <w:rPr>
                <w:rFonts w:eastAsia="Calibri"/>
                <w:sz w:val="21"/>
                <w:szCs w:val="21"/>
              </w:rPr>
              <w:t>., ill. feladatellátó</w:t>
            </w:r>
          </w:p>
        </w:tc>
      </w:tr>
      <w:tr w:rsidR="001A0E5D" w:rsidRPr="001A0E5D" w14:paraId="492D5979" w14:textId="77777777" w:rsidTr="00B446AF">
        <w:tc>
          <w:tcPr>
            <w:tcW w:w="988" w:type="dxa"/>
            <w:shd w:val="clear" w:color="auto" w:fill="FFFF99"/>
          </w:tcPr>
          <w:p w14:paraId="365F0179"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75C84071" w14:textId="77777777" w:rsidR="001A0E5D" w:rsidRPr="001A0E5D" w:rsidRDefault="001A0E5D" w:rsidP="001A0E5D">
            <w:pPr>
              <w:widowControl w:val="0"/>
              <w:autoSpaceDE w:val="0"/>
              <w:autoSpaceDN w:val="0"/>
              <w:adjustRightInd w:val="0"/>
              <w:ind w:left="222" w:hanging="222"/>
              <w:jc w:val="both"/>
              <w:rPr>
                <w:rFonts w:eastAsia="Calibri"/>
                <w:bCs/>
                <w:color w:val="000000"/>
                <w:sz w:val="21"/>
                <w:szCs w:val="21"/>
              </w:rPr>
            </w:pPr>
            <w:r w:rsidRPr="001A0E5D">
              <w:rPr>
                <w:rFonts w:eastAsia="Calibri"/>
                <w:bCs/>
                <w:color w:val="000000"/>
                <w:sz w:val="21"/>
                <w:szCs w:val="21"/>
              </w:rPr>
              <w:t xml:space="preserve">10. </w:t>
            </w:r>
            <w:r w:rsidRPr="001A0E5D">
              <w:rPr>
                <w:rFonts w:eastAsia="Calibri"/>
                <w:sz w:val="21"/>
                <w:szCs w:val="21"/>
              </w:rPr>
              <w:t>Nem lakás célú ingatlanok 2025. március 1-jétől alkalmazandó bérleti díjának megállapítása</w:t>
            </w:r>
          </w:p>
        </w:tc>
        <w:tc>
          <w:tcPr>
            <w:tcW w:w="1559" w:type="dxa"/>
            <w:shd w:val="clear" w:color="auto" w:fill="FFFF99"/>
            <w:vAlign w:val="center"/>
          </w:tcPr>
          <w:p w14:paraId="1E5D25D1"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768072A7"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u w:val="single"/>
              </w:rPr>
              <w:t>véleményezi:</w:t>
            </w:r>
            <w:r w:rsidRPr="001A0E5D">
              <w:rPr>
                <w:rFonts w:eastAsia="Calibri"/>
                <w:color w:val="000000"/>
                <w:sz w:val="21"/>
                <w:szCs w:val="21"/>
              </w:rPr>
              <w:t xml:space="preserve"> </w:t>
            </w:r>
          </w:p>
          <w:p w14:paraId="38BB658F"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PFB</w:t>
            </w:r>
          </w:p>
        </w:tc>
        <w:tc>
          <w:tcPr>
            <w:tcW w:w="1417" w:type="dxa"/>
            <w:shd w:val="clear" w:color="auto" w:fill="FFFF99"/>
            <w:vAlign w:val="center"/>
          </w:tcPr>
          <w:p w14:paraId="0833E037"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városüzemel-tetési</w:t>
            </w:r>
            <w:proofErr w:type="spellEnd"/>
            <w:r w:rsidRPr="001A0E5D">
              <w:rPr>
                <w:rFonts w:eastAsia="Calibri"/>
                <w:sz w:val="21"/>
                <w:szCs w:val="21"/>
              </w:rPr>
              <w:t xml:space="preserve"> ügyintéző</w:t>
            </w:r>
          </w:p>
        </w:tc>
      </w:tr>
      <w:tr w:rsidR="001A0E5D" w:rsidRPr="001A0E5D" w14:paraId="5BC6C35F" w14:textId="77777777" w:rsidTr="00B446AF">
        <w:tc>
          <w:tcPr>
            <w:tcW w:w="988" w:type="dxa"/>
            <w:shd w:val="clear" w:color="auto" w:fill="FFFF99"/>
          </w:tcPr>
          <w:p w14:paraId="6BCE5956"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66462509" w14:textId="77777777" w:rsidR="001A0E5D" w:rsidRPr="001A0E5D" w:rsidRDefault="001A0E5D" w:rsidP="001A0E5D">
            <w:pPr>
              <w:widowControl w:val="0"/>
              <w:autoSpaceDE w:val="0"/>
              <w:autoSpaceDN w:val="0"/>
              <w:adjustRightInd w:val="0"/>
              <w:ind w:left="222" w:hanging="222"/>
              <w:jc w:val="both"/>
              <w:rPr>
                <w:rFonts w:eastAsia="Calibri"/>
                <w:bCs/>
                <w:color w:val="000000"/>
                <w:sz w:val="21"/>
                <w:szCs w:val="21"/>
              </w:rPr>
            </w:pPr>
            <w:r w:rsidRPr="001A0E5D">
              <w:rPr>
                <w:rFonts w:eastAsia="Calibri"/>
                <w:bCs/>
                <w:color w:val="000000"/>
                <w:sz w:val="21"/>
                <w:szCs w:val="21"/>
              </w:rPr>
              <w:t xml:space="preserve">11. </w:t>
            </w:r>
            <w:r w:rsidRPr="001A0E5D">
              <w:rPr>
                <w:rFonts w:eastAsia="Calibri"/>
                <w:color w:val="000000"/>
                <w:sz w:val="21"/>
                <w:szCs w:val="21"/>
              </w:rPr>
              <w:t>Tájékoztató a Bácsalmási Önkormányzati Közszolgáltatási Közhasznú Nkft. racionalizálásának 2024. évi eredményeiről, várható kilátásokról</w:t>
            </w:r>
          </w:p>
        </w:tc>
        <w:tc>
          <w:tcPr>
            <w:tcW w:w="1559" w:type="dxa"/>
            <w:shd w:val="clear" w:color="auto" w:fill="FFFF99"/>
            <w:vAlign w:val="center"/>
          </w:tcPr>
          <w:p w14:paraId="2C07C095"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4073E6B3"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BÖKK Nkft., </w:t>
            </w:r>
          </w:p>
          <w:p w14:paraId="39664150" w14:textId="77777777" w:rsidR="001A0E5D" w:rsidRPr="001A0E5D" w:rsidRDefault="001A0E5D" w:rsidP="001A0E5D">
            <w:pPr>
              <w:widowControl w:val="0"/>
              <w:jc w:val="center"/>
              <w:rPr>
                <w:rFonts w:eastAsia="Calibri"/>
                <w:sz w:val="21"/>
                <w:szCs w:val="21"/>
                <w:u w:val="single"/>
              </w:rPr>
            </w:pPr>
            <w:r w:rsidRPr="001A0E5D">
              <w:rPr>
                <w:rFonts w:eastAsia="Calibri"/>
                <w:sz w:val="21"/>
                <w:szCs w:val="21"/>
                <w:u w:val="single"/>
              </w:rPr>
              <w:t>véleményezi:</w:t>
            </w:r>
          </w:p>
          <w:p w14:paraId="22E45D33"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417" w:type="dxa"/>
            <w:shd w:val="clear" w:color="auto" w:fill="FFFF99"/>
            <w:vAlign w:val="center"/>
          </w:tcPr>
          <w:p w14:paraId="2DD83DC7" w14:textId="77777777" w:rsidR="001A0E5D" w:rsidRPr="001A0E5D" w:rsidRDefault="001A0E5D" w:rsidP="001A0E5D">
            <w:pPr>
              <w:widowControl w:val="0"/>
              <w:jc w:val="center"/>
              <w:rPr>
                <w:rFonts w:eastAsia="Calibri"/>
                <w:sz w:val="21"/>
                <w:szCs w:val="21"/>
              </w:rPr>
            </w:pPr>
            <w:r w:rsidRPr="001A0E5D">
              <w:rPr>
                <w:rFonts w:eastAsia="Calibri"/>
                <w:sz w:val="21"/>
                <w:szCs w:val="21"/>
              </w:rPr>
              <w:t>BÖKK Nkft. ügyvezető</w:t>
            </w:r>
          </w:p>
        </w:tc>
      </w:tr>
      <w:tr w:rsidR="001A0E5D" w:rsidRPr="001A0E5D" w14:paraId="4282106B" w14:textId="77777777" w:rsidTr="00B446AF">
        <w:tc>
          <w:tcPr>
            <w:tcW w:w="988" w:type="dxa"/>
            <w:shd w:val="clear" w:color="auto" w:fill="FFFF99"/>
          </w:tcPr>
          <w:p w14:paraId="734209AC"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4779F67B" w14:textId="77777777" w:rsidR="001A0E5D" w:rsidRPr="001A0E5D" w:rsidRDefault="001A0E5D" w:rsidP="001A0E5D">
            <w:pPr>
              <w:widowControl w:val="0"/>
              <w:autoSpaceDE w:val="0"/>
              <w:autoSpaceDN w:val="0"/>
              <w:adjustRightInd w:val="0"/>
              <w:ind w:left="222" w:hanging="222"/>
              <w:jc w:val="both"/>
              <w:rPr>
                <w:rFonts w:eastAsia="Calibri"/>
                <w:bCs/>
                <w:color w:val="000000"/>
                <w:sz w:val="21"/>
                <w:szCs w:val="21"/>
              </w:rPr>
            </w:pPr>
            <w:r w:rsidRPr="001A0E5D">
              <w:rPr>
                <w:rFonts w:eastAsia="Calibri"/>
                <w:bCs/>
                <w:color w:val="000000"/>
                <w:sz w:val="21"/>
                <w:szCs w:val="21"/>
              </w:rPr>
              <w:t xml:space="preserve">12. </w:t>
            </w:r>
            <w:r w:rsidRPr="001A0E5D">
              <w:rPr>
                <w:rFonts w:eastAsia="Calibri"/>
                <w:color w:val="000000"/>
                <w:sz w:val="21"/>
                <w:szCs w:val="21"/>
              </w:rPr>
              <w:t>Tájékoztató a bácsalmási sport-egyesületek 2024. évi tevékenységéről</w:t>
            </w:r>
          </w:p>
        </w:tc>
        <w:tc>
          <w:tcPr>
            <w:tcW w:w="1559" w:type="dxa"/>
            <w:shd w:val="clear" w:color="auto" w:fill="FFFF99"/>
            <w:vAlign w:val="center"/>
          </w:tcPr>
          <w:p w14:paraId="2CF1B536"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4FC19B01" w14:textId="77777777" w:rsidR="001A0E5D" w:rsidRPr="001A0E5D" w:rsidRDefault="001A0E5D" w:rsidP="001A0E5D">
            <w:pPr>
              <w:widowControl w:val="0"/>
              <w:jc w:val="center"/>
              <w:rPr>
                <w:rFonts w:eastAsia="Calibri"/>
                <w:color w:val="000000"/>
                <w:sz w:val="21"/>
                <w:szCs w:val="21"/>
              </w:rPr>
            </w:pPr>
            <w:r w:rsidRPr="001A0E5D">
              <w:rPr>
                <w:rFonts w:eastAsia="Calibri"/>
                <w:color w:val="000000"/>
                <w:sz w:val="21"/>
                <w:szCs w:val="21"/>
                <w:u w:val="single"/>
              </w:rPr>
              <w:t>véleményezi:</w:t>
            </w:r>
            <w:r w:rsidRPr="001A0E5D">
              <w:rPr>
                <w:rFonts w:eastAsia="Calibri"/>
                <w:color w:val="000000"/>
                <w:sz w:val="21"/>
                <w:szCs w:val="21"/>
              </w:rPr>
              <w:t xml:space="preserve"> </w:t>
            </w:r>
          </w:p>
          <w:p w14:paraId="51644CA7"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HPB</w:t>
            </w:r>
          </w:p>
        </w:tc>
        <w:tc>
          <w:tcPr>
            <w:tcW w:w="1417" w:type="dxa"/>
            <w:shd w:val="clear" w:color="auto" w:fill="FFFF99"/>
            <w:vAlign w:val="center"/>
          </w:tcPr>
          <w:p w14:paraId="0FDD93F6"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ov</w:t>
            </w:r>
            <w:proofErr w:type="spellEnd"/>
            <w:r w:rsidRPr="001A0E5D">
              <w:rPr>
                <w:rFonts w:eastAsia="Calibri"/>
                <w:sz w:val="21"/>
                <w:szCs w:val="21"/>
              </w:rPr>
              <w:t>.</w:t>
            </w:r>
          </w:p>
        </w:tc>
      </w:tr>
      <w:tr w:rsidR="001A0E5D" w:rsidRPr="001A0E5D" w14:paraId="1A2AB8FB" w14:textId="77777777" w:rsidTr="00B446AF">
        <w:tc>
          <w:tcPr>
            <w:tcW w:w="988" w:type="dxa"/>
            <w:shd w:val="clear" w:color="auto" w:fill="FFFF99"/>
          </w:tcPr>
          <w:p w14:paraId="12BCC0BA" w14:textId="77777777" w:rsidR="001A0E5D" w:rsidRPr="001A0E5D" w:rsidRDefault="001A0E5D" w:rsidP="001A0E5D">
            <w:pPr>
              <w:widowControl w:val="0"/>
              <w:jc w:val="center"/>
              <w:rPr>
                <w:rFonts w:eastAsia="Calibri"/>
                <w:sz w:val="21"/>
                <w:szCs w:val="21"/>
              </w:rPr>
            </w:pPr>
          </w:p>
        </w:tc>
        <w:tc>
          <w:tcPr>
            <w:tcW w:w="3969" w:type="dxa"/>
            <w:shd w:val="clear" w:color="auto" w:fill="FFFF99"/>
            <w:vAlign w:val="center"/>
          </w:tcPr>
          <w:p w14:paraId="6E3A499A" w14:textId="77777777" w:rsidR="001A0E5D" w:rsidRPr="001A0E5D" w:rsidRDefault="001A0E5D" w:rsidP="001A0E5D">
            <w:pPr>
              <w:widowControl w:val="0"/>
              <w:autoSpaceDE w:val="0"/>
              <w:autoSpaceDN w:val="0"/>
              <w:adjustRightInd w:val="0"/>
              <w:ind w:left="222" w:hanging="222"/>
              <w:jc w:val="both"/>
              <w:rPr>
                <w:rFonts w:eastAsia="Calibri"/>
                <w:bCs/>
                <w:color w:val="000000"/>
                <w:sz w:val="21"/>
                <w:szCs w:val="21"/>
              </w:rPr>
            </w:pPr>
            <w:r w:rsidRPr="001A0E5D">
              <w:rPr>
                <w:rFonts w:eastAsia="Calibri"/>
                <w:bCs/>
                <w:color w:val="000000"/>
                <w:sz w:val="21"/>
                <w:szCs w:val="21"/>
              </w:rPr>
              <w:t xml:space="preserve">13. </w:t>
            </w:r>
            <w:r w:rsidRPr="001A0E5D">
              <w:rPr>
                <w:rFonts w:eastAsia="Calibri"/>
                <w:sz w:val="21"/>
                <w:szCs w:val="21"/>
              </w:rPr>
              <w:t>Helyi ösztöndíjban részesülők félévi tanulmányi eredményének felülvizsgálata (zárt ülésen)</w:t>
            </w:r>
          </w:p>
        </w:tc>
        <w:tc>
          <w:tcPr>
            <w:tcW w:w="1559" w:type="dxa"/>
            <w:shd w:val="clear" w:color="auto" w:fill="FFFF99"/>
            <w:vAlign w:val="center"/>
          </w:tcPr>
          <w:p w14:paraId="4D269553"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5C3B7F12" w14:textId="77777777" w:rsidR="001A0E5D" w:rsidRPr="001A0E5D" w:rsidRDefault="001A0E5D" w:rsidP="001A0E5D">
            <w:pPr>
              <w:widowControl w:val="0"/>
              <w:autoSpaceDE w:val="0"/>
              <w:autoSpaceDN w:val="0"/>
              <w:adjustRightInd w:val="0"/>
              <w:jc w:val="center"/>
              <w:rPr>
                <w:rFonts w:eastAsia="Calibri"/>
                <w:color w:val="000000"/>
                <w:sz w:val="21"/>
                <w:szCs w:val="21"/>
                <w:u w:val="single"/>
              </w:rPr>
            </w:pPr>
            <w:r w:rsidRPr="001A0E5D">
              <w:rPr>
                <w:rFonts w:eastAsia="Calibri"/>
                <w:color w:val="000000"/>
                <w:sz w:val="21"/>
                <w:szCs w:val="21"/>
                <w:u w:val="single"/>
              </w:rPr>
              <w:t>véleményezi:</w:t>
            </w:r>
          </w:p>
          <w:p w14:paraId="7186C149"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HPB</w:t>
            </w:r>
          </w:p>
        </w:tc>
        <w:tc>
          <w:tcPr>
            <w:tcW w:w="1417" w:type="dxa"/>
            <w:shd w:val="clear" w:color="auto" w:fill="FFFF99"/>
            <w:vAlign w:val="center"/>
          </w:tcPr>
          <w:p w14:paraId="59B1EF00"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ov</w:t>
            </w:r>
            <w:proofErr w:type="spellEnd"/>
            <w:r w:rsidRPr="001A0E5D">
              <w:rPr>
                <w:rFonts w:eastAsia="Calibri"/>
                <w:sz w:val="21"/>
                <w:szCs w:val="21"/>
              </w:rPr>
              <w:t>.</w:t>
            </w:r>
          </w:p>
        </w:tc>
      </w:tr>
    </w:tbl>
    <w:p w14:paraId="740730D3" w14:textId="77777777" w:rsidR="001A0E5D" w:rsidRPr="001A0E5D" w:rsidRDefault="001A0E5D" w:rsidP="001A0E5D">
      <w:pPr>
        <w:rPr>
          <w:rFonts w:eastAsia="Calibri"/>
          <w:sz w:val="21"/>
          <w:szCs w:val="21"/>
        </w:rPr>
      </w:pPr>
    </w:p>
    <w:p w14:paraId="52E8FEF8" w14:textId="77777777" w:rsidR="001A0E5D" w:rsidRPr="001A0E5D" w:rsidRDefault="001A0E5D" w:rsidP="001A0E5D">
      <w:pPr>
        <w:rPr>
          <w:rFonts w:eastAsia="Calibri"/>
          <w:sz w:val="20"/>
          <w:szCs w:val="20"/>
        </w:rPr>
      </w:pPr>
    </w:p>
    <w:p w14:paraId="4F8A54B9" w14:textId="77777777" w:rsidR="001A0E5D" w:rsidRPr="001A0E5D" w:rsidRDefault="001A0E5D" w:rsidP="001A0E5D">
      <w:pPr>
        <w:rPr>
          <w:rFonts w:eastAsia="Calibri"/>
          <w:sz w:val="20"/>
          <w:szCs w:val="20"/>
        </w:rPr>
      </w:pPr>
      <w:r w:rsidRPr="001A0E5D">
        <w:rPr>
          <w:rFonts w:eastAsia="Calibri"/>
          <w:sz w:val="20"/>
          <w:szCs w:val="20"/>
        </w:rPr>
        <w:br w:type="page"/>
      </w:r>
    </w:p>
    <w:p w14:paraId="08E114E0" w14:textId="77777777" w:rsidR="001A0E5D" w:rsidRPr="001A0E5D" w:rsidRDefault="001A0E5D" w:rsidP="001A0E5D">
      <w:pPr>
        <w:rPr>
          <w:rFonts w:eastAsia="Calibri"/>
          <w:sz w:val="20"/>
          <w:szCs w:val="20"/>
        </w:rPr>
      </w:pPr>
    </w:p>
    <w:p w14:paraId="3DEA9CC8" w14:textId="77777777" w:rsidR="001A0E5D" w:rsidRPr="001A0E5D" w:rsidRDefault="001A0E5D" w:rsidP="001A0E5D">
      <w:pPr>
        <w:rPr>
          <w:rFonts w:eastAsia="Calibri"/>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417"/>
      </w:tblGrid>
      <w:tr w:rsidR="001A0E5D" w:rsidRPr="001A0E5D" w14:paraId="7F097ED2" w14:textId="77777777" w:rsidTr="00B446AF">
        <w:tc>
          <w:tcPr>
            <w:tcW w:w="988" w:type="dxa"/>
            <w:shd w:val="clear" w:color="auto" w:fill="FFFF99"/>
            <w:vAlign w:val="center"/>
          </w:tcPr>
          <w:p w14:paraId="6C8D8277"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827" w:type="dxa"/>
            <w:shd w:val="clear" w:color="auto" w:fill="FFFF99"/>
            <w:vAlign w:val="center"/>
          </w:tcPr>
          <w:p w14:paraId="0BD2F8F5"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37A58DDF"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985" w:type="dxa"/>
            <w:shd w:val="clear" w:color="auto" w:fill="FFFF99"/>
            <w:vAlign w:val="center"/>
          </w:tcPr>
          <w:p w14:paraId="654066B2"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417" w:type="dxa"/>
            <w:shd w:val="clear" w:color="auto" w:fill="FFFF99"/>
            <w:vAlign w:val="center"/>
          </w:tcPr>
          <w:p w14:paraId="72B0ADD3"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46A9E29A" w14:textId="77777777" w:rsidTr="00B446AF">
        <w:tc>
          <w:tcPr>
            <w:tcW w:w="988" w:type="dxa"/>
            <w:shd w:val="clear" w:color="auto" w:fill="FFFF99"/>
          </w:tcPr>
          <w:p w14:paraId="2A533234" w14:textId="77777777" w:rsidR="001A0E5D" w:rsidRPr="001A0E5D" w:rsidRDefault="001A0E5D" w:rsidP="001A0E5D">
            <w:pPr>
              <w:widowControl w:val="0"/>
              <w:jc w:val="center"/>
              <w:rPr>
                <w:rFonts w:eastAsia="Calibri"/>
                <w:b/>
                <w:sz w:val="21"/>
                <w:szCs w:val="21"/>
              </w:rPr>
            </w:pPr>
            <w:r w:rsidRPr="001A0E5D">
              <w:rPr>
                <w:rFonts w:eastAsia="Calibri"/>
                <w:b/>
                <w:sz w:val="21"/>
                <w:szCs w:val="21"/>
              </w:rPr>
              <w:t>3.</w:t>
            </w:r>
          </w:p>
          <w:p w14:paraId="54B9CEBB" w14:textId="77777777" w:rsidR="001A0E5D" w:rsidRPr="001A0E5D" w:rsidRDefault="001A0E5D" w:rsidP="001A0E5D">
            <w:pPr>
              <w:widowControl w:val="0"/>
              <w:jc w:val="center"/>
              <w:rPr>
                <w:rFonts w:eastAsia="Calibri"/>
                <w:sz w:val="21"/>
                <w:szCs w:val="21"/>
              </w:rPr>
            </w:pPr>
            <w:proofErr w:type="spellStart"/>
            <w:r w:rsidRPr="001A0E5D">
              <w:rPr>
                <w:rFonts w:eastAsia="Calibri"/>
                <w:b/>
                <w:sz w:val="21"/>
                <w:szCs w:val="21"/>
              </w:rPr>
              <w:t>márci-us</w:t>
            </w:r>
            <w:proofErr w:type="spellEnd"/>
            <w:r w:rsidRPr="001A0E5D">
              <w:rPr>
                <w:rFonts w:eastAsia="Calibri"/>
                <w:b/>
                <w:sz w:val="21"/>
                <w:szCs w:val="21"/>
              </w:rPr>
              <w:t xml:space="preserve"> 25.</w:t>
            </w:r>
          </w:p>
        </w:tc>
        <w:tc>
          <w:tcPr>
            <w:tcW w:w="3827" w:type="dxa"/>
            <w:shd w:val="clear" w:color="auto" w:fill="FFFF99"/>
          </w:tcPr>
          <w:p w14:paraId="773CAD9A"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w:t>
            </w:r>
          </w:p>
          <w:p w14:paraId="6DDCECB2" w14:textId="77777777" w:rsidR="001A0E5D" w:rsidRPr="001A0E5D" w:rsidRDefault="001A0E5D" w:rsidP="001A0E5D">
            <w:pPr>
              <w:widowControl w:val="0"/>
              <w:jc w:val="center"/>
              <w:rPr>
                <w:rFonts w:eastAsia="Calibri"/>
                <w:sz w:val="21"/>
                <w:szCs w:val="21"/>
              </w:rPr>
            </w:pPr>
            <w:r w:rsidRPr="001A0E5D">
              <w:rPr>
                <w:rFonts w:eastAsia="Calibri"/>
                <w:b/>
                <w:bCs/>
                <w:color w:val="000000"/>
                <w:sz w:val="21"/>
                <w:szCs w:val="21"/>
              </w:rPr>
              <w:t>2025. március 12.</w:t>
            </w:r>
          </w:p>
        </w:tc>
        <w:tc>
          <w:tcPr>
            <w:tcW w:w="1559" w:type="dxa"/>
            <w:shd w:val="clear" w:color="auto" w:fill="FFFF99"/>
          </w:tcPr>
          <w:p w14:paraId="4F715D54" w14:textId="77777777" w:rsidR="001A0E5D" w:rsidRPr="001A0E5D" w:rsidRDefault="001A0E5D" w:rsidP="001A0E5D">
            <w:pPr>
              <w:widowControl w:val="0"/>
              <w:jc w:val="both"/>
              <w:rPr>
                <w:rFonts w:eastAsia="Calibri"/>
                <w:sz w:val="21"/>
                <w:szCs w:val="21"/>
              </w:rPr>
            </w:pPr>
          </w:p>
        </w:tc>
        <w:tc>
          <w:tcPr>
            <w:tcW w:w="1985" w:type="dxa"/>
            <w:shd w:val="clear" w:color="auto" w:fill="FFFF99"/>
          </w:tcPr>
          <w:p w14:paraId="4B163250" w14:textId="77777777" w:rsidR="001A0E5D" w:rsidRPr="001A0E5D" w:rsidRDefault="001A0E5D" w:rsidP="001A0E5D">
            <w:pPr>
              <w:widowControl w:val="0"/>
              <w:jc w:val="both"/>
              <w:rPr>
                <w:rFonts w:eastAsia="Calibri"/>
                <w:sz w:val="21"/>
                <w:szCs w:val="21"/>
              </w:rPr>
            </w:pPr>
          </w:p>
        </w:tc>
        <w:tc>
          <w:tcPr>
            <w:tcW w:w="1417" w:type="dxa"/>
            <w:shd w:val="clear" w:color="auto" w:fill="FFFF99"/>
          </w:tcPr>
          <w:p w14:paraId="2D94F5E3" w14:textId="77777777" w:rsidR="001A0E5D" w:rsidRPr="001A0E5D" w:rsidRDefault="001A0E5D" w:rsidP="001A0E5D">
            <w:pPr>
              <w:widowControl w:val="0"/>
              <w:jc w:val="both"/>
              <w:rPr>
                <w:rFonts w:eastAsia="Calibri"/>
                <w:sz w:val="21"/>
                <w:szCs w:val="21"/>
              </w:rPr>
            </w:pPr>
          </w:p>
        </w:tc>
      </w:tr>
      <w:tr w:rsidR="001A0E5D" w:rsidRPr="001A0E5D" w14:paraId="6E3C8DDC" w14:textId="77777777" w:rsidTr="00B446AF">
        <w:tc>
          <w:tcPr>
            <w:tcW w:w="988" w:type="dxa"/>
            <w:shd w:val="clear" w:color="auto" w:fill="FFFF99"/>
          </w:tcPr>
          <w:p w14:paraId="7E66FF5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05DAA4E"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345B511F"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E43E37C"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417" w:type="dxa"/>
            <w:shd w:val="clear" w:color="auto" w:fill="FFFF99"/>
            <w:vAlign w:val="center"/>
          </w:tcPr>
          <w:p w14:paraId="7D7AE1FC"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36B73327" w14:textId="77777777" w:rsidTr="00B446AF">
        <w:tc>
          <w:tcPr>
            <w:tcW w:w="988" w:type="dxa"/>
            <w:shd w:val="clear" w:color="auto" w:fill="FFFF99"/>
          </w:tcPr>
          <w:p w14:paraId="241B20F1"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FCB864E"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559" w:type="dxa"/>
            <w:shd w:val="clear" w:color="auto" w:fill="FFFF99"/>
            <w:vAlign w:val="center"/>
          </w:tcPr>
          <w:p w14:paraId="7DEC467C"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C58EF51" w14:textId="77777777" w:rsidR="001A0E5D" w:rsidRPr="001A0E5D" w:rsidRDefault="001A0E5D" w:rsidP="001A0E5D">
            <w:pPr>
              <w:widowControl w:val="0"/>
              <w:jc w:val="center"/>
              <w:rPr>
                <w:rFonts w:eastAsia="Calibri"/>
                <w:sz w:val="21"/>
                <w:szCs w:val="21"/>
              </w:rPr>
            </w:pPr>
          </w:p>
        </w:tc>
        <w:tc>
          <w:tcPr>
            <w:tcW w:w="1417" w:type="dxa"/>
            <w:shd w:val="clear" w:color="auto" w:fill="FFFF99"/>
            <w:vAlign w:val="center"/>
          </w:tcPr>
          <w:p w14:paraId="2AE1E266" w14:textId="77777777" w:rsidR="001A0E5D" w:rsidRPr="001A0E5D" w:rsidRDefault="001A0E5D" w:rsidP="001A0E5D">
            <w:pPr>
              <w:widowControl w:val="0"/>
              <w:jc w:val="center"/>
              <w:rPr>
                <w:rFonts w:eastAsia="Calibri"/>
                <w:sz w:val="21"/>
                <w:szCs w:val="21"/>
              </w:rPr>
            </w:pPr>
          </w:p>
        </w:tc>
      </w:tr>
      <w:tr w:rsidR="001A0E5D" w:rsidRPr="001A0E5D" w14:paraId="602E4A4F" w14:textId="77777777" w:rsidTr="00B446AF">
        <w:tc>
          <w:tcPr>
            <w:tcW w:w="988" w:type="dxa"/>
            <w:shd w:val="clear" w:color="auto" w:fill="FFFF99"/>
          </w:tcPr>
          <w:p w14:paraId="2D323FAD"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7BC1A7E3"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 xml:space="preserve">3. </w:t>
            </w:r>
            <w:r w:rsidRPr="001A0E5D">
              <w:rPr>
                <w:rFonts w:eastAsia="Calibri"/>
                <w:bCs/>
                <w:sz w:val="21"/>
                <w:szCs w:val="21"/>
              </w:rPr>
              <w:t>Az önkormányzat munkáját érintő jogszabályokról és a Bácsalmási Közös Önkormányzati Hivatal munkájáról szóló 2025. március havi jegyzői tájékoztató</w:t>
            </w:r>
          </w:p>
        </w:tc>
        <w:tc>
          <w:tcPr>
            <w:tcW w:w="1559" w:type="dxa"/>
            <w:shd w:val="clear" w:color="auto" w:fill="FFFF99"/>
            <w:vAlign w:val="center"/>
          </w:tcPr>
          <w:p w14:paraId="4F5299B6"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985" w:type="dxa"/>
            <w:shd w:val="clear" w:color="auto" w:fill="FFFF99"/>
            <w:vAlign w:val="center"/>
          </w:tcPr>
          <w:p w14:paraId="2EDFCAD6" w14:textId="77777777" w:rsidR="001A0E5D" w:rsidRPr="001A0E5D" w:rsidRDefault="001A0E5D" w:rsidP="001A0E5D">
            <w:pPr>
              <w:widowControl w:val="0"/>
              <w:jc w:val="center"/>
              <w:rPr>
                <w:rFonts w:eastAsia="Calibri"/>
                <w:sz w:val="21"/>
                <w:szCs w:val="21"/>
              </w:rPr>
            </w:pPr>
          </w:p>
        </w:tc>
        <w:tc>
          <w:tcPr>
            <w:tcW w:w="1417" w:type="dxa"/>
            <w:shd w:val="clear" w:color="auto" w:fill="FFFF99"/>
            <w:vAlign w:val="center"/>
          </w:tcPr>
          <w:p w14:paraId="5A7546E9"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5D683A7E" w14:textId="77777777" w:rsidTr="00B446AF">
        <w:tc>
          <w:tcPr>
            <w:tcW w:w="988" w:type="dxa"/>
            <w:shd w:val="clear" w:color="auto" w:fill="FFFF99"/>
          </w:tcPr>
          <w:p w14:paraId="6AE5A797"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075B4578" w14:textId="77777777" w:rsidR="001A0E5D" w:rsidRPr="001A0E5D" w:rsidRDefault="001A0E5D" w:rsidP="001A0E5D">
            <w:pPr>
              <w:widowControl w:val="0"/>
              <w:ind w:left="222" w:hanging="222"/>
              <w:jc w:val="both"/>
              <w:rPr>
                <w:rFonts w:eastAsia="Calibri"/>
                <w:color w:val="000000"/>
                <w:sz w:val="21"/>
                <w:szCs w:val="21"/>
              </w:rPr>
            </w:pPr>
            <w:smartTag w:uri="urn:schemas-microsoft-com:office:smarttags" w:element="metricconverter">
              <w:smartTagPr>
                <w:attr w:name="ProductID" w:val="4. A"/>
              </w:smartTagPr>
              <w:r w:rsidRPr="001A0E5D">
                <w:rPr>
                  <w:rFonts w:eastAsia="Calibri"/>
                  <w:color w:val="000000"/>
                  <w:sz w:val="21"/>
                  <w:szCs w:val="21"/>
                </w:rPr>
                <w:t xml:space="preserve">4. </w:t>
              </w:r>
              <w:r w:rsidRPr="001A0E5D">
                <w:rPr>
                  <w:rFonts w:eastAsia="Calibri"/>
                  <w:sz w:val="21"/>
                  <w:szCs w:val="21"/>
                </w:rPr>
                <w:t>A</w:t>
              </w:r>
            </w:smartTag>
            <w:r w:rsidRPr="001A0E5D">
              <w:rPr>
                <w:rFonts w:eastAsia="Calibri"/>
                <w:sz w:val="21"/>
                <w:szCs w:val="21"/>
              </w:rPr>
              <w:t xml:space="preserve"> szociális alapszolgáltatások önköltség elemeinek 2025. évi megállapítása </w:t>
            </w:r>
          </w:p>
        </w:tc>
        <w:tc>
          <w:tcPr>
            <w:tcW w:w="1559" w:type="dxa"/>
            <w:shd w:val="clear" w:color="auto" w:fill="FFFF99"/>
            <w:vAlign w:val="center"/>
          </w:tcPr>
          <w:p w14:paraId="5384B893"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5A9D125"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7EC947F0" w14:textId="77777777" w:rsidR="001A0E5D" w:rsidRPr="001A0E5D" w:rsidRDefault="001A0E5D" w:rsidP="001A0E5D">
            <w:pPr>
              <w:widowControl w:val="0"/>
              <w:jc w:val="center"/>
              <w:rPr>
                <w:rFonts w:eastAsia="Calibri"/>
                <w:sz w:val="21"/>
                <w:szCs w:val="21"/>
              </w:rPr>
            </w:pPr>
            <w:r w:rsidRPr="001A0E5D">
              <w:rPr>
                <w:rFonts w:eastAsia="Calibri"/>
                <w:sz w:val="21"/>
                <w:szCs w:val="21"/>
              </w:rPr>
              <w:t>HPB, PFB</w:t>
            </w:r>
          </w:p>
        </w:tc>
        <w:tc>
          <w:tcPr>
            <w:tcW w:w="1417" w:type="dxa"/>
            <w:shd w:val="clear" w:color="auto" w:fill="FFFF99"/>
            <w:vAlign w:val="center"/>
          </w:tcPr>
          <w:p w14:paraId="0AD9B7AE" w14:textId="77777777" w:rsidR="001A0E5D" w:rsidRPr="001A0E5D" w:rsidRDefault="001A0E5D" w:rsidP="001A0E5D">
            <w:pPr>
              <w:widowControl w:val="0"/>
              <w:jc w:val="center"/>
              <w:rPr>
                <w:rFonts w:eastAsia="Calibri"/>
                <w:sz w:val="21"/>
                <w:szCs w:val="21"/>
              </w:rPr>
            </w:pPr>
            <w:r w:rsidRPr="001A0E5D">
              <w:rPr>
                <w:rFonts w:eastAsia="Calibri"/>
                <w:sz w:val="21"/>
                <w:szCs w:val="21"/>
              </w:rPr>
              <w:t>Alapszolgált. Kp. vezetője</w:t>
            </w:r>
          </w:p>
        </w:tc>
      </w:tr>
      <w:tr w:rsidR="001A0E5D" w:rsidRPr="001A0E5D" w14:paraId="77796009" w14:textId="77777777" w:rsidTr="00B446AF">
        <w:tc>
          <w:tcPr>
            <w:tcW w:w="988" w:type="dxa"/>
            <w:shd w:val="clear" w:color="auto" w:fill="FFFF99"/>
          </w:tcPr>
          <w:p w14:paraId="0298DB07"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D175A8F"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5. Az intézményekben alkalmazandó térítési díjakról szóló 3/2018. (III. 29.) önkormányzati rendelet felülvizsgálatot követő módosítása</w:t>
            </w:r>
          </w:p>
        </w:tc>
        <w:tc>
          <w:tcPr>
            <w:tcW w:w="1559" w:type="dxa"/>
            <w:shd w:val="clear" w:color="auto" w:fill="FFFF99"/>
            <w:vAlign w:val="center"/>
          </w:tcPr>
          <w:p w14:paraId="43F9F093"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68F12F6"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jegyző, Szociális és Hatósági Osztály, </w:t>
            </w:r>
            <w:r w:rsidRPr="001A0E5D">
              <w:rPr>
                <w:rFonts w:eastAsia="Calibri"/>
                <w:sz w:val="21"/>
                <w:szCs w:val="21"/>
                <w:u w:val="single"/>
              </w:rPr>
              <w:t>véleményezi</w:t>
            </w:r>
            <w:r w:rsidRPr="001A0E5D">
              <w:rPr>
                <w:rFonts w:eastAsia="Calibri"/>
                <w:sz w:val="21"/>
                <w:szCs w:val="21"/>
              </w:rPr>
              <w:t>: HPB, JÜB, PFB</w:t>
            </w:r>
          </w:p>
        </w:tc>
        <w:tc>
          <w:tcPr>
            <w:tcW w:w="1417" w:type="dxa"/>
            <w:shd w:val="clear" w:color="auto" w:fill="FFFF99"/>
            <w:vAlign w:val="center"/>
          </w:tcPr>
          <w:p w14:paraId="19D76639" w14:textId="77777777" w:rsidR="001A0E5D" w:rsidRPr="001A0E5D" w:rsidRDefault="001A0E5D" w:rsidP="001A0E5D">
            <w:pPr>
              <w:widowControl w:val="0"/>
              <w:jc w:val="center"/>
              <w:rPr>
                <w:rFonts w:eastAsia="Calibri"/>
                <w:sz w:val="21"/>
                <w:szCs w:val="21"/>
              </w:rPr>
            </w:pPr>
            <w:r w:rsidRPr="001A0E5D">
              <w:rPr>
                <w:rFonts w:eastAsia="Calibri"/>
                <w:sz w:val="21"/>
                <w:szCs w:val="21"/>
              </w:rPr>
              <w:t>szociális és hatósági osztály-vezető</w:t>
            </w:r>
          </w:p>
        </w:tc>
      </w:tr>
      <w:tr w:rsidR="001A0E5D" w:rsidRPr="001A0E5D" w14:paraId="5C186922" w14:textId="77777777" w:rsidTr="00B446AF">
        <w:tc>
          <w:tcPr>
            <w:tcW w:w="988" w:type="dxa"/>
            <w:shd w:val="clear" w:color="auto" w:fill="FFFF99"/>
          </w:tcPr>
          <w:p w14:paraId="0666367B" w14:textId="77777777" w:rsidR="001A0E5D" w:rsidRPr="001A0E5D" w:rsidRDefault="001A0E5D" w:rsidP="001A0E5D">
            <w:pPr>
              <w:widowControl w:val="0"/>
              <w:jc w:val="center"/>
              <w:rPr>
                <w:rFonts w:eastAsia="Calibri"/>
                <w:sz w:val="21"/>
                <w:szCs w:val="21"/>
              </w:rPr>
            </w:pPr>
          </w:p>
        </w:tc>
        <w:tc>
          <w:tcPr>
            <w:tcW w:w="3827" w:type="dxa"/>
            <w:shd w:val="clear" w:color="auto" w:fill="FFFF99"/>
            <w:vAlign w:val="center"/>
          </w:tcPr>
          <w:p w14:paraId="1A44ADE1" w14:textId="77777777" w:rsidR="001A0E5D" w:rsidRPr="001A0E5D" w:rsidRDefault="001A0E5D" w:rsidP="001A0E5D">
            <w:pPr>
              <w:widowControl w:val="0"/>
              <w:autoSpaceDE w:val="0"/>
              <w:autoSpaceDN w:val="0"/>
              <w:adjustRightInd w:val="0"/>
              <w:ind w:left="175" w:hanging="175"/>
              <w:jc w:val="both"/>
              <w:rPr>
                <w:rFonts w:eastAsia="Calibri"/>
                <w:bCs/>
                <w:color w:val="000000"/>
                <w:sz w:val="21"/>
                <w:szCs w:val="21"/>
              </w:rPr>
            </w:pPr>
            <w:r w:rsidRPr="001A0E5D">
              <w:rPr>
                <w:rFonts w:eastAsia="Calibri"/>
                <w:bCs/>
                <w:color w:val="000000"/>
                <w:sz w:val="21"/>
                <w:szCs w:val="21"/>
              </w:rPr>
              <w:t xml:space="preserve">6. Beszámoló a Vörösmarty Mihály Városi Könyvtár és Művelődési Központ 2024. évi tevékenységéről </w:t>
            </w:r>
          </w:p>
        </w:tc>
        <w:tc>
          <w:tcPr>
            <w:tcW w:w="1559" w:type="dxa"/>
            <w:shd w:val="clear" w:color="auto" w:fill="FFFF99"/>
            <w:vAlign w:val="center"/>
          </w:tcPr>
          <w:p w14:paraId="57CF561F"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4827C4BE" w14:textId="77777777" w:rsidR="001A0E5D" w:rsidRPr="001A0E5D" w:rsidRDefault="001A0E5D" w:rsidP="001A0E5D">
            <w:pPr>
              <w:widowControl w:val="0"/>
              <w:jc w:val="center"/>
              <w:rPr>
                <w:rFonts w:eastAsia="Calibri"/>
                <w:color w:val="000000"/>
                <w:sz w:val="21"/>
                <w:szCs w:val="21"/>
              </w:rPr>
            </w:pPr>
            <w:r w:rsidRPr="001A0E5D">
              <w:rPr>
                <w:rFonts w:eastAsia="Calibri"/>
                <w:color w:val="000000"/>
                <w:sz w:val="21"/>
                <w:szCs w:val="21"/>
              </w:rPr>
              <w:t xml:space="preserve">intézményvezető, </w:t>
            </w:r>
            <w:proofErr w:type="spellStart"/>
            <w:r w:rsidRPr="001A0E5D">
              <w:rPr>
                <w:rFonts w:eastAsia="Calibri"/>
                <w:color w:val="000000"/>
                <w:sz w:val="21"/>
                <w:szCs w:val="21"/>
              </w:rPr>
              <w:t>Szoc</w:t>
            </w:r>
            <w:proofErr w:type="spellEnd"/>
            <w:r w:rsidRPr="001A0E5D">
              <w:rPr>
                <w:rFonts w:eastAsia="Calibri"/>
                <w:color w:val="000000"/>
                <w:sz w:val="21"/>
                <w:szCs w:val="21"/>
              </w:rPr>
              <w:t xml:space="preserve">. és H. O., </w:t>
            </w:r>
            <w:r w:rsidRPr="001A0E5D">
              <w:rPr>
                <w:rFonts w:eastAsia="Calibri"/>
                <w:color w:val="000000"/>
                <w:sz w:val="21"/>
                <w:szCs w:val="21"/>
                <w:u w:val="single"/>
              </w:rPr>
              <w:t>véleményezi</w:t>
            </w:r>
            <w:r w:rsidRPr="001A0E5D">
              <w:rPr>
                <w:rFonts w:eastAsia="Calibri"/>
                <w:color w:val="000000"/>
                <w:sz w:val="21"/>
                <w:szCs w:val="21"/>
              </w:rPr>
              <w:t>: HPB</w:t>
            </w:r>
          </w:p>
        </w:tc>
        <w:tc>
          <w:tcPr>
            <w:tcW w:w="1417" w:type="dxa"/>
            <w:shd w:val="clear" w:color="auto" w:fill="FFFF99"/>
            <w:vAlign w:val="center"/>
          </w:tcPr>
          <w:p w14:paraId="38B392ED"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r w:rsidR="001A0E5D" w:rsidRPr="001A0E5D" w14:paraId="6FA43127" w14:textId="77777777" w:rsidTr="00B446AF">
        <w:tc>
          <w:tcPr>
            <w:tcW w:w="988" w:type="dxa"/>
            <w:shd w:val="clear" w:color="auto" w:fill="FFFF99"/>
          </w:tcPr>
          <w:p w14:paraId="2F8631CB" w14:textId="77777777" w:rsidR="001A0E5D" w:rsidRPr="001A0E5D" w:rsidRDefault="001A0E5D" w:rsidP="001A0E5D">
            <w:pPr>
              <w:widowControl w:val="0"/>
              <w:jc w:val="center"/>
              <w:rPr>
                <w:rFonts w:eastAsia="Calibri"/>
                <w:sz w:val="21"/>
                <w:szCs w:val="21"/>
              </w:rPr>
            </w:pPr>
          </w:p>
        </w:tc>
        <w:tc>
          <w:tcPr>
            <w:tcW w:w="3827" w:type="dxa"/>
            <w:shd w:val="clear" w:color="auto" w:fill="FFFF99"/>
            <w:vAlign w:val="center"/>
          </w:tcPr>
          <w:p w14:paraId="4A30F690" w14:textId="77777777" w:rsidR="001A0E5D" w:rsidRPr="001A0E5D" w:rsidRDefault="001A0E5D" w:rsidP="001A0E5D">
            <w:pPr>
              <w:widowControl w:val="0"/>
              <w:autoSpaceDE w:val="0"/>
              <w:autoSpaceDN w:val="0"/>
              <w:adjustRightInd w:val="0"/>
              <w:ind w:left="175" w:hanging="175"/>
              <w:jc w:val="both"/>
              <w:rPr>
                <w:rFonts w:eastAsia="Calibri"/>
                <w:bCs/>
                <w:color w:val="000000"/>
                <w:sz w:val="21"/>
                <w:szCs w:val="21"/>
              </w:rPr>
            </w:pPr>
            <w:r w:rsidRPr="001A0E5D">
              <w:rPr>
                <w:rFonts w:eastAsia="Calibri"/>
                <w:bCs/>
                <w:color w:val="000000"/>
                <w:sz w:val="21"/>
                <w:szCs w:val="21"/>
              </w:rPr>
              <w:t>7. Vörösmarty Mihály Városi Könyvtár és Művelődési Központ 2025. évi munkaterve és szolgáltatási terve</w:t>
            </w:r>
          </w:p>
        </w:tc>
        <w:tc>
          <w:tcPr>
            <w:tcW w:w="1559" w:type="dxa"/>
            <w:shd w:val="clear" w:color="auto" w:fill="FFFF99"/>
            <w:vAlign w:val="center"/>
          </w:tcPr>
          <w:p w14:paraId="536FC688"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02202F8B" w14:textId="77777777" w:rsidR="001A0E5D" w:rsidRPr="001A0E5D" w:rsidRDefault="001A0E5D" w:rsidP="001A0E5D">
            <w:pPr>
              <w:widowControl w:val="0"/>
              <w:jc w:val="center"/>
              <w:rPr>
                <w:rFonts w:eastAsia="Calibri"/>
                <w:color w:val="000000"/>
                <w:sz w:val="21"/>
                <w:szCs w:val="21"/>
              </w:rPr>
            </w:pPr>
            <w:r w:rsidRPr="001A0E5D">
              <w:rPr>
                <w:rFonts w:eastAsia="Calibri"/>
                <w:color w:val="000000"/>
                <w:sz w:val="21"/>
                <w:szCs w:val="21"/>
              </w:rPr>
              <w:t xml:space="preserve">intézményvezető, </w:t>
            </w:r>
            <w:proofErr w:type="spellStart"/>
            <w:r w:rsidRPr="001A0E5D">
              <w:rPr>
                <w:rFonts w:eastAsia="Calibri"/>
                <w:color w:val="000000"/>
                <w:sz w:val="21"/>
                <w:szCs w:val="21"/>
              </w:rPr>
              <w:t>Szoc</w:t>
            </w:r>
            <w:proofErr w:type="spellEnd"/>
            <w:r w:rsidRPr="001A0E5D">
              <w:rPr>
                <w:rFonts w:eastAsia="Calibri"/>
                <w:color w:val="000000"/>
                <w:sz w:val="21"/>
                <w:szCs w:val="21"/>
              </w:rPr>
              <w:t xml:space="preserve">. és H. O., </w:t>
            </w:r>
            <w:r w:rsidRPr="001A0E5D">
              <w:rPr>
                <w:rFonts w:eastAsia="Calibri"/>
                <w:color w:val="000000"/>
                <w:sz w:val="21"/>
                <w:szCs w:val="21"/>
                <w:u w:val="single"/>
              </w:rPr>
              <w:t>véleményezi</w:t>
            </w:r>
            <w:r w:rsidRPr="001A0E5D">
              <w:rPr>
                <w:rFonts w:eastAsia="Calibri"/>
                <w:color w:val="000000"/>
                <w:sz w:val="21"/>
                <w:szCs w:val="21"/>
              </w:rPr>
              <w:t>: HPB</w:t>
            </w:r>
          </w:p>
        </w:tc>
        <w:tc>
          <w:tcPr>
            <w:tcW w:w="1417" w:type="dxa"/>
            <w:shd w:val="clear" w:color="auto" w:fill="FFFF99"/>
            <w:vAlign w:val="center"/>
          </w:tcPr>
          <w:p w14:paraId="27CC9CB2"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r w:rsidR="001A0E5D" w:rsidRPr="001A0E5D" w14:paraId="20F31497" w14:textId="77777777" w:rsidTr="00B446AF">
        <w:tc>
          <w:tcPr>
            <w:tcW w:w="988" w:type="dxa"/>
            <w:shd w:val="clear" w:color="auto" w:fill="FFFF99"/>
            <w:vAlign w:val="center"/>
          </w:tcPr>
          <w:p w14:paraId="08FEA9DF" w14:textId="77777777" w:rsidR="001A0E5D" w:rsidRPr="001A0E5D" w:rsidRDefault="001A0E5D" w:rsidP="001A0E5D">
            <w:pPr>
              <w:widowControl w:val="0"/>
              <w:jc w:val="center"/>
              <w:rPr>
                <w:rFonts w:eastAsia="Calibri"/>
                <w:sz w:val="21"/>
                <w:szCs w:val="21"/>
              </w:rPr>
            </w:pPr>
          </w:p>
        </w:tc>
        <w:tc>
          <w:tcPr>
            <w:tcW w:w="3827" w:type="dxa"/>
            <w:shd w:val="clear" w:color="auto" w:fill="FFFF99"/>
            <w:vAlign w:val="center"/>
          </w:tcPr>
          <w:p w14:paraId="2CC77780"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8. Bácsalmás Város Önkormányzatának Gazdasági Programja</w:t>
            </w:r>
          </w:p>
        </w:tc>
        <w:tc>
          <w:tcPr>
            <w:tcW w:w="1559" w:type="dxa"/>
            <w:shd w:val="clear" w:color="auto" w:fill="FFFF99"/>
            <w:vAlign w:val="center"/>
          </w:tcPr>
          <w:p w14:paraId="7B4038C5"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9CEE483"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412154AD" w14:textId="77777777" w:rsidR="001A0E5D" w:rsidRPr="001A0E5D" w:rsidRDefault="001A0E5D" w:rsidP="001A0E5D">
            <w:pPr>
              <w:widowControl w:val="0"/>
              <w:jc w:val="center"/>
              <w:rPr>
                <w:rFonts w:eastAsia="Calibri"/>
                <w:sz w:val="21"/>
                <w:szCs w:val="21"/>
              </w:rPr>
            </w:pPr>
            <w:r w:rsidRPr="001A0E5D">
              <w:rPr>
                <w:rFonts w:eastAsia="Calibri"/>
                <w:sz w:val="21"/>
                <w:szCs w:val="21"/>
              </w:rPr>
              <w:t>HPB, JÜB, PFB</w:t>
            </w:r>
          </w:p>
        </w:tc>
        <w:tc>
          <w:tcPr>
            <w:tcW w:w="1417" w:type="dxa"/>
            <w:shd w:val="clear" w:color="auto" w:fill="FFFF99"/>
            <w:vAlign w:val="center"/>
          </w:tcPr>
          <w:p w14:paraId="36BA3795" w14:textId="77777777" w:rsidR="001A0E5D" w:rsidRPr="001A0E5D" w:rsidRDefault="001A0E5D" w:rsidP="001A0E5D">
            <w:pPr>
              <w:widowControl w:val="0"/>
              <w:jc w:val="center"/>
              <w:rPr>
                <w:rFonts w:eastAsia="Calibri"/>
                <w:sz w:val="21"/>
                <w:szCs w:val="21"/>
              </w:rPr>
            </w:pPr>
            <w:r w:rsidRPr="001A0E5D">
              <w:rPr>
                <w:rFonts w:eastAsia="Calibri"/>
                <w:sz w:val="21"/>
                <w:szCs w:val="21"/>
              </w:rPr>
              <w:t>Kiss Balázs pályázati referens</w:t>
            </w:r>
          </w:p>
        </w:tc>
      </w:tr>
      <w:tr w:rsidR="001A0E5D" w:rsidRPr="001A0E5D" w14:paraId="17A75E74" w14:textId="77777777" w:rsidTr="00B446AF">
        <w:tc>
          <w:tcPr>
            <w:tcW w:w="988" w:type="dxa"/>
            <w:shd w:val="clear" w:color="auto" w:fill="FFFF99"/>
          </w:tcPr>
          <w:p w14:paraId="2869A6F2"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78364D54"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9. 2025. évi közbeszerzési terv elfogadása</w:t>
            </w:r>
          </w:p>
        </w:tc>
        <w:tc>
          <w:tcPr>
            <w:tcW w:w="1559" w:type="dxa"/>
            <w:shd w:val="clear" w:color="auto" w:fill="FFFF99"/>
            <w:vAlign w:val="center"/>
          </w:tcPr>
          <w:p w14:paraId="5641914A"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polgármester </w:t>
            </w:r>
          </w:p>
        </w:tc>
        <w:tc>
          <w:tcPr>
            <w:tcW w:w="1985" w:type="dxa"/>
            <w:shd w:val="clear" w:color="auto" w:fill="FFFF99"/>
            <w:vAlign w:val="center"/>
          </w:tcPr>
          <w:p w14:paraId="2C6FB4CD"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Osztály, </w:t>
            </w:r>
            <w:r w:rsidRPr="001A0E5D">
              <w:rPr>
                <w:rFonts w:eastAsia="Calibri"/>
                <w:sz w:val="21"/>
                <w:szCs w:val="21"/>
                <w:u w:val="single"/>
              </w:rPr>
              <w:t>véleményezi</w:t>
            </w:r>
            <w:r w:rsidRPr="001A0E5D">
              <w:rPr>
                <w:rFonts w:eastAsia="Calibri"/>
                <w:sz w:val="21"/>
                <w:szCs w:val="21"/>
              </w:rPr>
              <w:t>: JÜB, PFB</w:t>
            </w:r>
          </w:p>
        </w:tc>
        <w:tc>
          <w:tcPr>
            <w:tcW w:w="1417" w:type="dxa"/>
            <w:shd w:val="clear" w:color="auto" w:fill="FFFF99"/>
            <w:vAlign w:val="center"/>
          </w:tcPr>
          <w:p w14:paraId="5477EC0C" w14:textId="77777777" w:rsidR="001A0E5D" w:rsidRPr="001A0E5D" w:rsidRDefault="001A0E5D" w:rsidP="001A0E5D">
            <w:pPr>
              <w:widowControl w:val="0"/>
              <w:jc w:val="center"/>
              <w:rPr>
                <w:rFonts w:eastAsia="Calibri"/>
                <w:sz w:val="21"/>
                <w:szCs w:val="21"/>
              </w:rPr>
            </w:pPr>
            <w:r w:rsidRPr="001A0E5D">
              <w:rPr>
                <w:rFonts w:eastAsia="Calibri"/>
                <w:sz w:val="21"/>
                <w:szCs w:val="21"/>
              </w:rPr>
              <w:t>beruházási ügyintéző</w:t>
            </w:r>
          </w:p>
        </w:tc>
      </w:tr>
      <w:tr w:rsidR="001A0E5D" w:rsidRPr="001A0E5D" w14:paraId="0D693270" w14:textId="77777777" w:rsidTr="00B446AF">
        <w:tc>
          <w:tcPr>
            <w:tcW w:w="988" w:type="dxa"/>
            <w:shd w:val="clear" w:color="auto" w:fill="FFFF99"/>
          </w:tcPr>
          <w:p w14:paraId="0ADF56AB"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50C9F62" w14:textId="77777777" w:rsidR="001A0E5D" w:rsidRPr="001A0E5D" w:rsidRDefault="001A0E5D" w:rsidP="001A0E5D">
            <w:pPr>
              <w:widowControl w:val="0"/>
              <w:ind w:left="182" w:hanging="182"/>
              <w:jc w:val="both"/>
              <w:rPr>
                <w:rFonts w:eastAsia="Calibri"/>
                <w:color w:val="000000"/>
                <w:sz w:val="21"/>
                <w:szCs w:val="21"/>
              </w:rPr>
            </w:pPr>
            <w:r w:rsidRPr="001A0E5D">
              <w:rPr>
                <w:rFonts w:eastAsia="Calibri"/>
                <w:color w:val="000000"/>
                <w:sz w:val="21"/>
                <w:szCs w:val="21"/>
              </w:rPr>
              <w:t>10. Pályázati felhívás c</w:t>
            </w:r>
            <w:r w:rsidRPr="001A0E5D">
              <w:rPr>
                <w:rFonts w:eastAsia="Calibri"/>
                <w:sz w:val="21"/>
                <w:szCs w:val="21"/>
              </w:rPr>
              <w:t>ivil szervezetek 2025. évi támogatására</w:t>
            </w:r>
          </w:p>
        </w:tc>
        <w:tc>
          <w:tcPr>
            <w:tcW w:w="1559" w:type="dxa"/>
            <w:shd w:val="clear" w:color="auto" w:fill="FFFF99"/>
            <w:vAlign w:val="center"/>
          </w:tcPr>
          <w:p w14:paraId="404B5475"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4F3EEE3"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3D2040E6" w14:textId="77777777" w:rsidR="001A0E5D" w:rsidRPr="001A0E5D" w:rsidRDefault="001A0E5D" w:rsidP="001A0E5D">
            <w:pPr>
              <w:widowControl w:val="0"/>
              <w:jc w:val="center"/>
              <w:rPr>
                <w:rFonts w:eastAsia="Calibri"/>
                <w:sz w:val="21"/>
                <w:szCs w:val="21"/>
              </w:rPr>
            </w:pPr>
            <w:r w:rsidRPr="001A0E5D">
              <w:rPr>
                <w:rFonts w:eastAsia="Calibri"/>
                <w:sz w:val="21"/>
                <w:szCs w:val="21"/>
              </w:rPr>
              <w:t>HPB, PFB</w:t>
            </w:r>
          </w:p>
        </w:tc>
        <w:tc>
          <w:tcPr>
            <w:tcW w:w="1417" w:type="dxa"/>
            <w:shd w:val="clear" w:color="auto" w:fill="FFFF99"/>
            <w:vAlign w:val="center"/>
          </w:tcPr>
          <w:p w14:paraId="19668781"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osztályvez</w:t>
            </w:r>
            <w:proofErr w:type="spellEnd"/>
            <w:r w:rsidRPr="001A0E5D">
              <w:rPr>
                <w:rFonts w:eastAsia="Calibri"/>
                <w:sz w:val="21"/>
                <w:szCs w:val="21"/>
              </w:rPr>
              <w:t>.</w:t>
            </w:r>
          </w:p>
        </w:tc>
      </w:tr>
      <w:tr w:rsidR="001A0E5D" w:rsidRPr="001A0E5D" w14:paraId="296FEFA2" w14:textId="77777777" w:rsidTr="00B446AF">
        <w:tc>
          <w:tcPr>
            <w:tcW w:w="988" w:type="dxa"/>
            <w:shd w:val="clear" w:color="auto" w:fill="FFFF99"/>
          </w:tcPr>
          <w:p w14:paraId="17C0AC9C"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5AA9FCE"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11. 2025. évi tűzifa támogatás</w:t>
            </w:r>
          </w:p>
        </w:tc>
        <w:tc>
          <w:tcPr>
            <w:tcW w:w="1559" w:type="dxa"/>
            <w:shd w:val="clear" w:color="auto" w:fill="FFFF99"/>
            <w:vAlign w:val="center"/>
          </w:tcPr>
          <w:p w14:paraId="0DC19873"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57023BDB" w14:textId="77777777" w:rsidR="001A0E5D" w:rsidRPr="001A0E5D" w:rsidRDefault="001A0E5D" w:rsidP="001A0E5D">
            <w:pPr>
              <w:widowControl w:val="0"/>
              <w:jc w:val="center"/>
              <w:rPr>
                <w:rFonts w:eastAsia="Calibri"/>
                <w:sz w:val="21"/>
                <w:szCs w:val="21"/>
                <w:u w:val="single"/>
              </w:rPr>
            </w:pPr>
            <w:r w:rsidRPr="001A0E5D">
              <w:rPr>
                <w:rFonts w:eastAsia="Calibri"/>
                <w:sz w:val="21"/>
                <w:szCs w:val="21"/>
                <w:u w:val="single"/>
              </w:rPr>
              <w:t xml:space="preserve">véleményezi: </w:t>
            </w:r>
          </w:p>
          <w:p w14:paraId="0BBF36B9" w14:textId="77777777" w:rsidR="001A0E5D" w:rsidRPr="001A0E5D" w:rsidRDefault="001A0E5D" w:rsidP="001A0E5D">
            <w:pPr>
              <w:widowControl w:val="0"/>
              <w:jc w:val="center"/>
              <w:rPr>
                <w:rFonts w:eastAsia="Calibri"/>
                <w:sz w:val="21"/>
                <w:szCs w:val="21"/>
              </w:rPr>
            </w:pPr>
            <w:r w:rsidRPr="001A0E5D">
              <w:rPr>
                <w:rFonts w:eastAsia="Calibri"/>
                <w:sz w:val="21"/>
                <w:szCs w:val="21"/>
              </w:rPr>
              <w:t>HPB, PFB</w:t>
            </w:r>
          </w:p>
        </w:tc>
        <w:tc>
          <w:tcPr>
            <w:tcW w:w="1417" w:type="dxa"/>
            <w:shd w:val="clear" w:color="auto" w:fill="FFFF99"/>
            <w:vAlign w:val="center"/>
          </w:tcPr>
          <w:p w14:paraId="41A31BD7"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ov</w:t>
            </w:r>
            <w:proofErr w:type="spellEnd"/>
            <w:r w:rsidRPr="001A0E5D">
              <w:rPr>
                <w:rFonts w:eastAsia="Calibri"/>
                <w:sz w:val="21"/>
                <w:szCs w:val="21"/>
              </w:rPr>
              <w:t xml:space="preserve">. </w:t>
            </w:r>
          </w:p>
        </w:tc>
      </w:tr>
      <w:tr w:rsidR="001A0E5D" w:rsidRPr="001A0E5D" w14:paraId="7988B42F" w14:textId="77777777" w:rsidTr="00B446AF">
        <w:tc>
          <w:tcPr>
            <w:tcW w:w="988" w:type="dxa"/>
            <w:shd w:val="clear" w:color="auto" w:fill="FFFF99"/>
            <w:vAlign w:val="center"/>
          </w:tcPr>
          <w:p w14:paraId="4648DC3D"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7435E773"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12. Tájékoztató a Bácsalmásért Feldolgozó és Értékesítő Start Szociális Szövetkezet 2024. II. félévi tevékenységéről</w:t>
            </w:r>
          </w:p>
        </w:tc>
        <w:tc>
          <w:tcPr>
            <w:tcW w:w="1559" w:type="dxa"/>
            <w:shd w:val="clear" w:color="auto" w:fill="FFFF99"/>
            <w:vAlign w:val="center"/>
          </w:tcPr>
          <w:p w14:paraId="52FD1811"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52913697"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27E826B5"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417" w:type="dxa"/>
            <w:shd w:val="clear" w:color="auto" w:fill="FFFF99"/>
            <w:vAlign w:val="center"/>
          </w:tcPr>
          <w:p w14:paraId="1021BE28" w14:textId="77777777" w:rsidR="001A0E5D" w:rsidRPr="001A0E5D" w:rsidRDefault="001A0E5D" w:rsidP="001A0E5D">
            <w:pPr>
              <w:widowControl w:val="0"/>
              <w:jc w:val="center"/>
              <w:rPr>
                <w:rFonts w:eastAsia="Calibri"/>
                <w:sz w:val="21"/>
                <w:szCs w:val="21"/>
              </w:rPr>
            </w:pPr>
            <w:r w:rsidRPr="001A0E5D">
              <w:rPr>
                <w:rFonts w:eastAsia="Calibri"/>
                <w:sz w:val="21"/>
                <w:szCs w:val="21"/>
              </w:rPr>
              <w:t>igazgatósági elnök</w:t>
            </w:r>
          </w:p>
        </w:tc>
      </w:tr>
      <w:tr w:rsidR="001A0E5D" w:rsidRPr="001A0E5D" w14:paraId="2A36B37A" w14:textId="77777777" w:rsidTr="00B446AF">
        <w:tc>
          <w:tcPr>
            <w:tcW w:w="988" w:type="dxa"/>
            <w:shd w:val="clear" w:color="auto" w:fill="FFFF99"/>
            <w:vAlign w:val="center"/>
          </w:tcPr>
          <w:p w14:paraId="0C755CFF"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0D7D6819"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13. Tájékoztató a Bácsalmási Start Szolgáltató Szociális Szövetkezet jelenlegi helyzetéről</w:t>
            </w:r>
          </w:p>
        </w:tc>
        <w:tc>
          <w:tcPr>
            <w:tcW w:w="1559" w:type="dxa"/>
            <w:shd w:val="clear" w:color="auto" w:fill="FFFF99"/>
            <w:vAlign w:val="center"/>
          </w:tcPr>
          <w:p w14:paraId="1F0F492C"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876D867"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7258C2D4"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417" w:type="dxa"/>
            <w:shd w:val="clear" w:color="auto" w:fill="FFFF99"/>
            <w:vAlign w:val="center"/>
          </w:tcPr>
          <w:p w14:paraId="52372FEF" w14:textId="77777777" w:rsidR="001A0E5D" w:rsidRPr="001A0E5D" w:rsidRDefault="001A0E5D" w:rsidP="001A0E5D">
            <w:pPr>
              <w:widowControl w:val="0"/>
              <w:jc w:val="center"/>
              <w:rPr>
                <w:rFonts w:eastAsia="Calibri"/>
                <w:sz w:val="21"/>
                <w:szCs w:val="21"/>
              </w:rPr>
            </w:pPr>
            <w:r w:rsidRPr="001A0E5D">
              <w:rPr>
                <w:rFonts w:eastAsia="Calibri"/>
                <w:sz w:val="21"/>
                <w:szCs w:val="21"/>
              </w:rPr>
              <w:t>igazgatósági elnök</w:t>
            </w:r>
          </w:p>
        </w:tc>
      </w:tr>
    </w:tbl>
    <w:p w14:paraId="0F900605" w14:textId="77777777" w:rsidR="001A0E5D" w:rsidRPr="001A0E5D" w:rsidRDefault="001A0E5D" w:rsidP="001A0E5D">
      <w:pPr>
        <w:rPr>
          <w:rFonts w:eastAsia="Calibri"/>
          <w:sz w:val="20"/>
          <w:szCs w:val="20"/>
        </w:rPr>
      </w:pPr>
    </w:p>
    <w:p w14:paraId="2343B839" w14:textId="77777777" w:rsidR="001A0E5D" w:rsidRPr="001A0E5D" w:rsidRDefault="001A0E5D" w:rsidP="001A0E5D">
      <w:pPr>
        <w:rPr>
          <w:rFonts w:eastAsia="Calibri"/>
          <w:sz w:val="20"/>
          <w:szCs w:val="20"/>
        </w:rPr>
      </w:pPr>
    </w:p>
    <w:p w14:paraId="77FF2457" w14:textId="77777777" w:rsidR="001A0E5D" w:rsidRPr="001A0E5D" w:rsidRDefault="001A0E5D" w:rsidP="001A0E5D">
      <w:pPr>
        <w:rPr>
          <w:rFonts w:eastAsia="Calibri"/>
          <w:sz w:val="20"/>
          <w:szCs w:val="20"/>
        </w:rPr>
      </w:pPr>
    </w:p>
    <w:p w14:paraId="1222224E" w14:textId="77777777" w:rsidR="001A0E5D" w:rsidRPr="001A0E5D" w:rsidRDefault="001A0E5D" w:rsidP="001A0E5D">
      <w:pPr>
        <w:rPr>
          <w:rFonts w:eastAsia="Calibri"/>
          <w:sz w:val="20"/>
          <w:szCs w:val="20"/>
        </w:rPr>
      </w:pPr>
      <w:r w:rsidRPr="001A0E5D">
        <w:rPr>
          <w:rFonts w:eastAsia="Calibri"/>
          <w:sz w:val="20"/>
          <w:szCs w:val="20"/>
        </w:rPr>
        <w:br w:type="page"/>
      </w:r>
    </w:p>
    <w:p w14:paraId="428AD830" w14:textId="77777777" w:rsidR="001A0E5D" w:rsidRPr="001A0E5D" w:rsidRDefault="001A0E5D" w:rsidP="001A0E5D">
      <w:pPr>
        <w:rPr>
          <w:rFonts w:eastAsia="Calibri"/>
          <w:sz w:val="20"/>
          <w:szCs w:val="20"/>
        </w:rPr>
      </w:pPr>
    </w:p>
    <w:p w14:paraId="639478B6" w14:textId="77777777" w:rsidR="001A0E5D" w:rsidRPr="001A0E5D" w:rsidRDefault="001A0E5D" w:rsidP="001A0E5D">
      <w:pPr>
        <w:rPr>
          <w:rFonts w:eastAsia="Calibri"/>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1A0E5D" w:rsidRPr="001A0E5D" w14:paraId="0D72B467" w14:textId="77777777" w:rsidTr="00B446AF">
        <w:tc>
          <w:tcPr>
            <w:tcW w:w="988" w:type="dxa"/>
            <w:shd w:val="clear" w:color="auto" w:fill="FFFF99"/>
            <w:vAlign w:val="center"/>
          </w:tcPr>
          <w:p w14:paraId="51E7BEB3" w14:textId="77777777" w:rsidR="001A0E5D" w:rsidRPr="001A0E5D" w:rsidRDefault="001A0E5D" w:rsidP="001A0E5D">
            <w:pPr>
              <w:widowControl w:val="0"/>
              <w:jc w:val="center"/>
              <w:rPr>
                <w:rFonts w:eastAsia="Calibri"/>
                <w:b/>
                <w:sz w:val="21"/>
                <w:szCs w:val="21"/>
              </w:rPr>
            </w:pPr>
            <w:r w:rsidRPr="001A0E5D">
              <w:rPr>
                <w:rFonts w:eastAsia="Calibri"/>
                <w:sz w:val="21"/>
                <w:szCs w:val="21"/>
              </w:rPr>
              <w:br w:type="page"/>
            </w:r>
            <w:r w:rsidRPr="001A0E5D">
              <w:rPr>
                <w:rFonts w:eastAsia="Calibri"/>
                <w:b/>
                <w:sz w:val="21"/>
                <w:szCs w:val="21"/>
              </w:rPr>
              <w:t>Időpont</w:t>
            </w:r>
          </w:p>
        </w:tc>
        <w:tc>
          <w:tcPr>
            <w:tcW w:w="3827" w:type="dxa"/>
            <w:shd w:val="clear" w:color="auto" w:fill="FFFF99"/>
            <w:vAlign w:val="center"/>
          </w:tcPr>
          <w:p w14:paraId="428BB809"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05201767"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985" w:type="dxa"/>
            <w:shd w:val="clear" w:color="auto" w:fill="FFFF99"/>
            <w:vAlign w:val="center"/>
          </w:tcPr>
          <w:p w14:paraId="3B2E6DA3"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275" w:type="dxa"/>
            <w:shd w:val="clear" w:color="auto" w:fill="FFFF99"/>
            <w:vAlign w:val="center"/>
          </w:tcPr>
          <w:p w14:paraId="7F30C7EC"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7CA6DA6D" w14:textId="77777777" w:rsidTr="00B446AF">
        <w:tc>
          <w:tcPr>
            <w:tcW w:w="988" w:type="dxa"/>
            <w:shd w:val="clear" w:color="auto" w:fill="FFFF99"/>
            <w:vAlign w:val="center"/>
          </w:tcPr>
          <w:p w14:paraId="047F9D14" w14:textId="77777777" w:rsidR="001A0E5D" w:rsidRPr="001A0E5D" w:rsidRDefault="001A0E5D" w:rsidP="001A0E5D">
            <w:pPr>
              <w:widowControl w:val="0"/>
              <w:jc w:val="center"/>
              <w:rPr>
                <w:rFonts w:eastAsia="Calibri"/>
                <w:b/>
                <w:sz w:val="21"/>
                <w:szCs w:val="21"/>
              </w:rPr>
            </w:pPr>
            <w:r w:rsidRPr="001A0E5D">
              <w:rPr>
                <w:rFonts w:eastAsia="Calibri"/>
                <w:b/>
                <w:sz w:val="21"/>
                <w:szCs w:val="21"/>
              </w:rPr>
              <w:t>4.</w:t>
            </w:r>
          </w:p>
          <w:p w14:paraId="2EB9AA96" w14:textId="77777777" w:rsidR="001A0E5D" w:rsidRPr="001A0E5D" w:rsidRDefault="001A0E5D" w:rsidP="001A0E5D">
            <w:pPr>
              <w:widowControl w:val="0"/>
              <w:jc w:val="center"/>
              <w:rPr>
                <w:rFonts w:eastAsia="Calibri"/>
                <w:sz w:val="21"/>
                <w:szCs w:val="21"/>
              </w:rPr>
            </w:pPr>
            <w:r w:rsidRPr="001A0E5D">
              <w:rPr>
                <w:rFonts w:eastAsia="Calibri"/>
                <w:b/>
                <w:sz w:val="21"/>
                <w:szCs w:val="21"/>
              </w:rPr>
              <w:t>április 29.</w:t>
            </w:r>
          </w:p>
        </w:tc>
        <w:tc>
          <w:tcPr>
            <w:tcW w:w="3827" w:type="dxa"/>
            <w:shd w:val="clear" w:color="auto" w:fill="FFFF99"/>
            <w:vAlign w:val="center"/>
          </w:tcPr>
          <w:p w14:paraId="23D1F750"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w:t>
            </w:r>
          </w:p>
          <w:p w14:paraId="49098217" w14:textId="77777777" w:rsidR="001A0E5D" w:rsidRPr="001A0E5D" w:rsidRDefault="001A0E5D" w:rsidP="001A0E5D">
            <w:pPr>
              <w:widowControl w:val="0"/>
              <w:jc w:val="center"/>
              <w:rPr>
                <w:rFonts w:eastAsia="Calibri"/>
                <w:sz w:val="21"/>
                <w:szCs w:val="21"/>
              </w:rPr>
            </w:pPr>
            <w:r w:rsidRPr="001A0E5D">
              <w:rPr>
                <w:rFonts w:eastAsia="Calibri"/>
                <w:b/>
                <w:bCs/>
                <w:color w:val="000000"/>
                <w:sz w:val="21"/>
                <w:szCs w:val="21"/>
              </w:rPr>
              <w:t>2025. április 16.</w:t>
            </w:r>
          </w:p>
        </w:tc>
        <w:tc>
          <w:tcPr>
            <w:tcW w:w="1559" w:type="dxa"/>
            <w:shd w:val="clear" w:color="auto" w:fill="FFFF99"/>
            <w:vAlign w:val="center"/>
          </w:tcPr>
          <w:p w14:paraId="0CD097E2" w14:textId="77777777" w:rsidR="001A0E5D" w:rsidRPr="001A0E5D" w:rsidRDefault="001A0E5D" w:rsidP="001A0E5D">
            <w:pPr>
              <w:widowControl w:val="0"/>
              <w:jc w:val="both"/>
              <w:rPr>
                <w:rFonts w:eastAsia="Calibri"/>
                <w:sz w:val="21"/>
                <w:szCs w:val="21"/>
              </w:rPr>
            </w:pPr>
          </w:p>
        </w:tc>
        <w:tc>
          <w:tcPr>
            <w:tcW w:w="1985" w:type="dxa"/>
            <w:shd w:val="clear" w:color="auto" w:fill="FFFF99"/>
            <w:vAlign w:val="center"/>
          </w:tcPr>
          <w:p w14:paraId="395F5F51" w14:textId="77777777" w:rsidR="001A0E5D" w:rsidRPr="001A0E5D" w:rsidRDefault="001A0E5D" w:rsidP="001A0E5D">
            <w:pPr>
              <w:widowControl w:val="0"/>
              <w:jc w:val="both"/>
              <w:rPr>
                <w:rFonts w:eastAsia="Calibri"/>
                <w:sz w:val="21"/>
                <w:szCs w:val="21"/>
              </w:rPr>
            </w:pPr>
          </w:p>
        </w:tc>
        <w:tc>
          <w:tcPr>
            <w:tcW w:w="1275" w:type="dxa"/>
            <w:shd w:val="clear" w:color="auto" w:fill="FFFF99"/>
            <w:vAlign w:val="center"/>
          </w:tcPr>
          <w:p w14:paraId="1AD87255" w14:textId="77777777" w:rsidR="001A0E5D" w:rsidRPr="001A0E5D" w:rsidRDefault="001A0E5D" w:rsidP="001A0E5D">
            <w:pPr>
              <w:widowControl w:val="0"/>
              <w:jc w:val="both"/>
              <w:rPr>
                <w:rFonts w:eastAsia="Calibri"/>
                <w:sz w:val="21"/>
                <w:szCs w:val="21"/>
              </w:rPr>
            </w:pPr>
          </w:p>
        </w:tc>
      </w:tr>
      <w:tr w:rsidR="001A0E5D" w:rsidRPr="001A0E5D" w14:paraId="63F75B07" w14:textId="77777777" w:rsidTr="00B446AF">
        <w:tc>
          <w:tcPr>
            <w:tcW w:w="988" w:type="dxa"/>
            <w:shd w:val="clear" w:color="auto" w:fill="FFFF99"/>
            <w:vAlign w:val="center"/>
          </w:tcPr>
          <w:p w14:paraId="2816869A"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0336974B"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6056C773"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C2E7140"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275" w:type="dxa"/>
            <w:shd w:val="clear" w:color="auto" w:fill="FFFF99"/>
            <w:vAlign w:val="center"/>
          </w:tcPr>
          <w:p w14:paraId="1CBB995E"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032746CB" w14:textId="77777777" w:rsidTr="00B446AF">
        <w:tc>
          <w:tcPr>
            <w:tcW w:w="988" w:type="dxa"/>
            <w:shd w:val="clear" w:color="auto" w:fill="FFFF99"/>
            <w:vAlign w:val="center"/>
          </w:tcPr>
          <w:p w14:paraId="236BF802"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00161DC0"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559" w:type="dxa"/>
            <w:shd w:val="clear" w:color="auto" w:fill="FFFF99"/>
            <w:vAlign w:val="center"/>
          </w:tcPr>
          <w:p w14:paraId="6B800AFD"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A328D9D" w14:textId="77777777" w:rsidR="001A0E5D" w:rsidRPr="001A0E5D" w:rsidRDefault="001A0E5D" w:rsidP="001A0E5D">
            <w:pPr>
              <w:widowControl w:val="0"/>
              <w:jc w:val="center"/>
              <w:rPr>
                <w:rFonts w:eastAsia="Calibri"/>
                <w:sz w:val="21"/>
                <w:szCs w:val="21"/>
              </w:rPr>
            </w:pPr>
          </w:p>
        </w:tc>
        <w:tc>
          <w:tcPr>
            <w:tcW w:w="1275" w:type="dxa"/>
            <w:shd w:val="clear" w:color="auto" w:fill="FFFF99"/>
            <w:vAlign w:val="center"/>
          </w:tcPr>
          <w:p w14:paraId="706F9154" w14:textId="77777777" w:rsidR="001A0E5D" w:rsidRPr="001A0E5D" w:rsidRDefault="001A0E5D" w:rsidP="001A0E5D">
            <w:pPr>
              <w:widowControl w:val="0"/>
              <w:jc w:val="center"/>
              <w:rPr>
                <w:rFonts w:eastAsia="Calibri"/>
                <w:sz w:val="21"/>
                <w:szCs w:val="21"/>
              </w:rPr>
            </w:pPr>
          </w:p>
        </w:tc>
      </w:tr>
      <w:tr w:rsidR="001A0E5D" w:rsidRPr="001A0E5D" w14:paraId="5B1D19CC" w14:textId="77777777" w:rsidTr="00B446AF">
        <w:tc>
          <w:tcPr>
            <w:tcW w:w="988" w:type="dxa"/>
            <w:shd w:val="clear" w:color="auto" w:fill="FFFF99"/>
            <w:vAlign w:val="center"/>
          </w:tcPr>
          <w:p w14:paraId="14D39637"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43685DD"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 xml:space="preserve">3. </w:t>
            </w:r>
            <w:r w:rsidRPr="001A0E5D">
              <w:rPr>
                <w:rFonts w:eastAsia="Calibri"/>
                <w:bCs/>
                <w:sz w:val="21"/>
                <w:szCs w:val="21"/>
              </w:rPr>
              <w:t>Az önkormányzat munkáját érintő jogszabályokról és a Bácsalmási Közös Önkormányzati Hivatal munkájáról szóló 2025. április havi jegyzői tájékoztató</w:t>
            </w:r>
          </w:p>
        </w:tc>
        <w:tc>
          <w:tcPr>
            <w:tcW w:w="1559" w:type="dxa"/>
            <w:shd w:val="clear" w:color="auto" w:fill="FFFF99"/>
            <w:vAlign w:val="center"/>
          </w:tcPr>
          <w:p w14:paraId="0ABA3D84"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985" w:type="dxa"/>
            <w:shd w:val="clear" w:color="auto" w:fill="FFFF99"/>
            <w:vAlign w:val="center"/>
          </w:tcPr>
          <w:p w14:paraId="25D69658" w14:textId="77777777" w:rsidR="001A0E5D" w:rsidRPr="001A0E5D" w:rsidRDefault="001A0E5D" w:rsidP="001A0E5D">
            <w:pPr>
              <w:widowControl w:val="0"/>
              <w:jc w:val="center"/>
              <w:rPr>
                <w:rFonts w:eastAsia="Calibri"/>
                <w:sz w:val="21"/>
                <w:szCs w:val="21"/>
              </w:rPr>
            </w:pPr>
          </w:p>
        </w:tc>
        <w:tc>
          <w:tcPr>
            <w:tcW w:w="1275" w:type="dxa"/>
            <w:shd w:val="clear" w:color="auto" w:fill="FFFF99"/>
            <w:vAlign w:val="center"/>
          </w:tcPr>
          <w:p w14:paraId="345279F2"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6CCA3B9C" w14:textId="77777777" w:rsidTr="00B446AF">
        <w:tc>
          <w:tcPr>
            <w:tcW w:w="988" w:type="dxa"/>
            <w:shd w:val="clear" w:color="auto" w:fill="FFFF99"/>
            <w:vAlign w:val="center"/>
          </w:tcPr>
          <w:p w14:paraId="06737BA2"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75AA522"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4. 2024. évi belső ellenőri összefoglaló jelentés elfogadása</w:t>
            </w:r>
          </w:p>
        </w:tc>
        <w:tc>
          <w:tcPr>
            <w:tcW w:w="1559" w:type="dxa"/>
            <w:shd w:val="clear" w:color="auto" w:fill="FFFF99"/>
            <w:vAlign w:val="center"/>
          </w:tcPr>
          <w:p w14:paraId="0B7DD46F"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54B59F2"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O., </w:t>
            </w:r>
            <w:proofErr w:type="spellStart"/>
            <w:r w:rsidRPr="001A0E5D">
              <w:rPr>
                <w:rFonts w:eastAsia="Calibri"/>
                <w:sz w:val="21"/>
                <w:szCs w:val="21"/>
                <w:u w:val="single"/>
              </w:rPr>
              <w:t>véleményezi</w:t>
            </w:r>
            <w:r w:rsidRPr="001A0E5D">
              <w:rPr>
                <w:rFonts w:eastAsia="Calibri"/>
                <w:sz w:val="21"/>
                <w:szCs w:val="21"/>
              </w:rPr>
              <w:t>:PFB</w:t>
            </w:r>
            <w:proofErr w:type="spellEnd"/>
          </w:p>
        </w:tc>
        <w:tc>
          <w:tcPr>
            <w:tcW w:w="1275" w:type="dxa"/>
            <w:shd w:val="clear" w:color="auto" w:fill="FFFF99"/>
            <w:vAlign w:val="center"/>
          </w:tcPr>
          <w:p w14:paraId="66C69EE2"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w:t>
            </w:r>
            <w:proofErr w:type="spellStart"/>
            <w:r w:rsidRPr="001A0E5D">
              <w:rPr>
                <w:rFonts w:eastAsia="Calibri"/>
                <w:sz w:val="21"/>
                <w:szCs w:val="21"/>
              </w:rPr>
              <w:t>ov</w:t>
            </w:r>
            <w:proofErr w:type="spellEnd"/>
            <w:r w:rsidRPr="001A0E5D">
              <w:rPr>
                <w:rFonts w:eastAsia="Calibri"/>
                <w:sz w:val="21"/>
                <w:szCs w:val="21"/>
              </w:rPr>
              <w:t>., belső ellenőr</w:t>
            </w:r>
          </w:p>
        </w:tc>
      </w:tr>
      <w:tr w:rsidR="001A0E5D" w:rsidRPr="001A0E5D" w14:paraId="52946E6D" w14:textId="77777777" w:rsidTr="00B446AF">
        <w:tc>
          <w:tcPr>
            <w:tcW w:w="988" w:type="dxa"/>
            <w:shd w:val="clear" w:color="auto" w:fill="FFFF99"/>
            <w:vAlign w:val="center"/>
          </w:tcPr>
          <w:p w14:paraId="255DC503"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95BC8F4"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5. Beszámoló az önkormányzat 2024. évi költségvetésének végrehajtásáról, rendeletalkotás az önkormányzat 2024. évi költségvetési zárszámadásáról</w:t>
            </w:r>
          </w:p>
        </w:tc>
        <w:tc>
          <w:tcPr>
            <w:tcW w:w="1559" w:type="dxa"/>
            <w:shd w:val="clear" w:color="auto" w:fill="FFFF99"/>
            <w:vAlign w:val="center"/>
          </w:tcPr>
          <w:p w14:paraId="7138E957"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F5CB15B"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Osztály, </w:t>
            </w:r>
            <w:r w:rsidRPr="001A0E5D">
              <w:rPr>
                <w:rFonts w:eastAsia="Calibri"/>
                <w:sz w:val="21"/>
                <w:szCs w:val="21"/>
                <w:u w:val="single"/>
              </w:rPr>
              <w:t>véleményezi</w:t>
            </w:r>
            <w:r w:rsidRPr="001A0E5D">
              <w:rPr>
                <w:rFonts w:eastAsia="Calibri"/>
                <w:sz w:val="21"/>
                <w:szCs w:val="21"/>
              </w:rPr>
              <w:t>:</w:t>
            </w:r>
          </w:p>
          <w:p w14:paraId="120CC88D" w14:textId="77777777" w:rsidR="001A0E5D" w:rsidRPr="001A0E5D" w:rsidRDefault="001A0E5D" w:rsidP="001A0E5D">
            <w:pPr>
              <w:widowControl w:val="0"/>
              <w:jc w:val="center"/>
              <w:rPr>
                <w:rFonts w:eastAsia="Calibri"/>
                <w:sz w:val="21"/>
                <w:szCs w:val="21"/>
              </w:rPr>
            </w:pPr>
            <w:r w:rsidRPr="001A0E5D">
              <w:rPr>
                <w:rFonts w:eastAsia="Calibri"/>
                <w:sz w:val="21"/>
                <w:szCs w:val="21"/>
              </w:rPr>
              <w:t>HPB, JÜB, PFB</w:t>
            </w:r>
          </w:p>
        </w:tc>
        <w:tc>
          <w:tcPr>
            <w:tcW w:w="1275" w:type="dxa"/>
            <w:shd w:val="clear" w:color="auto" w:fill="FFFF99"/>
            <w:vAlign w:val="center"/>
          </w:tcPr>
          <w:p w14:paraId="0F76908F"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osztály-vezető</w:t>
            </w:r>
          </w:p>
        </w:tc>
      </w:tr>
      <w:tr w:rsidR="001A0E5D" w:rsidRPr="001A0E5D" w14:paraId="61E2E5A2" w14:textId="77777777" w:rsidTr="00B446AF">
        <w:tc>
          <w:tcPr>
            <w:tcW w:w="988" w:type="dxa"/>
            <w:shd w:val="clear" w:color="auto" w:fill="FFFF99"/>
            <w:vAlign w:val="center"/>
          </w:tcPr>
          <w:p w14:paraId="235D3972"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4A7188D4"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6. A belső kontrollrendszer működésére vonatkozó vezetői nyilatkozatok</w:t>
            </w:r>
          </w:p>
        </w:tc>
        <w:tc>
          <w:tcPr>
            <w:tcW w:w="1559" w:type="dxa"/>
            <w:shd w:val="clear" w:color="auto" w:fill="FFFF99"/>
            <w:vAlign w:val="center"/>
          </w:tcPr>
          <w:p w14:paraId="009B129F"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58261CED" w14:textId="77777777" w:rsidR="001A0E5D" w:rsidRPr="001A0E5D" w:rsidRDefault="001A0E5D" w:rsidP="001A0E5D">
            <w:pPr>
              <w:widowControl w:val="0"/>
              <w:jc w:val="center"/>
              <w:rPr>
                <w:rFonts w:eastAsia="Calibri"/>
                <w:sz w:val="21"/>
                <w:szCs w:val="21"/>
              </w:rPr>
            </w:pPr>
            <w:r w:rsidRPr="001A0E5D">
              <w:rPr>
                <w:rFonts w:eastAsia="Calibri"/>
                <w:sz w:val="21"/>
                <w:szCs w:val="21"/>
              </w:rPr>
              <w:t>PBÜ O.,</w:t>
            </w:r>
          </w:p>
          <w:p w14:paraId="49308EA8"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u w:val="single"/>
              </w:rPr>
              <w:t>véleményezi</w:t>
            </w:r>
            <w:r w:rsidRPr="001A0E5D">
              <w:rPr>
                <w:rFonts w:eastAsia="Calibri"/>
                <w:sz w:val="21"/>
                <w:szCs w:val="21"/>
              </w:rPr>
              <w:t>:PFB</w:t>
            </w:r>
            <w:proofErr w:type="spellEnd"/>
          </w:p>
        </w:tc>
        <w:tc>
          <w:tcPr>
            <w:tcW w:w="1275" w:type="dxa"/>
            <w:shd w:val="clear" w:color="auto" w:fill="FFFF99"/>
            <w:vAlign w:val="center"/>
          </w:tcPr>
          <w:p w14:paraId="66DDB12C"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w:t>
            </w:r>
            <w:proofErr w:type="spellStart"/>
            <w:r w:rsidRPr="001A0E5D">
              <w:rPr>
                <w:rFonts w:eastAsia="Calibri"/>
                <w:sz w:val="21"/>
                <w:szCs w:val="21"/>
              </w:rPr>
              <w:t>ov</w:t>
            </w:r>
            <w:proofErr w:type="spellEnd"/>
            <w:r w:rsidRPr="001A0E5D">
              <w:rPr>
                <w:rFonts w:eastAsia="Calibri"/>
                <w:sz w:val="21"/>
                <w:szCs w:val="21"/>
              </w:rPr>
              <w:t>.</w:t>
            </w:r>
          </w:p>
        </w:tc>
      </w:tr>
      <w:tr w:rsidR="001A0E5D" w:rsidRPr="001A0E5D" w14:paraId="70A4D7E1" w14:textId="77777777" w:rsidTr="00B446AF">
        <w:tc>
          <w:tcPr>
            <w:tcW w:w="988" w:type="dxa"/>
            <w:shd w:val="clear" w:color="auto" w:fill="FFFF99"/>
            <w:vAlign w:val="center"/>
          </w:tcPr>
          <w:p w14:paraId="58907355"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8A56AE8"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7. Az önkormányzattal szerződéses jogviszonyban álló egészségügyi szolgáltatók beszámolói</w:t>
            </w:r>
          </w:p>
        </w:tc>
        <w:tc>
          <w:tcPr>
            <w:tcW w:w="1559" w:type="dxa"/>
            <w:shd w:val="clear" w:color="auto" w:fill="FFFF99"/>
            <w:vAlign w:val="center"/>
          </w:tcPr>
          <w:p w14:paraId="3D0316C1"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3A8CC71A"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egészségügyi szolgáltatók, </w:t>
            </w:r>
            <w:proofErr w:type="spellStart"/>
            <w:r w:rsidRPr="001A0E5D">
              <w:rPr>
                <w:rFonts w:eastAsia="Calibri"/>
                <w:sz w:val="21"/>
                <w:szCs w:val="21"/>
              </w:rPr>
              <w:t>Szoc</w:t>
            </w:r>
            <w:proofErr w:type="spellEnd"/>
            <w:r w:rsidRPr="001A0E5D">
              <w:rPr>
                <w:rFonts w:eastAsia="Calibri"/>
                <w:sz w:val="21"/>
                <w:szCs w:val="21"/>
              </w:rPr>
              <w:t xml:space="preserve">. és H. O., </w:t>
            </w:r>
            <w:r w:rsidRPr="001A0E5D">
              <w:rPr>
                <w:rFonts w:eastAsia="Calibri"/>
                <w:sz w:val="21"/>
                <w:szCs w:val="21"/>
                <w:u w:val="single"/>
              </w:rPr>
              <w:t>véleményezi</w:t>
            </w:r>
            <w:r w:rsidRPr="001A0E5D">
              <w:rPr>
                <w:rFonts w:eastAsia="Calibri"/>
                <w:sz w:val="21"/>
                <w:szCs w:val="21"/>
              </w:rPr>
              <w:t>:</w:t>
            </w:r>
          </w:p>
          <w:p w14:paraId="45BEF3E1" w14:textId="77777777" w:rsidR="001A0E5D" w:rsidRPr="001A0E5D" w:rsidRDefault="001A0E5D" w:rsidP="001A0E5D">
            <w:pPr>
              <w:widowControl w:val="0"/>
              <w:jc w:val="center"/>
              <w:rPr>
                <w:rFonts w:eastAsia="Calibri"/>
                <w:sz w:val="21"/>
                <w:szCs w:val="21"/>
              </w:rPr>
            </w:pPr>
            <w:r w:rsidRPr="001A0E5D">
              <w:rPr>
                <w:rFonts w:eastAsia="Calibri"/>
                <w:sz w:val="21"/>
                <w:szCs w:val="21"/>
              </w:rPr>
              <w:t>HPB</w:t>
            </w:r>
          </w:p>
        </w:tc>
        <w:tc>
          <w:tcPr>
            <w:tcW w:w="1275" w:type="dxa"/>
            <w:shd w:val="clear" w:color="auto" w:fill="FFFF99"/>
            <w:vAlign w:val="center"/>
          </w:tcPr>
          <w:p w14:paraId="499EEADC"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r w:rsidR="001A0E5D" w:rsidRPr="001A0E5D" w14:paraId="69F2003E" w14:textId="77777777" w:rsidTr="00B446AF">
        <w:tc>
          <w:tcPr>
            <w:tcW w:w="988" w:type="dxa"/>
            <w:shd w:val="clear" w:color="auto" w:fill="FFFF99"/>
            <w:vAlign w:val="center"/>
          </w:tcPr>
          <w:p w14:paraId="7EFACA65"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7633880A"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8. Beszámoló a Bácsalmási Egészségközpont 2024. évi tevékenységéről</w:t>
            </w:r>
          </w:p>
        </w:tc>
        <w:tc>
          <w:tcPr>
            <w:tcW w:w="1559" w:type="dxa"/>
            <w:shd w:val="clear" w:color="auto" w:fill="FFFF99"/>
            <w:vAlign w:val="center"/>
          </w:tcPr>
          <w:p w14:paraId="31F6D182"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4D03507"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 O., BEK, </w:t>
            </w:r>
            <w:r w:rsidRPr="001A0E5D">
              <w:rPr>
                <w:rFonts w:eastAsia="Calibri"/>
                <w:sz w:val="21"/>
                <w:szCs w:val="21"/>
                <w:u w:val="single"/>
              </w:rPr>
              <w:t>véleményezi</w:t>
            </w:r>
            <w:r w:rsidRPr="001A0E5D">
              <w:rPr>
                <w:rFonts w:eastAsia="Calibri"/>
                <w:sz w:val="21"/>
                <w:szCs w:val="21"/>
              </w:rPr>
              <w:t>: HPB</w:t>
            </w:r>
          </w:p>
        </w:tc>
        <w:tc>
          <w:tcPr>
            <w:tcW w:w="1275" w:type="dxa"/>
            <w:shd w:val="clear" w:color="auto" w:fill="FFFF99"/>
            <w:vAlign w:val="center"/>
          </w:tcPr>
          <w:p w14:paraId="228F2E5A"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szociális és hat. </w:t>
            </w:r>
            <w:proofErr w:type="spellStart"/>
            <w:r w:rsidRPr="001A0E5D">
              <w:rPr>
                <w:rFonts w:eastAsia="Calibri"/>
                <w:sz w:val="21"/>
                <w:szCs w:val="21"/>
              </w:rPr>
              <w:t>ov</w:t>
            </w:r>
            <w:proofErr w:type="spellEnd"/>
            <w:r w:rsidRPr="001A0E5D">
              <w:rPr>
                <w:rFonts w:eastAsia="Calibri"/>
                <w:sz w:val="21"/>
                <w:szCs w:val="21"/>
              </w:rPr>
              <w:t>., intézmény-vezető</w:t>
            </w:r>
          </w:p>
        </w:tc>
      </w:tr>
      <w:tr w:rsidR="001A0E5D" w:rsidRPr="001A0E5D" w14:paraId="5C2473FF" w14:textId="77777777" w:rsidTr="00B446AF">
        <w:tc>
          <w:tcPr>
            <w:tcW w:w="988" w:type="dxa"/>
            <w:shd w:val="clear" w:color="auto" w:fill="FFFF99"/>
            <w:vAlign w:val="center"/>
          </w:tcPr>
          <w:p w14:paraId="04004AA8"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A3CB360"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9. Beszámoló az Alapszolgáltatási Központ 2024. évi tevékenységéről</w:t>
            </w:r>
          </w:p>
        </w:tc>
        <w:tc>
          <w:tcPr>
            <w:tcW w:w="1559" w:type="dxa"/>
            <w:shd w:val="clear" w:color="auto" w:fill="FFFF99"/>
            <w:vAlign w:val="center"/>
          </w:tcPr>
          <w:p w14:paraId="25BA2106"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091B107" w14:textId="77777777" w:rsidR="001A0E5D" w:rsidRPr="001A0E5D" w:rsidRDefault="001A0E5D" w:rsidP="001A0E5D">
            <w:pPr>
              <w:widowControl w:val="0"/>
              <w:autoSpaceDE w:val="0"/>
              <w:autoSpaceDN w:val="0"/>
              <w:adjustRightInd w:val="0"/>
              <w:jc w:val="center"/>
              <w:rPr>
                <w:rFonts w:eastAsia="Calibri"/>
                <w:color w:val="000000"/>
                <w:sz w:val="21"/>
                <w:szCs w:val="21"/>
              </w:rPr>
            </w:pPr>
            <w:proofErr w:type="spellStart"/>
            <w:r w:rsidRPr="001A0E5D">
              <w:rPr>
                <w:rFonts w:eastAsia="Calibri"/>
                <w:color w:val="000000"/>
                <w:sz w:val="21"/>
                <w:szCs w:val="21"/>
              </w:rPr>
              <w:t>Szoc</w:t>
            </w:r>
            <w:proofErr w:type="spellEnd"/>
            <w:r w:rsidRPr="001A0E5D">
              <w:rPr>
                <w:rFonts w:eastAsia="Calibri"/>
                <w:color w:val="000000"/>
                <w:sz w:val="21"/>
                <w:szCs w:val="21"/>
              </w:rPr>
              <w:t xml:space="preserve">. és H. O., </w:t>
            </w:r>
          </w:p>
          <w:p w14:paraId="20414F2F"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 xml:space="preserve">Alapszolg. Kp., </w:t>
            </w:r>
            <w:r w:rsidRPr="001A0E5D">
              <w:rPr>
                <w:rFonts w:eastAsia="Calibri"/>
                <w:color w:val="000000"/>
                <w:sz w:val="21"/>
                <w:szCs w:val="21"/>
                <w:u w:val="single"/>
              </w:rPr>
              <w:t>véleményezi:</w:t>
            </w:r>
            <w:r w:rsidRPr="001A0E5D">
              <w:rPr>
                <w:rFonts w:eastAsia="Calibri"/>
                <w:color w:val="000000"/>
                <w:sz w:val="21"/>
                <w:szCs w:val="21"/>
              </w:rPr>
              <w:t xml:space="preserve"> HPB</w:t>
            </w:r>
          </w:p>
        </w:tc>
        <w:tc>
          <w:tcPr>
            <w:tcW w:w="1275" w:type="dxa"/>
            <w:shd w:val="clear" w:color="auto" w:fill="FFFF99"/>
            <w:vAlign w:val="center"/>
          </w:tcPr>
          <w:p w14:paraId="04877873"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szociális és hat. </w:t>
            </w:r>
            <w:proofErr w:type="spellStart"/>
            <w:r w:rsidRPr="001A0E5D">
              <w:rPr>
                <w:rFonts w:eastAsia="Calibri"/>
                <w:sz w:val="21"/>
                <w:szCs w:val="21"/>
              </w:rPr>
              <w:t>ov</w:t>
            </w:r>
            <w:proofErr w:type="spellEnd"/>
            <w:r w:rsidRPr="001A0E5D">
              <w:rPr>
                <w:rFonts w:eastAsia="Calibri"/>
                <w:sz w:val="21"/>
                <w:szCs w:val="21"/>
              </w:rPr>
              <w:t>., intézmény-vezető</w:t>
            </w:r>
          </w:p>
        </w:tc>
      </w:tr>
      <w:tr w:rsidR="001A0E5D" w:rsidRPr="001A0E5D" w14:paraId="5D6FBB80" w14:textId="77777777" w:rsidTr="00B446AF">
        <w:tc>
          <w:tcPr>
            <w:tcW w:w="988" w:type="dxa"/>
            <w:shd w:val="clear" w:color="auto" w:fill="FFFF99"/>
            <w:vAlign w:val="center"/>
          </w:tcPr>
          <w:p w14:paraId="7D82DB85"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02C6E03"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10. Beszámoló a 2024. évi helyi adózás tapasztalatairól</w:t>
            </w:r>
          </w:p>
        </w:tc>
        <w:tc>
          <w:tcPr>
            <w:tcW w:w="1559" w:type="dxa"/>
            <w:shd w:val="clear" w:color="auto" w:fill="FFFF99"/>
            <w:vAlign w:val="center"/>
          </w:tcPr>
          <w:p w14:paraId="638523C2"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985" w:type="dxa"/>
            <w:shd w:val="clear" w:color="auto" w:fill="FFFF99"/>
            <w:vAlign w:val="center"/>
          </w:tcPr>
          <w:p w14:paraId="05B9ABF0"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rPr>
              <w:t xml:space="preserve">jegyző, PBÜ O., </w:t>
            </w:r>
          </w:p>
          <w:p w14:paraId="3F05BD3A"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u w:val="single"/>
              </w:rPr>
              <w:t>véleményezi</w:t>
            </w:r>
            <w:r w:rsidRPr="001A0E5D">
              <w:rPr>
                <w:rFonts w:eastAsia="Calibri"/>
                <w:color w:val="000000"/>
                <w:sz w:val="21"/>
                <w:szCs w:val="21"/>
              </w:rPr>
              <w:t>: PFB</w:t>
            </w:r>
          </w:p>
        </w:tc>
        <w:tc>
          <w:tcPr>
            <w:tcW w:w="1275" w:type="dxa"/>
            <w:shd w:val="clear" w:color="auto" w:fill="FFFF99"/>
            <w:vAlign w:val="center"/>
          </w:tcPr>
          <w:p w14:paraId="5A3925E5" w14:textId="77777777" w:rsidR="001A0E5D" w:rsidRPr="001A0E5D" w:rsidRDefault="001A0E5D" w:rsidP="001A0E5D">
            <w:pPr>
              <w:widowControl w:val="0"/>
              <w:jc w:val="center"/>
              <w:rPr>
                <w:rFonts w:eastAsia="Calibri"/>
                <w:sz w:val="21"/>
                <w:szCs w:val="21"/>
              </w:rPr>
            </w:pPr>
            <w:r w:rsidRPr="001A0E5D">
              <w:rPr>
                <w:rFonts w:eastAsia="Calibri"/>
                <w:sz w:val="21"/>
                <w:szCs w:val="21"/>
              </w:rPr>
              <w:t>adóügyi ügyintézők</w:t>
            </w:r>
          </w:p>
        </w:tc>
      </w:tr>
      <w:tr w:rsidR="001A0E5D" w:rsidRPr="001A0E5D" w14:paraId="58B3060C" w14:textId="77777777" w:rsidTr="00B446AF">
        <w:tc>
          <w:tcPr>
            <w:tcW w:w="988" w:type="dxa"/>
            <w:shd w:val="clear" w:color="auto" w:fill="FFFF99"/>
            <w:vAlign w:val="center"/>
          </w:tcPr>
          <w:p w14:paraId="2278FA43"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625B13D"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11. Tájékoztató a civil szervezetek 2024. évi tevékenységéről</w:t>
            </w:r>
          </w:p>
        </w:tc>
        <w:tc>
          <w:tcPr>
            <w:tcW w:w="1559" w:type="dxa"/>
            <w:shd w:val="clear" w:color="auto" w:fill="FFFF99"/>
            <w:vAlign w:val="center"/>
          </w:tcPr>
          <w:p w14:paraId="3F0D1CEB"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51B4034"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civil szervezetek, </w:t>
            </w:r>
            <w:r w:rsidRPr="001A0E5D">
              <w:rPr>
                <w:rFonts w:eastAsia="Calibri"/>
                <w:sz w:val="21"/>
                <w:szCs w:val="21"/>
                <w:u w:val="single"/>
              </w:rPr>
              <w:t>véleményezi</w:t>
            </w:r>
            <w:r w:rsidRPr="001A0E5D">
              <w:rPr>
                <w:rFonts w:eastAsia="Calibri"/>
                <w:sz w:val="21"/>
                <w:szCs w:val="21"/>
              </w:rPr>
              <w:t>: HPB</w:t>
            </w:r>
          </w:p>
        </w:tc>
        <w:tc>
          <w:tcPr>
            <w:tcW w:w="1275" w:type="dxa"/>
            <w:shd w:val="clear" w:color="auto" w:fill="FFFF99"/>
            <w:vAlign w:val="center"/>
          </w:tcPr>
          <w:p w14:paraId="317B0D1E"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 osztály-vezető</w:t>
            </w:r>
          </w:p>
        </w:tc>
      </w:tr>
    </w:tbl>
    <w:p w14:paraId="66FBE581" w14:textId="77777777" w:rsidR="001A0E5D" w:rsidRPr="001A0E5D" w:rsidRDefault="001A0E5D" w:rsidP="001A0E5D">
      <w:pPr>
        <w:rPr>
          <w:rFonts w:eastAsia="Calibri"/>
          <w:sz w:val="20"/>
          <w:szCs w:val="20"/>
        </w:rPr>
      </w:pPr>
    </w:p>
    <w:p w14:paraId="68A07C53" w14:textId="77777777" w:rsidR="001A0E5D" w:rsidRPr="001A0E5D" w:rsidRDefault="001A0E5D" w:rsidP="001A0E5D">
      <w:pPr>
        <w:rPr>
          <w:rFonts w:eastAsia="Calibri"/>
          <w:sz w:val="20"/>
          <w:szCs w:val="20"/>
        </w:rPr>
      </w:pPr>
      <w:r w:rsidRPr="001A0E5D">
        <w:rPr>
          <w:rFonts w:eastAsia="Calibri"/>
          <w:sz w:val="20"/>
          <w:szCs w:val="20"/>
        </w:rPr>
        <w:br w:type="page"/>
      </w:r>
    </w:p>
    <w:p w14:paraId="6FCE5CA8" w14:textId="77777777" w:rsidR="001A0E5D" w:rsidRPr="001A0E5D" w:rsidRDefault="001A0E5D" w:rsidP="001A0E5D">
      <w:pPr>
        <w:rPr>
          <w:rFonts w:eastAsia="Calibri"/>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1A0E5D" w:rsidRPr="001A0E5D" w14:paraId="22A5732B" w14:textId="77777777" w:rsidTr="00B446AF">
        <w:tc>
          <w:tcPr>
            <w:tcW w:w="988" w:type="dxa"/>
            <w:shd w:val="clear" w:color="auto" w:fill="FFFF99"/>
            <w:vAlign w:val="center"/>
          </w:tcPr>
          <w:p w14:paraId="5AC5976F"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827" w:type="dxa"/>
            <w:shd w:val="clear" w:color="auto" w:fill="FFFF99"/>
            <w:vAlign w:val="center"/>
          </w:tcPr>
          <w:p w14:paraId="694F67A5"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26481B7B"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985" w:type="dxa"/>
            <w:shd w:val="clear" w:color="auto" w:fill="FFFF99"/>
            <w:vAlign w:val="center"/>
          </w:tcPr>
          <w:p w14:paraId="3752FECC"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275" w:type="dxa"/>
            <w:shd w:val="clear" w:color="auto" w:fill="FFFF99"/>
            <w:vAlign w:val="center"/>
          </w:tcPr>
          <w:p w14:paraId="0605AC08"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02FB1A6D" w14:textId="77777777" w:rsidTr="00B446AF">
        <w:tc>
          <w:tcPr>
            <w:tcW w:w="988" w:type="dxa"/>
            <w:shd w:val="clear" w:color="auto" w:fill="FFFF99"/>
            <w:vAlign w:val="center"/>
          </w:tcPr>
          <w:p w14:paraId="403FFE4E" w14:textId="77777777" w:rsidR="001A0E5D" w:rsidRPr="001A0E5D" w:rsidRDefault="001A0E5D" w:rsidP="001A0E5D">
            <w:pPr>
              <w:widowControl w:val="0"/>
              <w:jc w:val="center"/>
              <w:rPr>
                <w:rFonts w:eastAsia="Calibri"/>
                <w:b/>
                <w:sz w:val="21"/>
                <w:szCs w:val="21"/>
              </w:rPr>
            </w:pPr>
            <w:r w:rsidRPr="001A0E5D">
              <w:rPr>
                <w:rFonts w:eastAsia="Calibri"/>
                <w:b/>
                <w:sz w:val="21"/>
                <w:szCs w:val="21"/>
              </w:rPr>
              <w:t>5.</w:t>
            </w:r>
          </w:p>
          <w:p w14:paraId="720BCD53" w14:textId="77777777" w:rsidR="001A0E5D" w:rsidRPr="001A0E5D" w:rsidRDefault="001A0E5D" w:rsidP="001A0E5D">
            <w:pPr>
              <w:widowControl w:val="0"/>
              <w:jc w:val="center"/>
              <w:rPr>
                <w:rFonts w:eastAsia="Calibri"/>
                <w:sz w:val="21"/>
                <w:szCs w:val="21"/>
              </w:rPr>
            </w:pPr>
            <w:r w:rsidRPr="001A0E5D">
              <w:rPr>
                <w:rFonts w:eastAsia="Calibri"/>
                <w:b/>
                <w:sz w:val="21"/>
                <w:szCs w:val="21"/>
              </w:rPr>
              <w:t>május 27.</w:t>
            </w:r>
          </w:p>
        </w:tc>
        <w:tc>
          <w:tcPr>
            <w:tcW w:w="3827" w:type="dxa"/>
            <w:shd w:val="clear" w:color="auto" w:fill="FFFF99"/>
            <w:vAlign w:val="center"/>
          </w:tcPr>
          <w:p w14:paraId="49D0E4EF"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w:t>
            </w:r>
          </w:p>
          <w:p w14:paraId="6DEB815C" w14:textId="77777777" w:rsidR="001A0E5D" w:rsidRPr="001A0E5D" w:rsidRDefault="001A0E5D" w:rsidP="001A0E5D">
            <w:pPr>
              <w:widowControl w:val="0"/>
              <w:jc w:val="center"/>
              <w:rPr>
                <w:rFonts w:eastAsia="Calibri"/>
                <w:sz w:val="21"/>
                <w:szCs w:val="21"/>
              </w:rPr>
            </w:pPr>
            <w:r w:rsidRPr="001A0E5D">
              <w:rPr>
                <w:rFonts w:eastAsia="Calibri"/>
                <w:b/>
                <w:bCs/>
                <w:color w:val="000000"/>
                <w:sz w:val="21"/>
                <w:szCs w:val="21"/>
              </w:rPr>
              <w:t>2025. május 14.</w:t>
            </w:r>
          </w:p>
        </w:tc>
        <w:tc>
          <w:tcPr>
            <w:tcW w:w="1559" w:type="dxa"/>
            <w:shd w:val="clear" w:color="auto" w:fill="FFFF99"/>
            <w:vAlign w:val="center"/>
          </w:tcPr>
          <w:p w14:paraId="7ECE8CC5" w14:textId="77777777" w:rsidR="001A0E5D" w:rsidRPr="001A0E5D" w:rsidRDefault="001A0E5D" w:rsidP="001A0E5D">
            <w:pPr>
              <w:widowControl w:val="0"/>
              <w:jc w:val="both"/>
              <w:rPr>
                <w:rFonts w:eastAsia="Calibri"/>
                <w:sz w:val="21"/>
                <w:szCs w:val="21"/>
              </w:rPr>
            </w:pPr>
          </w:p>
        </w:tc>
        <w:tc>
          <w:tcPr>
            <w:tcW w:w="1985" w:type="dxa"/>
            <w:shd w:val="clear" w:color="auto" w:fill="FFFF99"/>
            <w:vAlign w:val="center"/>
          </w:tcPr>
          <w:p w14:paraId="54FB6690" w14:textId="77777777" w:rsidR="001A0E5D" w:rsidRPr="001A0E5D" w:rsidRDefault="001A0E5D" w:rsidP="001A0E5D">
            <w:pPr>
              <w:widowControl w:val="0"/>
              <w:jc w:val="both"/>
              <w:rPr>
                <w:rFonts w:eastAsia="Calibri"/>
                <w:sz w:val="21"/>
                <w:szCs w:val="21"/>
              </w:rPr>
            </w:pPr>
          </w:p>
        </w:tc>
        <w:tc>
          <w:tcPr>
            <w:tcW w:w="1275" w:type="dxa"/>
            <w:shd w:val="clear" w:color="auto" w:fill="FFFF99"/>
            <w:vAlign w:val="center"/>
          </w:tcPr>
          <w:p w14:paraId="4B9A8C09" w14:textId="77777777" w:rsidR="001A0E5D" w:rsidRPr="001A0E5D" w:rsidRDefault="001A0E5D" w:rsidP="001A0E5D">
            <w:pPr>
              <w:widowControl w:val="0"/>
              <w:jc w:val="both"/>
              <w:rPr>
                <w:rFonts w:eastAsia="Calibri"/>
                <w:sz w:val="21"/>
                <w:szCs w:val="21"/>
              </w:rPr>
            </w:pPr>
          </w:p>
        </w:tc>
      </w:tr>
      <w:tr w:rsidR="001A0E5D" w:rsidRPr="001A0E5D" w14:paraId="2D3817C2" w14:textId="77777777" w:rsidTr="00B446AF">
        <w:tc>
          <w:tcPr>
            <w:tcW w:w="988" w:type="dxa"/>
            <w:shd w:val="clear" w:color="auto" w:fill="FFFF99"/>
            <w:vAlign w:val="center"/>
          </w:tcPr>
          <w:p w14:paraId="7631835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64878B59"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3EF9CCD8"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10344972"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275" w:type="dxa"/>
            <w:shd w:val="clear" w:color="auto" w:fill="FFFF99"/>
            <w:vAlign w:val="center"/>
          </w:tcPr>
          <w:p w14:paraId="40F25F20"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59EF496C" w14:textId="77777777" w:rsidTr="00B446AF">
        <w:tc>
          <w:tcPr>
            <w:tcW w:w="988" w:type="dxa"/>
            <w:shd w:val="clear" w:color="auto" w:fill="FFFF99"/>
            <w:vAlign w:val="center"/>
          </w:tcPr>
          <w:p w14:paraId="5BF42BBE"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413EEFB1"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559" w:type="dxa"/>
            <w:shd w:val="clear" w:color="auto" w:fill="FFFF99"/>
            <w:vAlign w:val="center"/>
          </w:tcPr>
          <w:p w14:paraId="267E20B6"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4FB99D90" w14:textId="77777777" w:rsidR="001A0E5D" w:rsidRPr="001A0E5D" w:rsidRDefault="001A0E5D" w:rsidP="001A0E5D">
            <w:pPr>
              <w:widowControl w:val="0"/>
              <w:jc w:val="center"/>
              <w:rPr>
                <w:rFonts w:eastAsia="Calibri"/>
                <w:sz w:val="21"/>
                <w:szCs w:val="21"/>
              </w:rPr>
            </w:pPr>
          </w:p>
        </w:tc>
        <w:tc>
          <w:tcPr>
            <w:tcW w:w="1275" w:type="dxa"/>
            <w:shd w:val="clear" w:color="auto" w:fill="FFFF99"/>
            <w:vAlign w:val="center"/>
          </w:tcPr>
          <w:p w14:paraId="1EDE870A" w14:textId="77777777" w:rsidR="001A0E5D" w:rsidRPr="001A0E5D" w:rsidRDefault="001A0E5D" w:rsidP="001A0E5D">
            <w:pPr>
              <w:widowControl w:val="0"/>
              <w:jc w:val="center"/>
              <w:rPr>
                <w:rFonts w:eastAsia="Calibri"/>
                <w:sz w:val="21"/>
                <w:szCs w:val="21"/>
              </w:rPr>
            </w:pPr>
          </w:p>
        </w:tc>
      </w:tr>
      <w:tr w:rsidR="001A0E5D" w:rsidRPr="001A0E5D" w14:paraId="07E58879" w14:textId="77777777" w:rsidTr="00B446AF">
        <w:tc>
          <w:tcPr>
            <w:tcW w:w="988" w:type="dxa"/>
            <w:shd w:val="clear" w:color="auto" w:fill="FFFF99"/>
            <w:vAlign w:val="center"/>
          </w:tcPr>
          <w:p w14:paraId="4BE09651"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01F3725A"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 xml:space="preserve">3. </w:t>
            </w:r>
            <w:r w:rsidRPr="001A0E5D">
              <w:rPr>
                <w:rFonts w:eastAsia="Calibri"/>
                <w:bCs/>
                <w:sz w:val="21"/>
                <w:szCs w:val="21"/>
              </w:rPr>
              <w:t>Az önkormányzat munkáját érintő jogszabályokról és a Bácsalmási Közös Önkormányzati Hivatal munkájáról szóló 2025. május havi jegyzői tájékoztató</w:t>
            </w:r>
          </w:p>
        </w:tc>
        <w:tc>
          <w:tcPr>
            <w:tcW w:w="1559" w:type="dxa"/>
            <w:shd w:val="clear" w:color="auto" w:fill="FFFF99"/>
            <w:vAlign w:val="center"/>
          </w:tcPr>
          <w:p w14:paraId="7376A0C3"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985" w:type="dxa"/>
            <w:shd w:val="clear" w:color="auto" w:fill="FFFF99"/>
            <w:vAlign w:val="center"/>
          </w:tcPr>
          <w:p w14:paraId="29025048" w14:textId="77777777" w:rsidR="001A0E5D" w:rsidRPr="001A0E5D" w:rsidRDefault="001A0E5D" w:rsidP="001A0E5D">
            <w:pPr>
              <w:widowControl w:val="0"/>
              <w:jc w:val="center"/>
              <w:rPr>
                <w:rFonts w:eastAsia="Calibri"/>
                <w:sz w:val="21"/>
                <w:szCs w:val="21"/>
              </w:rPr>
            </w:pPr>
          </w:p>
        </w:tc>
        <w:tc>
          <w:tcPr>
            <w:tcW w:w="1275" w:type="dxa"/>
            <w:shd w:val="clear" w:color="auto" w:fill="FFFF99"/>
            <w:vAlign w:val="center"/>
          </w:tcPr>
          <w:p w14:paraId="58CE92E0"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29E01264" w14:textId="77777777" w:rsidTr="00B446AF">
        <w:tc>
          <w:tcPr>
            <w:tcW w:w="988" w:type="dxa"/>
            <w:shd w:val="clear" w:color="auto" w:fill="FFFF99"/>
            <w:vAlign w:val="center"/>
          </w:tcPr>
          <w:p w14:paraId="0BB14F6B"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C407DF6"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4. Az önkormányzat 2025. évi költségvetésének módosítása</w:t>
            </w:r>
          </w:p>
        </w:tc>
        <w:tc>
          <w:tcPr>
            <w:tcW w:w="1559" w:type="dxa"/>
            <w:shd w:val="clear" w:color="auto" w:fill="FFFF99"/>
            <w:vAlign w:val="center"/>
          </w:tcPr>
          <w:p w14:paraId="412D01C9"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6AA576E"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O., </w:t>
            </w:r>
            <w:proofErr w:type="spellStart"/>
            <w:r w:rsidRPr="001A0E5D">
              <w:rPr>
                <w:rFonts w:eastAsia="Calibri"/>
                <w:sz w:val="21"/>
                <w:szCs w:val="21"/>
                <w:u w:val="single"/>
              </w:rPr>
              <w:t>vélemé-nyezi</w:t>
            </w:r>
            <w:proofErr w:type="spellEnd"/>
            <w:r w:rsidRPr="001A0E5D">
              <w:rPr>
                <w:rFonts w:eastAsia="Calibri"/>
                <w:sz w:val="21"/>
                <w:szCs w:val="21"/>
              </w:rPr>
              <w:t>: PFB, JÜB</w:t>
            </w:r>
          </w:p>
        </w:tc>
        <w:tc>
          <w:tcPr>
            <w:tcW w:w="1275" w:type="dxa"/>
            <w:shd w:val="clear" w:color="auto" w:fill="FFFF99"/>
            <w:vAlign w:val="center"/>
          </w:tcPr>
          <w:p w14:paraId="7FE907E0"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w:t>
            </w:r>
            <w:proofErr w:type="spellStart"/>
            <w:r w:rsidRPr="001A0E5D">
              <w:rPr>
                <w:rFonts w:eastAsia="Calibri"/>
                <w:sz w:val="21"/>
                <w:szCs w:val="21"/>
              </w:rPr>
              <w:t>osztályvez</w:t>
            </w:r>
            <w:proofErr w:type="spellEnd"/>
            <w:r w:rsidRPr="001A0E5D">
              <w:rPr>
                <w:rFonts w:eastAsia="Calibri"/>
                <w:sz w:val="21"/>
                <w:szCs w:val="21"/>
              </w:rPr>
              <w:t>.</w:t>
            </w:r>
          </w:p>
        </w:tc>
      </w:tr>
      <w:tr w:rsidR="001A0E5D" w:rsidRPr="001A0E5D" w14:paraId="0AE5142A" w14:textId="77777777" w:rsidTr="00B446AF">
        <w:tc>
          <w:tcPr>
            <w:tcW w:w="988" w:type="dxa"/>
            <w:shd w:val="clear" w:color="auto" w:fill="FFFF99"/>
            <w:vAlign w:val="center"/>
          </w:tcPr>
          <w:p w14:paraId="142E3D1B"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4CEADFD1"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5. </w:t>
            </w:r>
            <w:r w:rsidRPr="001A0E5D">
              <w:rPr>
                <w:rFonts w:eastAsia="Calibri"/>
                <w:sz w:val="21"/>
                <w:szCs w:val="21"/>
              </w:rPr>
              <w:t>Beszámoló a közrend, közbiztonság 2024. évi helyzetéről</w:t>
            </w:r>
          </w:p>
        </w:tc>
        <w:tc>
          <w:tcPr>
            <w:tcW w:w="1559" w:type="dxa"/>
            <w:shd w:val="clear" w:color="auto" w:fill="FFFF99"/>
            <w:vAlign w:val="center"/>
          </w:tcPr>
          <w:p w14:paraId="699938CE"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3625158C"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Rendőrség, határrendészeti </w:t>
            </w:r>
            <w:proofErr w:type="spellStart"/>
            <w:r w:rsidRPr="001A0E5D">
              <w:rPr>
                <w:rFonts w:eastAsia="Calibri"/>
                <w:sz w:val="21"/>
                <w:szCs w:val="21"/>
              </w:rPr>
              <w:t>kir</w:t>
            </w:r>
            <w:proofErr w:type="spellEnd"/>
            <w:r w:rsidRPr="001A0E5D">
              <w:rPr>
                <w:rFonts w:eastAsia="Calibri"/>
                <w:sz w:val="21"/>
                <w:szCs w:val="21"/>
              </w:rPr>
              <w:t>., polgárőrség,</w:t>
            </w:r>
          </w:p>
          <w:p w14:paraId="47B8661D"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 JÜB</w:t>
            </w:r>
          </w:p>
        </w:tc>
        <w:tc>
          <w:tcPr>
            <w:tcW w:w="1275" w:type="dxa"/>
            <w:shd w:val="clear" w:color="auto" w:fill="FFFF99"/>
            <w:vAlign w:val="center"/>
          </w:tcPr>
          <w:p w14:paraId="0832409A"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r w:rsidR="001A0E5D" w:rsidRPr="001A0E5D" w14:paraId="5C942920" w14:textId="77777777" w:rsidTr="00B446AF">
        <w:tc>
          <w:tcPr>
            <w:tcW w:w="988" w:type="dxa"/>
            <w:shd w:val="clear" w:color="auto" w:fill="FFFF99"/>
            <w:vAlign w:val="center"/>
          </w:tcPr>
          <w:p w14:paraId="114335ED"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A786E15"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6. Átfogó értékelés a helyi önkormányzat gyermekjóléti és gyermekvédelmi feladatainak 2024. évi ellátásáról</w:t>
            </w:r>
          </w:p>
        </w:tc>
        <w:tc>
          <w:tcPr>
            <w:tcW w:w="1559" w:type="dxa"/>
            <w:shd w:val="clear" w:color="auto" w:fill="FFFF99"/>
            <w:vAlign w:val="center"/>
          </w:tcPr>
          <w:p w14:paraId="5924032E"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559AD699"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 O., Alapszolg. Kp.,</w:t>
            </w:r>
          </w:p>
          <w:p w14:paraId="30279216"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791C1C0C" w14:textId="77777777" w:rsidR="001A0E5D" w:rsidRPr="001A0E5D" w:rsidRDefault="001A0E5D" w:rsidP="001A0E5D">
            <w:pPr>
              <w:widowControl w:val="0"/>
              <w:jc w:val="center"/>
              <w:rPr>
                <w:rFonts w:eastAsia="Calibri"/>
                <w:sz w:val="21"/>
                <w:szCs w:val="21"/>
              </w:rPr>
            </w:pPr>
            <w:r w:rsidRPr="001A0E5D">
              <w:rPr>
                <w:rFonts w:eastAsia="Calibri"/>
                <w:sz w:val="21"/>
                <w:szCs w:val="21"/>
              </w:rPr>
              <w:t>HPB</w:t>
            </w:r>
          </w:p>
        </w:tc>
        <w:tc>
          <w:tcPr>
            <w:tcW w:w="1275" w:type="dxa"/>
            <w:shd w:val="clear" w:color="auto" w:fill="FFFF99"/>
            <w:vAlign w:val="center"/>
          </w:tcPr>
          <w:p w14:paraId="466CF231" w14:textId="77777777" w:rsidR="001A0E5D" w:rsidRPr="001A0E5D" w:rsidRDefault="001A0E5D" w:rsidP="001A0E5D">
            <w:pPr>
              <w:widowControl w:val="0"/>
              <w:rPr>
                <w:rFonts w:eastAsia="Calibri"/>
                <w:sz w:val="21"/>
                <w:szCs w:val="21"/>
              </w:rPr>
            </w:pPr>
            <w:r w:rsidRPr="001A0E5D">
              <w:rPr>
                <w:rFonts w:eastAsia="Calibri"/>
                <w:sz w:val="21"/>
                <w:szCs w:val="21"/>
              </w:rPr>
              <w:t xml:space="preserve">szociális és hat. </w:t>
            </w:r>
            <w:proofErr w:type="spellStart"/>
            <w:r w:rsidRPr="001A0E5D">
              <w:rPr>
                <w:rFonts w:eastAsia="Calibri"/>
                <w:sz w:val="21"/>
                <w:szCs w:val="21"/>
              </w:rPr>
              <w:t>ov</w:t>
            </w:r>
            <w:proofErr w:type="spellEnd"/>
            <w:r w:rsidRPr="001A0E5D">
              <w:rPr>
                <w:rFonts w:eastAsia="Calibri"/>
                <w:sz w:val="21"/>
                <w:szCs w:val="21"/>
              </w:rPr>
              <w:t>., Alapszolg. Kp. vezető</w:t>
            </w:r>
          </w:p>
        </w:tc>
      </w:tr>
      <w:tr w:rsidR="001A0E5D" w:rsidRPr="001A0E5D" w14:paraId="03A3A406" w14:textId="77777777" w:rsidTr="00B446AF">
        <w:tc>
          <w:tcPr>
            <w:tcW w:w="988" w:type="dxa"/>
            <w:shd w:val="clear" w:color="auto" w:fill="FFFF99"/>
            <w:vAlign w:val="center"/>
          </w:tcPr>
          <w:p w14:paraId="3AFA9CF9"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B64C8F6"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7</w:t>
            </w:r>
            <w:r w:rsidRPr="001A0E5D">
              <w:rPr>
                <w:rFonts w:eastAsia="Calibri"/>
                <w:color w:val="000000"/>
                <w:sz w:val="20"/>
                <w:szCs w:val="20"/>
              </w:rPr>
              <w:t>. A Bácsalmási Önkormányzati Közszolgáltatási Közhasznú Nkft. 2024. évi beszámolója és közhasznúsági melléklete,</w:t>
            </w:r>
            <w:r w:rsidRPr="001A0E5D">
              <w:rPr>
                <w:rFonts w:eastAsia="Calibri"/>
                <w:color w:val="000000"/>
                <w:sz w:val="21"/>
                <w:szCs w:val="21"/>
              </w:rPr>
              <w:t xml:space="preserve"> </w:t>
            </w:r>
            <w:r w:rsidRPr="001A0E5D">
              <w:rPr>
                <w:rFonts w:eastAsia="Calibri"/>
                <w:color w:val="000000"/>
                <w:sz w:val="20"/>
                <w:szCs w:val="20"/>
              </w:rPr>
              <w:t>ill. tájékoztató a racionalizálás eredményeiről</w:t>
            </w:r>
          </w:p>
        </w:tc>
        <w:tc>
          <w:tcPr>
            <w:tcW w:w="1559" w:type="dxa"/>
            <w:shd w:val="clear" w:color="auto" w:fill="FFFF99"/>
            <w:vAlign w:val="center"/>
          </w:tcPr>
          <w:p w14:paraId="247E4A4E"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1BF54A03"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BÖKK Nkft., </w:t>
            </w:r>
          </w:p>
          <w:p w14:paraId="2C2506FE"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O., </w:t>
            </w:r>
            <w:r w:rsidRPr="001A0E5D">
              <w:rPr>
                <w:rFonts w:eastAsia="Calibri"/>
                <w:sz w:val="21"/>
                <w:szCs w:val="21"/>
                <w:u w:val="single"/>
              </w:rPr>
              <w:t>véleményezi</w:t>
            </w:r>
            <w:r w:rsidRPr="001A0E5D">
              <w:rPr>
                <w:rFonts w:eastAsia="Calibri"/>
                <w:sz w:val="21"/>
                <w:szCs w:val="21"/>
              </w:rPr>
              <w:t>: PFB</w:t>
            </w:r>
          </w:p>
        </w:tc>
        <w:tc>
          <w:tcPr>
            <w:tcW w:w="1275" w:type="dxa"/>
            <w:shd w:val="clear" w:color="auto" w:fill="FFFF99"/>
            <w:vAlign w:val="center"/>
          </w:tcPr>
          <w:p w14:paraId="238A1711" w14:textId="77777777" w:rsidR="001A0E5D" w:rsidRPr="001A0E5D" w:rsidRDefault="001A0E5D" w:rsidP="001A0E5D">
            <w:pPr>
              <w:widowControl w:val="0"/>
              <w:jc w:val="center"/>
              <w:rPr>
                <w:rFonts w:eastAsia="Calibri"/>
                <w:sz w:val="21"/>
                <w:szCs w:val="21"/>
              </w:rPr>
            </w:pPr>
            <w:r w:rsidRPr="001A0E5D">
              <w:rPr>
                <w:rFonts w:eastAsia="Calibri"/>
                <w:sz w:val="21"/>
                <w:szCs w:val="21"/>
              </w:rPr>
              <w:t>BÖKK Nkft. ügyvezető</w:t>
            </w:r>
          </w:p>
        </w:tc>
      </w:tr>
      <w:tr w:rsidR="001A0E5D" w:rsidRPr="001A0E5D" w14:paraId="5F8925B2" w14:textId="77777777" w:rsidTr="00B446AF">
        <w:tc>
          <w:tcPr>
            <w:tcW w:w="988" w:type="dxa"/>
            <w:shd w:val="clear" w:color="auto" w:fill="FFFF99"/>
          </w:tcPr>
          <w:p w14:paraId="37D81A2D" w14:textId="77777777" w:rsidR="001A0E5D" w:rsidRPr="001A0E5D" w:rsidRDefault="001A0E5D" w:rsidP="001A0E5D">
            <w:pPr>
              <w:widowControl w:val="0"/>
              <w:jc w:val="center"/>
              <w:rPr>
                <w:rFonts w:eastAsia="Calibri"/>
                <w:sz w:val="21"/>
                <w:szCs w:val="21"/>
              </w:rPr>
            </w:pPr>
          </w:p>
        </w:tc>
        <w:tc>
          <w:tcPr>
            <w:tcW w:w="3827" w:type="dxa"/>
            <w:shd w:val="clear" w:color="auto" w:fill="FFFF99"/>
            <w:vAlign w:val="center"/>
          </w:tcPr>
          <w:p w14:paraId="7870F953" w14:textId="77777777" w:rsidR="001A0E5D" w:rsidRPr="001A0E5D" w:rsidRDefault="001A0E5D" w:rsidP="001A0E5D">
            <w:pPr>
              <w:widowControl w:val="0"/>
              <w:autoSpaceDE w:val="0"/>
              <w:autoSpaceDN w:val="0"/>
              <w:adjustRightInd w:val="0"/>
              <w:ind w:left="222" w:hanging="222"/>
              <w:jc w:val="both"/>
              <w:rPr>
                <w:rFonts w:eastAsia="Calibri"/>
                <w:bCs/>
                <w:color w:val="000000"/>
                <w:sz w:val="21"/>
                <w:szCs w:val="21"/>
              </w:rPr>
            </w:pPr>
            <w:r w:rsidRPr="001A0E5D">
              <w:rPr>
                <w:rFonts w:eastAsia="Calibri"/>
                <w:bCs/>
                <w:color w:val="000000"/>
                <w:sz w:val="21"/>
                <w:szCs w:val="21"/>
              </w:rPr>
              <w:t xml:space="preserve">8. </w:t>
            </w:r>
            <w:r w:rsidRPr="001A0E5D">
              <w:rPr>
                <w:rFonts w:eastAsia="Calibri"/>
                <w:color w:val="000000"/>
                <w:sz w:val="21"/>
                <w:szCs w:val="21"/>
              </w:rPr>
              <w:t>Beszámoló a földprogram 2024. évi tapasztalatairól</w:t>
            </w:r>
          </w:p>
        </w:tc>
        <w:tc>
          <w:tcPr>
            <w:tcW w:w="1559" w:type="dxa"/>
            <w:shd w:val="clear" w:color="auto" w:fill="FFFF99"/>
            <w:vAlign w:val="center"/>
          </w:tcPr>
          <w:p w14:paraId="2119E236"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907EB3C" w14:textId="77777777" w:rsidR="001A0E5D" w:rsidRPr="001A0E5D" w:rsidRDefault="001A0E5D" w:rsidP="001A0E5D">
            <w:pPr>
              <w:widowControl w:val="0"/>
              <w:autoSpaceDE w:val="0"/>
              <w:autoSpaceDN w:val="0"/>
              <w:adjustRightInd w:val="0"/>
              <w:jc w:val="center"/>
              <w:rPr>
                <w:rFonts w:eastAsia="Calibri"/>
                <w:color w:val="000000"/>
                <w:sz w:val="21"/>
                <w:szCs w:val="21"/>
              </w:rPr>
            </w:pPr>
            <w:r w:rsidRPr="001A0E5D">
              <w:rPr>
                <w:rFonts w:eastAsia="Calibri"/>
                <w:color w:val="000000"/>
                <w:sz w:val="21"/>
                <w:szCs w:val="21"/>
                <w:u w:val="single"/>
              </w:rPr>
              <w:t>véleményezi</w:t>
            </w:r>
            <w:r w:rsidRPr="001A0E5D">
              <w:rPr>
                <w:rFonts w:eastAsia="Calibri"/>
                <w:color w:val="000000"/>
                <w:sz w:val="21"/>
                <w:szCs w:val="21"/>
              </w:rPr>
              <w:t xml:space="preserve">: </w:t>
            </w:r>
          </w:p>
          <w:p w14:paraId="3FD850C9"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PFB</w:t>
            </w:r>
          </w:p>
        </w:tc>
        <w:tc>
          <w:tcPr>
            <w:tcW w:w="1275" w:type="dxa"/>
            <w:shd w:val="clear" w:color="auto" w:fill="FFFF99"/>
            <w:vAlign w:val="center"/>
          </w:tcPr>
          <w:p w14:paraId="68A00FC0"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 xml:space="preserve">BÖKK Nkft. </w:t>
            </w:r>
            <w:proofErr w:type="spellStart"/>
            <w:r w:rsidRPr="001A0E5D">
              <w:rPr>
                <w:rFonts w:eastAsia="Calibri"/>
                <w:color w:val="000000"/>
                <w:sz w:val="21"/>
                <w:szCs w:val="21"/>
              </w:rPr>
              <w:t>üv</w:t>
            </w:r>
            <w:proofErr w:type="spellEnd"/>
            <w:r w:rsidRPr="001A0E5D">
              <w:rPr>
                <w:rFonts w:eastAsia="Calibri"/>
                <w:color w:val="000000"/>
                <w:sz w:val="21"/>
                <w:szCs w:val="21"/>
              </w:rPr>
              <w:t>.</w:t>
            </w:r>
          </w:p>
        </w:tc>
      </w:tr>
      <w:tr w:rsidR="001A0E5D" w:rsidRPr="001A0E5D" w14:paraId="7574B01E" w14:textId="77777777" w:rsidTr="00B446AF">
        <w:tc>
          <w:tcPr>
            <w:tcW w:w="988" w:type="dxa"/>
            <w:shd w:val="clear" w:color="auto" w:fill="FFFF99"/>
            <w:vAlign w:val="center"/>
          </w:tcPr>
          <w:p w14:paraId="2B77FB8D" w14:textId="77777777" w:rsidR="001A0E5D" w:rsidRPr="001A0E5D" w:rsidRDefault="001A0E5D" w:rsidP="001A0E5D">
            <w:pPr>
              <w:widowControl w:val="0"/>
              <w:jc w:val="both"/>
              <w:rPr>
                <w:rFonts w:eastAsia="Calibri"/>
                <w:i/>
                <w:sz w:val="21"/>
                <w:szCs w:val="21"/>
              </w:rPr>
            </w:pPr>
          </w:p>
        </w:tc>
        <w:tc>
          <w:tcPr>
            <w:tcW w:w="3827" w:type="dxa"/>
            <w:shd w:val="clear" w:color="auto" w:fill="FFFF99"/>
            <w:vAlign w:val="center"/>
          </w:tcPr>
          <w:p w14:paraId="34FA1A8D"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9. A Bácsalmásért Feldolgozó és Értékesítő Start Szociális Szövetkezet 2024. évi egyszerűsített mérlegbeszámolója</w:t>
            </w:r>
          </w:p>
        </w:tc>
        <w:tc>
          <w:tcPr>
            <w:tcW w:w="1559" w:type="dxa"/>
            <w:shd w:val="clear" w:color="auto" w:fill="FFFF99"/>
            <w:vAlign w:val="center"/>
          </w:tcPr>
          <w:p w14:paraId="79D97440"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64DC412"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szociális szövetkezet, </w:t>
            </w:r>
            <w:r w:rsidRPr="001A0E5D">
              <w:rPr>
                <w:rFonts w:eastAsia="Calibri"/>
                <w:sz w:val="21"/>
                <w:szCs w:val="21"/>
                <w:u w:val="single"/>
              </w:rPr>
              <w:t>véleményezi</w:t>
            </w:r>
            <w:r w:rsidRPr="001A0E5D">
              <w:rPr>
                <w:rFonts w:eastAsia="Calibri"/>
                <w:sz w:val="21"/>
                <w:szCs w:val="21"/>
              </w:rPr>
              <w:t>: PFB</w:t>
            </w:r>
          </w:p>
        </w:tc>
        <w:tc>
          <w:tcPr>
            <w:tcW w:w="1275" w:type="dxa"/>
            <w:shd w:val="clear" w:color="auto" w:fill="FFFF99"/>
            <w:vAlign w:val="center"/>
          </w:tcPr>
          <w:p w14:paraId="1067B418" w14:textId="77777777" w:rsidR="001A0E5D" w:rsidRPr="001A0E5D" w:rsidRDefault="001A0E5D" w:rsidP="001A0E5D">
            <w:pPr>
              <w:widowControl w:val="0"/>
              <w:jc w:val="center"/>
              <w:rPr>
                <w:rFonts w:eastAsia="Calibri"/>
                <w:sz w:val="21"/>
                <w:szCs w:val="21"/>
              </w:rPr>
            </w:pPr>
            <w:r w:rsidRPr="001A0E5D">
              <w:rPr>
                <w:rFonts w:eastAsia="Calibri"/>
                <w:sz w:val="21"/>
                <w:szCs w:val="21"/>
              </w:rPr>
              <w:t>igazgató-sági elnök</w:t>
            </w:r>
          </w:p>
        </w:tc>
      </w:tr>
      <w:tr w:rsidR="001A0E5D" w:rsidRPr="001A0E5D" w14:paraId="60E6F457" w14:textId="77777777" w:rsidTr="00B446AF">
        <w:tc>
          <w:tcPr>
            <w:tcW w:w="988" w:type="dxa"/>
            <w:shd w:val="clear" w:color="auto" w:fill="FFFF99"/>
            <w:vAlign w:val="center"/>
          </w:tcPr>
          <w:p w14:paraId="18955FF8" w14:textId="77777777" w:rsidR="001A0E5D" w:rsidRPr="001A0E5D" w:rsidRDefault="001A0E5D" w:rsidP="001A0E5D">
            <w:pPr>
              <w:widowControl w:val="0"/>
              <w:jc w:val="both"/>
              <w:rPr>
                <w:rFonts w:eastAsia="Calibri"/>
                <w:i/>
                <w:sz w:val="21"/>
                <w:szCs w:val="21"/>
              </w:rPr>
            </w:pPr>
          </w:p>
        </w:tc>
        <w:tc>
          <w:tcPr>
            <w:tcW w:w="3827" w:type="dxa"/>
            <w:shd w:val="clear" w:color="auto" w:fill="FFFF99"/>
            <w:vAlign w:val="center"/>
          </w:tcPr>
          <w:p w14:paraId="358F6451"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 xml:space="preserve">10. </w:t>
            </w:r>
            <w:r w:rsidRPr="001A0E5D">
              <w:rPr>
                <w:rFonts w:eastAsia="Calibri"/>
                <w:sz w:val="21"/>
                <w:szCs w:val="21"/>
              </w:rPr>
              <w:t>A Bácsalmási Start Szolgáltató Szociális Szövetkezet 2024. évi egyszerűsített mérlegbeszámolója</w:t>
            </w:r>
          </w:p>
        </w:tc>
        <w:tc>
          <w:tcPr>
            <w:tcW w:w="1559" w:type="dxa"/>
            <w:shd w:val="clear" w:color="auto" w:fill="FFFF99"/>
            <w:vAlign w:val="center"/>
          </w:tcPr>
          <w:p w14:paraId="59084C3E"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E61D80B"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szociális szövetkezet, </w:t>
            </w:r>
            <w:proofErr w:type="spellStart"/>
            <w:r w:rsidRPr="001A0E5D">
              <w:rPr>
                <w:rFonts w:eastAsia="Calibri"/>
                <w:sz w:val="21"/>
                <w:szCs w:val="21"/>
                <w:u w:val="single"/>
              </w:rPr>
              <w:t>véleményezi</w:t>
            </w:r>
            <w:r w:rsidRPr="001A0E5D">
              <w:rPr>
                <w:rFonts w:eastAsia="Calibri"/>
                <w:sz w:val="21"/>
                <w:szCs w:val="21"/>
              </w:rPr>
              <w:t>:PFB</w:t>
            </w:r>
            <w:proofErr w:type="spellEnd"/>
          </w:p>
        </w:tc>
        <w:tc>
          <w:tcPr>
            <w:tcW w:w="1275" w:type="dxa"/>
            <w:shd w:val="clear" w:color="auto" w:fill="FFFF99"/>
            <w:vAlign w:val="center"/>
          </w:tcPr>
          <w:p w14:paraId="7AA9D896" w14:textId="77777777" w:rsidR="001A0E5D" w:rsidRPr="001A0E5D" w:rsidRDefault="001A0E5D" w:rsidP="001A0E5D">
            <w:pPr>
              <w:widowControl w:val="0"/>
              <w:jc w:val="center"/>
              <w:rPr>
                <w:rFonts w:eastAsia="Calibri"/>
                <w:sz w:val="21"/>
                <w:szCs w:val="21"/>
              </w:rPr>
            </w:pPr>
            <w:r w:rsidRPr="001A0E5D">
              <w:rPr>
                <w:rFonts w:eastAsia="Calibri"/>
                <w:sz w:val="21"/>
                <w:szCs w:val="21"/>
              </w:rPr>
              <w:t>igazgató-sági elnök</w:t>
            </w:r>
          </w:p>
        </w:tc>
      </w:tr>
      <w:tr w:rsidR="001A0E5D" w:rsidRPr="001A0E5D" w14:paraId="5E80F0AC" w14:textId="77777777" w:rsidTr="00B446AF">
        <w:tc>
          <w:tcPr>
            <w:tcW w:w="988" w:type="dxa"/>
            <w:shd w:val="clear" w:color="auto" w:fill="FFFF99"/>
            <w:vAlign w:val="center"/>
          </w:tcPr>
          <w:p w14:paraId="1738A592" w14:textId="77777777" w:rsidR="001A0E5D" w:rsidRPr="001A0E5D" w:rsidRDefault="001A0E5D" w:rsidP="001A0E5D">
            <w:pPr>
              <w:widowControl w:val="0"/>
              <w:jc w:val="both"/>
              <w:rPr>
                <w:rFonts w:eastAsia="Calibri"/>
                <w:i/>
                <w:sz w:val="21"/>
                <w:szCs w:val="21"/>
              </w:rPr>
            </w:pPr>
          </w:p>
        </w:tc>
        <w:tc>
          <w:tcPr>
            <w:tcW w:w="3827" w:type="dxa"/>
            <w:shd w:val="clear" w:color="auto" w:fill="FFFF99"/>
            <w:vAlign w:val="center"/>
          </w:tcPr>
          <w:p w14:paraId="73347E18"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11. Beszámoló a Felső-Bácskai Regionális Szilárd Hulladéklerakó Önkormányzati Társulás 2024. évi működéséről</w:t>
            </w:r>
          </w:p>
        </w:tc>
        <w:tc>
          <w:tcPr>
            <w:tcW w:w="1559" w:type="dxa"/>
            <w:shd w:val="clear" w:color="auto" w:fill="FFFF99"/>
            <w:vAlign w:val="center"/>
          </w:tcPr>
          <w:p w14:paraId="3FD6576E"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1CE4E26B"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13CED2FA"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275" w:type="dxa"/>
            <w:shd w:val="clear" w:color="auto" w:fill="FFFF99"/>
            <w:vAlign w:val="center"/>
          </w:tcPr>
          <w:p w14:paraId="00808BD4" w14:textId="77777777" w:rsidR="001A0E5D" w:rsidRPr="001A0E5D" w:rsidRDefault="001A0E5D" w:rsidP="001A0E5D">
            <w:pPr>
              <w:widowControl w:val="0"/>
              <w:jc w:val="center"/>
              <w:rPr>
                <w:rFonts w:eastAsia="Calibri"/>
                <w:sz w:val="21"/>
                <w:szCs w:val="21"/>
              </w:rPr>
            </w:pPr>
            <w:r w:rsidRPr="001A0E5D">
              <w:rPr>
                <w:rFonts w:eastAsia="Calibri"/>
                <w:sz w:val="21"/>
                <w:szCs w:val="21"/>
              </w:rPr>
              <w:t>megbízott témafelelős</w:t>
            </w:r>
          </w:p>
        </w:tc>
      </w:tr>
      <w:tr w:rsidR="001A0E5D" w:rsidRPr="001A0E5D" w14:paraId="6A6FE16D" w14:textId="77777777" w:rsidTr="00B446AF">
        <w:tc>
          <w:tcPr>
            <w:tcW w:w="988" w:type="dxa"/>
            <w:shd w:val="clear" w:color="auto" w:fill="FFFF99"/>
            <w:vAlign w:val="center"/>
          </w:tcPr>
          <w:p w14:paraId="139DDA38" w14:textId="77777777" w:rsidR="001A0E5D" w:rsidRPr="001A0E5D" w:rsidRDefault="001A0E5D" w:rsidP="001A0E5D">
            <w:pPr>
              <w:widowControl w:val="0"/>
              <w:jc w:val="both"/>
              <w:rPr>
                <w:rFonts w:eastAsia="Calibri"/>
                <w:i/>
                <w:sz w:val="21"/>
                <w:szCs w:val="21"/>
              </w:rPr>
            </w:pPr>
          </w:p>
        </w:tc>
        <w:tc>
          <w:tcPr>
            <w:tcW w:w="3827" w:type="dxa"/>
            <w:shd w:val="clear" w:color="auto" w:fill="FFFF99"/>
            <w:vAlign w:val="center"/>
          </w:tcPr>
          <w:p w14:paraId="29C94C38" w14:textId="77777777" w:rsidR="001A0E5D" w:rsidRPr="001A0E5D" w:rsidRDefault="001A0E5D" w:rsidP="001A0E5D">
            <w:pPr>
              <w:widowControl w:val="0"/>
              <w:ind w:left="222" w:hanging="222"/>
              <w:rPr>
                <w:rFonts w:eastAsia="Calibri"/>
                <w:color w:val="000000"/>
                <w:sz w:val="20"/>
                <w:szCs w:val="20"/>
              </w:rPr>
            </w:pPr>
            <w:r w:rsidRPr="001A0E5D">
              <w:rPr>
                <w:rFonts w:eastAsia="Calibri"/>
                <w:sz w:val="20"/>
                <w:szCs w:val="20"/>
              </w:rPr>
              <w:t>12. A Bajai Hivatásos Tűzoltóság Parancsnokának beszámolója Bácsalmás 2024. évi tűzvédelmi helyzetéről, a tűzvédelem érdekében tett intézkedésekről és az azzal kapcsolatos feladatokról</w:t>
            </w:r>
          </w:p>
        </w:tc>
        <w:tc>
          <w:tcPr>
            <w:tcW w:w="1559" w:type="dxa"/>
            <w:shd w:val="clear" w:color="auto" w:fill="FFFF99"/>
            <w:vAlign w:val="center"/>
          </w:tcPr>
          <w:p w14:paraId="2A7DCAD3"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36DAC942"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0267C332" w14:textId="77777777" w:rsidR="001A0E5D" w:rsidRPr="001A0E5D" w:rsidRDefault="001A0E5D" w:rsidP="001A0E5D">
            <w:pPr>
              <w:widowControl w:val="0"/>
              <w:jc w:val="center"/>
              <w:rPr>
                <w:rFonts w:eastAsia="Calibri"/>
                <w:sz w:val="21"/>
                <w:szCs w:val="21"/>
              </w:rPr>
            </w:pPr>
            <w:r w:rsidRPr="001A0E5D">
              <w:rPr>
                <w:rFonts w:eastAsia="Calibri"/>
                <w:sz w:val="21"/>
                <w:szCs w:val="21"/>
              </w:rPr>
              <w:t>JÜB</w:t>
            </w:r>
          </w:p>
        </w:tc>
        <w:tc>
          <w:tcPr>
            <w:tcW w:w="1275" w:type="dxa"/>
            <w:shd w:val="clear" w:color="auto" w:fill="FFFF99"/>
            <w:vAlign w:val="center"/>
          </w:tcPr>
          <w:p w14:paraId="61B7FCF3"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ov</w:t>
            </w:r>
            <w:proofErr w:type="spellEnd"/>
            <w:r w:rsidRPr="001A0E5D">
              <w:rPr>
                <w:rFonts w:eastAsia="Calibri"/>
                <w:sz w:val="21"/>
                <w:szCs w:val="21"/>
              </w:rPr>
              <w:t>., bajai tűzoltó-parancsnok</w:t>
            </w:r>
          </w:p>
        </w:tc>
      </w:tr>
      <w:tr w:rsidR="001A0E5D" w:rsidRPr="001A0E5D" w14:paraId="36A3646A" w14:textId="77777777" w:rsidTr="00B446AF">
        <w:tc>
          <w:tcPr>
            <w:tcW w:w="988" w:type="dxa"/>
            <w:shd w:val="clear" w:color="auto" w:fill="FFFF99"/>
            <w:vAlign w:val="center"/>
          </w:tcPr>
          <w:p w14:paraId="6127F9B3"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5A31F78"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13. Óvodai csoport- és álláshely-számok meghatározása a 2025/2026-os nevelési évre</w:t>
            </w:r>
          </w:p>
        </w:tc>
        <w:tc>
          <w:tcPr>
            <w:tcW w:w="1559" w:type="dxa"/>
            <w:shd w:val="clear" w:color="auto" w:fill="FFFF99"/>
            <w:vAlign w:val="center"/>
          </w:tcPr>
          <w:p w14:paraId="6DFB1775"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54BFCDAD"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óvodavezető, </w:t>
            </w:r>
            <w:r w:rsidRPr="001A0E5D">
              <w:rPr>
                <w:rFonts w:eastAsia="Calibri"/>
                <w:sz w:val="21"/>
                <w:szCs w:val="21"/>
                <w:u w:val="single"/>
              </w:rPr>
              <w:t>véleményezi</w:t>
            </w:r>
            <w:r w:rsidRPr="001A0E5D">
              <w:rPr>
                <w:rFonts w:eastAsia="Calibri"/>
                <w:sz w:val="21"/>
                <w:szCs w:val="21"/>
              </w:rPr>
              <w:t>:</w:t>
            </w:r>
          </w:p>
          <w:p w14:paraId="5D424E85" w14:textId="77777777" w:rsidR="001A0E5D" w:rsidRPr="001A0E5D" w:rsidRDefault="001A0E5D" w:rsidP="001A0E5D">
            <w:pPr>
              <w:widowControl w:val="0"/>
              <w:jc w:val="center"/>
              <w:rPr>
                <w:rFonts w:eastAsia="Calibri"/>
                <w:sz w:val="21"/>
                <w:szCs w:val="21"/>
              </w:rPr>
            </w:pPr>
            <w:r w:rsidRPr="001A0E5D">
              <w:rPr>
                <w:rFonts w:eastAsia="Calibri"/>
                <w:sz w:val="21"/>
                <w:szCs w:val="21"/>
              </w:rPr>
              <w:t>HPB</w:t>
            </w:r>
          </w:p>
        </w:tc>
        <w:tc>
          <w:tcPr>
            <w:tcW w:w="1275" w:type="dxa"/>
            <w:shd w:val="clear" w:color="auto" w:fill="FFFF99"/>
            <w:vAlign w:val="center"/>
          </w:tcPr>
          <w:p w14:paraId="53CB3B00"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ov</w:t>
            </w:r>
            <w:proofErr w:type="spellEnd"/>
            <w:r w:rsidRPr="001A0E5D">
              <w:rPr>
                <w:rFonts w:eastAsia="Calibri"/>
                <w:sz w:val="21"/>
                <w:szCs w:val="21"/>
              </w:rPr>
              <w:t>.</w:t>
            </w:r>
          </w:p>
        </w:tc>
      </w:tr>
      <w:tr w:rsidR="001A0E5D" w:rsidRPr="001A0E5D" w14:paraId="79D813BE" w14:textId="77777777" w:rsidTr="00B446AF">
        <w:tc>
          <w:tcPr>
            <w:tcW w:w="988" w:type="dxa"/>
            <w:shd w:val="clear" w:color="auto" w:fill="FFFF99"/>
            <w:vAlign w:val="center"/>
          </w:tcPr>
          <w:p w14:paraId="3550023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970B072"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14. Bácsalmási székhelyű civil szervezetek támogatása</w:t>
            </w:r>
          </w:p>
        </w:tc>
        <w:tc>
          <w:tcPr>
            <w:tcW w:w="1559" w:type="dxa"/>
            <w:shd w:val="clear" w:color="auto" w:fill="FFFF99"/>
            <w:vAlign w:val="center"/>
          </w:tcPr>
          <w:p w14:paraId="532DEA6B"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386DF05"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0826759F" w14:textId="77777777" w:rsidR="001A0E5D" w:rsidRPr="001A0E5D" w:rsidRDefault="001A0E5D" w:rsidP="001A0E5D">
            <w:pPr>
              <w:widowControl w:val="0"/>
              <w:jc w:val="center"/>
              <w:rPr>
                <w:rFonts w:eastAsia="Calibri"/>
                <w:sz w:val="21"/>
                <w:szCs w:val="21"/>
              </w:rPr>
            </w:pPr>
            <w:r w:rsidRPr="001A0E5D">
              <w:rPr>
                <w:rFonts w:eastAsia="Calibri"/>
                <w:sz w:val="21"/>
                <w:szCs w:val="21"/>
              </w:rPr>
              <w:t>HPB, PFB</w:t>
            </w:r>
          </w:p>
        </w:tc>
        <w:tc>
          <w:tcPr>
            <w:tcW w:w="1275" w:type="dxa"/>
            <w:shd w:val="clear" w:color="auto" w:fill="FFFF99"/>
            <w:vAlign w:val="center"/>
          </w:tcPr>
          <w:p w14:paraId="467B0E15"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 </w:t>
            </w:r>
            <w:proofErr w:type="spellStart"/>
            <w:r w:rsidRPr="001A0E5D">
              <w:rPr>
                <w:rFonts w:eastAsia="Calibri"/>
                <w:sz w:val="21"/>
                <w:szCs w:val="21"/>
              </w:rPr>
              <w:t>ov</w:t>
            </w:r>
            <w:proofErr w:type="spellEnd"/>
            <w:r w:rsidRPr="001A0E5D">
              <w:rPr>
                <w:rFonts w:eastAsia="Calibri"/>
                <w:sz w:val="21"/>
                <w:szCs w:val="21"/>
              </w:rPr>
              <w:t xml:space="preserve">. </w:t>
            </w:r>
          </w:p>
        </w:tc>
      </w:tr>
    </w:tbl>
    <w:p w14:paraId="717A513D" w14:textId="77777777" w:rsidR="001A0E5D" w:rsidRPr="001A0E5D" w:rsidRDefault="001A0E5D" w:rsidP="001A0E5D">
      <w:pPr>
        <w:rPr>
          <w:rFonts w:eastAsia="Calibri"/>
          <w:sz w:val="20"/>
          <w:szCs w:val="20"/>
        </w:rPr>
      </w:pPr>
      <w:r w:rsidRPr="001A0E5D">
        <w:rPr>
          <w:rFonts w:eastAsia="Calibri"/>
          <w:sz w:val="20"/>
          <w:szCs w:val="20"/>
        </w:rPr>
        <w:br w:type="page"/>
      </w:r>
    </w:p>
    <w:p w14:paraId="7C8B7CAE" w14:textId="77777777" w:rsidR="001A0E5D" w:rsidRPr="001A0E5D" w:rsidRDefault="001A0E5D" w:rsidP="001A0E5D">
      <w:pPr>
        <w:rPr>
          <w:rFonts w:eastAsia="Calibri"/>
          <w:sz w:val="20"/>
          <w:szCs w:val="20"/>
        </w:rPr>
      </w:pPr>
    </w:p>
    <w:p w14:paraId="0E3B123B" w14:textId="77777777" w:rsidR="001A0E5D" w:rsidRPr="001A0E5D" w:rsidRDefault="001A0E5D" w:rsidP="001A0E5D">
      <w:pPr>
        <w:rPr>
          <w:rFonts w:eastAsia="Calibri"/>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1A0E5D" w:rsidRPr="001A0E5D" w14:paraId="0D536153" w14:textId="77777777" w:rsidTr="00B446AF">
        <w:tc>
          <w:tcPr>
            <w:tcW w:w="988" w:type="dxa"/>
            <w:shd w:val="clear" w:color="auto" w:fill="FFFF99"/>
            <w:vAlign w:val="center"/>
          </w:tcPr>
          <w:p w14:paraId="0B370E05"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827" w:type="dxa"/>
            <w:shd w:val="clear" w:color="auto" w:fill="FFFF99"/>
            <w:vAlign w:val="center"/>
          </w:tcPr>
          <w:p w14:paraId="5A218C37"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540CEEE0"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985" w:type="dxa"/>
            <w:shd w:val="clear" w:color="auto" w:fill="FFFF99"/>
            <w:vAlign w:val="center"/>
          </w:tcPr>
          <w:p w14:paraId="0F34D980"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275" w:type="dxa"/>
            <w:shd w:val="clear" w:color="auto" w:fill="FFFF99"/>
            <w:vAlign w:val="center"/>
          </w:tcPr>
          <w:p w14:paraId="7988B9F8"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137FD381" w14:textId="77777777" w:rsidTr="00B446AF">
        <w:tc>
          <w:tcPr>
            <w:tcW w:w="988" w:type="dxa"/>
            <w:shd w:val="clear" w:color="auto" w:fill="FFFF99"/>
            <w:vAlign w:val="center"/>
          </w:tcPr>
          <w:p w14:paraId="52C954F0" w14:textId="77777777" w:rsidR="001A0E5D" w:rsidRPr="001A0E5D" w:rsidRDefault="001A0E5D" w:rsidP="001A0E5D">
            <w:pPr>
              <w:widowControl w:val="0"/>
              <w:jc w:val="center"/>
              <w:rPr>
                <w:rFonts w:eastAsia="Calibri"/>
                <w:b/>
                <w:sz w:val="21"/>
                <w:szCs w:val="21"/>
              </w:rPr>
            </w:pPr>
            <w:r w:rsidRPr="001A0E5D">
              <w:rPr>
                <w:rFonts w:eastAsia="Calibri"/>
                <w:b/>
                <w:sz w:val="21"/>
                <w:szCs w:val="21"/>
              </w:rPr>
              <w:t>6.</w:t>
            </w:r>
          </w:p>
          <w:p w14:paraId="10CC6657" w14:textId="77777777" w:rsidR="001A0E5D" w:rsidRPr="001A0E5D" w:rsidRDefault="001A0E5D" w:rsidP="001A0E5D">
            <w:pPr>
              <w:widowControl w:val="0"/>
              <w:jc w:val="center"/>
              <w:rPr>
                <w:rFonts w:eastAsia="Calibri"/>
                <w:sz w:val="21"/>
                <w:szCs w:val="21"/>
              </w:rPr>
            </w:pPr>
            <w:r w:rsidRPr="001A0E5D">
              <w:rPr>
                <w:rFonts w:eastAsia="Calibri"/>
                <w:b/>
                <w:sz w:val="21"/>
                <w:szCs w:val="21"/>
              </w:rPr>
              <w:t>május 29.</w:t>
            </w:r>
          </w:p>
        </w:tc>
        <w:tc>
          <w:tcPr>
            <w:tcW w:w="3827" w:type="dxa"/>
            <w:shd w:val="clear" w:color="auto" w:fill="FFFF99"/>
            <w:vAlign w:val="center"/>
          </w:tcPr>
          <w:p w14:paraId="0C7EC158" w14:textId="77777777" w:rsidR="001A0E5D" w:rsidRPr="001A0E5D" w:rsidRDefault="001A0E5D" w:rsidP="001A0E5D">
            <w:pPr>
              <w:widowControl w:val="0"/>
              <w:ind w:left="222" w:hanging="222"/>
              <w:jc w:val="both"/>
              <w:rPr>
                <w:rFonts w:eastAsia="Calibri"/>
                <w:color w:val="000000"/>
                <w:sz w:val="21"/>
                <w:szCs w:val="21"/>
              </w:rPr>
            </w:pPr>
          </w:p>
          <w:p w14:paraId="75CC071C" w14:textId="77777777" w:rsidR="001A0E5D" w:rsidRPr="001A0E5D" w:rsidRDefault="001A0E5D" w:rsidP="001A0E5D">
            <w:pPr>
              <w:widowControl w:val="0"/>
              <w:ind w:left="222" w:hanging="222"/>
              <w:jc w:val="both"/>
              <w:rPr>
                <w:rFonts w:eastAsia="Calibri"/>
                <w:b/>
                <w:color w:val="000000"/>
                <w:sz w:val="21"/>
                <w:szCs w:val="21"/>
              </w:rPr>
            </w:pPr>
            <w:r w:rsidRPr="001A0E5D">
              <w:rPr>
                <w:rFonts w:eastAsia="Calibri"/>
                <w:b/>
                <w:color w:val="000000"/>
                <w:sz w:val="21"/>
                <w:szCs w:val="21"/>
              </w:rPr>
              <w:t>Közmeghallgatás</w:t>
            </w:r>
          </w:p>
        </w:tc>
        <w:tc>
          <w:tcPr>
            <w:tcW w:w="1559" w:type="dxa"/>
            <w:shd w:val="clear" w:color="auto" w:fill="FFFF99"/>
            <w:vAlign w:val="center"/>
          </w:tcPr>
          <w:p w14:paraId="2F39BB94" w14:textId="77777777" w:rsidR="001A0E5D" w:rsidRPr="001A0E5D" w:rsidRDefault="001A0E5D" w:rsidP="001A0E5D">
            <w:pPr>
              <w:widowControl w:val="0"/>
              <w:jc w:val="center"/>
              <w:rPr>
                <w:rFonts w:eastAsia="Calibri"/>
                <w:sz w:val="21"/>
                <w:szCs w:val="21"/>
              </w:rPr>
            </w:pPr>
          </w:p>
        </w:tc>
        <w:tc>
          <w:tcPr>
            <w:tcW w:w="1985" w:type="dxa"/>
            <w:shd w:val="clear" w:color="auto" w:fill="FFFF99"/>
            <w:vAlign w:val="center"/>
          </w:tcPr>
          <w:p w14:paraId="54DDE0BA" w14:textId="77777777" w:rsidR="001A0E5D" w:rsidRPr="001A0E5D" w:rsidRDefault="001A0E5D" w:rsidP="001A0E5D">
            <w:pPr>
              <w:widowControl w:val="0"/>
              <w:jc w:val="center"/>
              <w:rPr>
                <w:rFonts w:eastAsia="Calibri"/>
                <w:sz w:val="21"/>
                <w:szCs w:val="21"/>
              </w:rPr>
            </w:pPr>
          </w:p>
        </w:tc>
        <w:tc>
          <w:tcPr>
            <w:tcW w:w="1275" w:type="dxa"/>
            <w:shd w:val="clear" w:color="auto" w:fill="FFFF99"/>
            <w:vAlign w:val="center"/>
          </w:tcPr>
          <w:p w14:paraId="5F030FBE" w14:textId="77777777" w:rsidR="001A0E5D" w:rsidRPr="001A0E5D" w:rsidRDefault="001A0E5D" w:rsidP="001A0E5D">
            <w:pPr>
              <w:widowControl w:val="0"/>
              <w:jc w:val="center"/>
              <w:rPr>
                <w:rFonts w:eastAsia="Calibri"/>
                <w:sz w:val="21"/>
                <w:szCs w:val="21"/>
              </w:rPr>
            </w:pPr>
          </w:p>
        </w:tc>
      </w:tr>
      <w:tr w:rsidR="001A0E5D" w:rsidRPr="001A0E5D" w14:paraId="4CA286F0" w14:textId="77777777" w:rsidTr="00B446AF">
        <w:tc>
          <w:tcPr>
            <w:tcW w:w="988" w:type="dxa"/>
            <w:shd w:val="clear" w:color="auto" w:fill="FFFF99"/>
            <w:vAlign w:val="center"/>
          </w:tcPr>
          <w:p w14:paraId="29E1A96C"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12D587E"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1. </w:t>
            </w:r>
            <w:r w:rsidRPr="001A0E5D">
              <w:rPr>
                <w:rFonts w:eastAsia="Calibri"/>
                <w:sz w:val="21"/>
                <w:szCs w:val="21"/>
              </w:rPr>
              <w:t>Tájékoztató az elmúlt egy év legfontosabb döntéseiről, az elnyert pályázatokról, az önkormányzat jelentősebb célkitűzéseiről</w:t>
            </w:r>
          </w:p>
        </w:tc>
        <w:tc>
          <w:tcPr>
            <w:tcW w:w="1559" w:type="dxa"/>
            <w:shd w:val="clear" w:color="auto" w:fill="FFFF99"/>
            <w:vAlign w:val="center"/>
          </w:tcPr>
          <w:p w14:paraId="53A8C5D2"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0CB9E049" w14:textId="77777777" w:rsidR="001A0E5D" w:rsidRPr="001A0E5D" w:rsidRDefault="001A0E5D" w:rsidP="001A0E5D">
            <w:pPr>
              <w:widowControl w:val="0"/>
              <w:jc w:val="center"/>
              <w:rPr>
                <w:rFonts w:eastAsia="Calibri"/>
                <w:sz w:val="21"/>
                <w:szCs w:val="21"/>
              </w:rPr>
            </w:pPr>
            <w:r w:rsidRPr="001A0E5D">
              <w:rPr>
                <w:rFonts w:eastAsia="Calibri"/>
                <w:sz w:val="21"/>
                <w:szCs w:val="21"/>
              </w:rPr>
              <w:t>Pénzügyi, Beruházási és Üzemeltetési Osztály</w:t>
            </w:r>
          </w:p>
        </w:tc>
        <w:tc>
          <w:tcPr>
            <w:tcW w:w="1275" w:type="dxa"/>
            <w:shd w:val="clear" w:color="auto" w:fill="FFFF99"/>
            <w:vAlign w:val="center"/>
          </w:tcPr>
          <w:p w14:paraId="51DDFF93" w14:textId="77777777" w:rsidR="001A0E5D" w:rsidRPr="001A0E5D" w:rsidRDefault="001A0E5D" w:rsidP="001A0E5D">
            <w:pPr>
              <w:widowControl w:val="0"/>
              <w:jc w:val="center"/>
              <w:rPr>
                <w:rFonts w:eastAsia="Calibri"/>
                <w:sz w:val="21"/>
                <w:szCs w:val="21"/>
              </w:rPr>
            </w:pPr>
            <w:r w:rsidRPr="001A0E5D">
              <w:rPr>
                <w:rFonts w:eastAsia="Calibri"/>
                <w:sz w:val="21"/>
                <w:szCs w:val="21"/>
              </w:rPr>
              <w:t>beruházási ügyintéző</w:t>
            </w:r>
          </w:p>
        </w:tc>
      </w:tr>
      <w:tr w:rsidR="001A0E5D" w:rsidRPr="001A0E5D" w14:paraId="1E455803" w14:textId="77777777" w:rsidTr="00B446AF">
        <w:tc>
          <w:tcPr>
            <w:tcW w:w="988" w:type="dxa"/>
            <w:shd w:val="clear" w:color="auto" w:fill="FFFF99"/>
            <w:vAlign w:val="center"/>
          </w:tcPr>
          <w:p w14:paraId="121F8B8B"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F390B9E"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2. Lakossági közérdekű kérdések és javaslatok meghallgatása, megvitatása</w:t>
            </w:r>
          </w:p>
        </w:tc>
        <w:tc>
          <w:tcPr>
            <w:tcW w:w="1559" w:type="dxa"/>
            <w:shd w:val="clear" w:color="auto" w:fill="FFFF99"/>
            <w:vAlign w:val="center"/>
          </w:tcPr>
          <w:p w14:paraId="2A7F881D"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9958098" w14:textId="77777777" w:rsidR="001A0E5D" w:rsidRPr="001A0E5D" w:rsidRDefault="001A0E5D" w:rsidP="001A0E5D">
            <w:pPr>
              <w:widowControl w:val="0"/>
              <w:jc w:val="center"/>
              <w:rPr>
                <w:rFonts w:eastAsia="Calibri"/>
                <w:sz w:val="21"/>
                <w:szCs w:val="21"/>
              </w:rPr>
            </w:pPr>
            <w:r w:rsidRPr="001A0E5D">
              <w:rPr>
                <w:rFonts w:eastAsia="Calibri"/>
                <w:sz w:val="21"/>
                <w:szCs w:val="21"/>
              </w:rPr>
              <w:t>Titkárság</w:t>
            </w:r>
          </w:p>
        </w:tc>
        <w:tc>
          <w:tcPr>
            <w:tcW w:w="1275" w:type="dxa"/>
            <w:shd w:val="clear" w:color="auto" w:fill="FFFF99"/>
            <w:vAlign w:val="center"/>
          </w:tcPr>
          <w:p w14:paraId="77735308"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bl>
    <w:p w14:paraId="654E398A" w14:textId="77777777" w:rsidR="001A0E5D" w:rsidRPr="001A0E5D" w:rsidRDefault="001A0E5D" w:rsidP="001A0E5D">
      <w:pPr>
        <w:rPr>
          <w:rFonts w:eastAsia="Calibri"/>
          <w:sz w:val="20"/>
          <w:szCs w:val="20"/>
        </w:rPr>
      </w:pPr>
    </w:p>
    <w:p w14:paraId="050243CB" w14:textId="77777777" w:rsidR="001A0E5D" w:rsidRPr="001A0E5D" w:rsidRDefault="001A0E5D" w:rsidP="001A0E5D">
      <w:pPr>
        <w:rPr>
          <w:rFonts w:eastAsia="Calibri"/>
          <w:sz w:val="20"/>
          <w:szCs w:val="20"/>
        </w:rPr>
      </w:pPr>
    </w:p>
    <w:p w14:paraId="42EF825C" w14:textId="77777777" w:rsidR="001A0E5D" w:rsidRPr="001A0E5D" w:rsidRDefault="001A0E5D" w:rsidP="001A0E5D">
      <w:pPr>
        <w:rPr>
          <w:rFonts w:eastAsia="Calibri"/>
          <w:sz w:val="20"/>
          <w:szCs w:val="20"/>
        </w:rPr>
      </w:pPr>
    </w:p>
    <w:p w14:paraId="7968E56D" w14:textId="77777777" w:rsidR="001A0E5D" w:rsidRPr="001A0E5D" w:rsidRDefault="001A0E5D" w:rsidP="001A0E5D">
      <w:pPr>
        <w:rPr>
          <w:rFonts w:eastAsia="Calibri"/>
          <w:sz w:val="20"/>
          <w:szCs w:val="20"/>
        </w:rPr>
      </w:pPr>
      <w:r w:rsidRPr="001A0E5D">
        <w:rPr>
          <w:rFonts w:eastAsia="Calibri"/>
          <w:sz w:val="20"/>
          <w:szCs w:val="20"/>
        </w:rPr>
        <w:br w:type="page"/>
      </w:r>
    </w:p>
    <w:p w14:paraId="483676EA" w14:textId="77777777" w:rsidR="001A0E5D" w:rsidRPr="001A0E5D" w:rsidRDefault="001A0E5D" w:rsidP="001A0E5D">
      <w:pPr>
        <w:rPr>
          <w:rFonts w:eastAsia="Calibri"/>
          <w:sz w:val="20"/>
          <w:szCs w:val="20"/>
        </w:rPr>
      </w:pPr>
    </w:p>
    <w:p w14:paraId="6C7CD3A2" w14:textId="77777777" w:rsidR="001A0E5D" w:rsidRPr="001A0E5D" w:rsidRDefault="001A0E5D" w:rsidP="001A0E5D">
      <w:pPr>
        <w:rPr>
          <w:rFonts w:eastAsia="Calibri"/>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1A0E5D" w:rsidRPr="001A0E5D" w14:paraId="34DDD16C" w14:textId="77777777" w:rsidTr="00B446AF">
        <w:tc>
          <w:tcPr>
            <w:tcW w:w="988" w:type="dxa"/>
            <w:shd w:val="clear" w:color="auto" w:fill="FFFF99"/>
            <w:vAlign w:val="center"/>
          </w:tcPr>
          <w:p w14:paraId="0BCFEBE2"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827" w:type="dxa"/>
            <w:shd w:val="clear" w:color="auto" w:fill="FFFF99"/>
            <w:vAlign w:val="center"/>
          </w:tcPr>
          <w:p w14:paraId="429904A9"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03548CC8"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985" w:type="dxa"/>
            <w:shd w:val="clear" w:color="auto" w:fill="FFFF99"/>
            <w:vAlign w:val="center"/>
          </w:tcPr>
          <w:p w14:paraId="5DA98FC6"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275" w:type="dxa"/>
            <w:shd w:val="clear" w:color="auto" w:fill="FFFF99"/>
            <w:vAlign w:val="center"/>
          </w:tcPr>
          <w:p w14:paraId="4CFD84D6"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321248B6" w14:textId="77777777" w:rsidTr="00B446AF">
        <w:tc>
          <w:tcPr>
            <w:tcW w:w="988" w:type="dxa"/>
            <w:shd w:val="clear" w:color="auto" w:fill="FFFF99"/>
            <w:vAlign w:val="center"/>
          </w:tcPr>
          <w:p w14:paraId="3CB7E13E" w14:textId="77777777" w:rsidR="001A0E5D" w:rsidRPr="001A0E5D" w:rsidRDefault="001A0E5D" w:rsidP="001A0E5D">
            <w:pPr>
              <w:widowControl w:val="0"/>
              <w:jc w:val="center"/>
              <w:rPr>
                <w:rFonts w:eastAsia="Calibri"/>
                <w:b/>
                <w:sz w:val="21"/>
                <w:szCs w:val="21"/>
              </w:rPr>
            </w:pPr>
            <w:r w:rsidRPr="001A0E5D">
              <w:rPr>
                <w:rFonts w:eastAsia="Calibri"/>
                <w:b/>
                <w:sz w:val="21"/>
                <w:szCs w:val="21"/>
              </w:rPr>
              <w:t>7.</w:t>
            </w:r>
          </w:p>
          <w:p w14:paraId="7548EC86" w14:textId="77777777" w:rsidR="001A0E5D" w:rsidRPr="001A0E5D" w:rsidRDefault="001A0E5D" w:rsidP="001A0E5D">
            <w:pPr>
              <w:widowControl w:val="0"/>
              <w:jc w:val="center"/>
              <w:rPr>
                <w:rFonts w:eastAsia="Calibri"/>
                <w:sz w:val="21"/>
                <w:szCs w:val="21"/>
              </w:rPr>
            </w:pPr>
            <w:r w:rsidRPr="001A0E5D">
              <w:rPr>
                <w:rFonts w:eastAsia="Calibri"/>
                <w:b/>
                <w:sz w:val="21"/>
                <w:szCs w:val="21"/>
              </w:rPr>
              <w:t>június 24.</w:t>
            </w:r>
          </w:p>
        </w:tc>
        <w:tc>
          <w:tcPr>
            <w:tcW w:w="3827" w:type="dxa"/>
            <w:shd w:val="clear" w:color="auto" w:fill="FFFF99"/>
            <w:vAlign w:val="center"/>
          </w:tcPr>
          <w:p w14:paraId="09A6CB31"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w:t>
            </w:r>
          </w:p>
          <w:p w14:paraId="5ECDC9AD" w14:textId="77777777" w:rsidR="001A0E5D" w:rsidRPr="001A0E5D" w:rsidRDefault="001A0E5D" w:rsidP="001A0E5D">
            <w:pPr>
              <w:widowControl w:val="0"/>
              <w:jc w:val="center"/>
              <w:rPr>
                <w:rFonts w:eastAsia="Calibri"/>
                <w:sz w:val="21"/>
                <w:szCs w:val="21"/>
              </w:rPr>
            </w:pPr>
            <w:r w:rsidRPr="001A0E5D">
              <w:rPr>
                <w:rFonts w:eastAsia="Calibri"/>
                <w:b/>
                <w:bCs/>
                <w:color w:val="000000"/>
                <w:sz w:val="21"/>
                <w:szCs w:val="21"/>
              </w:rPr>
              <w:t>2025. június 11.</w:t>
            </w:r>
          </w:p>
        </w:tc>
        <w:tc>
          <w:tcPr>
            <w:tcW w:w="1559" w:type="dxa"/>
            <w:shd w:val="clear" w:color="auto" w:fill="FFFF99"/>
            <w:vAlign w:val="center"/>
          </w:tcPr>
          <w:p w14:paraId="17BED881" w14:textId="77777777" w:rsidR="001A0E5D" w:rsidRPr="001A0E5D" w:rsidRDefault="001A0E5D" w:rsidP="001A0E5D">
            <w:pPr>
              <w:widowControl w:val="0"/>
              <w:jc w:val="both"/>
              <w:rPr>
                <w:rFonts w:eastAsia="Calibri"/>
                <w:sz w:val="21"/>
                <w:szCs w:val="21"/>
              </w:rPr>
            </w:pPr>
          </w:p>
        </w:tc>
        <w:tc>
          <w:tcPr>
            <w:tcW w:w="1985" w:type="dxa"/>
            <w:shd w:val="clear" w:color="auto" w:fill="FFFF99"/>
            <w:vAlign w:val="center"/>
          </w:tcPr>
          <w:p w14:paraId="0F847A7F" w14:textId="77777777" w:rsidR="001A0E5D" w:rsidRPr="001A0E5D" w:rsidRDefault="001A0E5D" w:rsidP="001A0E5D">
            <w:pPr>
              <w:widowControl w:val="0"/>
              <w:jc w:val="both"/>
              <w:rPr>
                <w:rFonts w:eastAsia="Calibri"/>
                <w:sz w:val="21"/>
                <w:szCs w:val="21"/>
              </w:rPr>
            </w:pPr>
          </w:p>
        </w:tc>
        <w:tc>
          <w:tcPr>
            <w:tcW w:w="1275" w:type="dxa"/>
            <w:shd w:val="clear" w:color="auto" w:fill="FFFF99"/>
            <w:vAlign w:val="center"/>
          </w:tcPr>
          <w:p w14:paraId="685C255D" w14:textId="77777777" w:rsidR="001A0E5D" w:rsidRPr="001A0E5D" w:rsidRDefault="001A0E5D" w:rsidP="001A0E5D">
            <w:pPr>
              <w:widowControl w:val="0"/>
              <w:jc w:val="both"/>
              <w:rPr>
                <w:rFonts w:eastAsia="Calibri"/>
                <w:sz w:val="21"/>
                <w:szCs w:val="21"/>
              </w:rPr>
            </w:pPr>
          </w:p>
        </w:tc>
      </w:tr>
      <w:tr w:rsidR="001A0E5D" w:rsidRPr="001A0E5D" w14:paraId="6451453B" w14:textId="77777777" w:rsidTr="00B446AF">
        <w:tc>
          <w:tcPr>
            <w:tcW w:w="988" w:type="dxa"/>
            <w:shd w:val="clear" w:color="auto" w:fill="FFFF99"/>
            <w:vAlign w:val="center"/>
          </w:tcPr>
          <w:p w14:paraId="027C457D"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748277F1"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1. Jelentés a lejárt és folyamatos határidejű határozatok végrehajtásáról és a legutóbbi testületi ülés óta átruházott hatáskörben hozott döntésekről</w:t>
            </w:r>
          </w:p>
        </w:tc>
        <w:tc>
          <w:tcPr>
            <w:tcW w:w="1559" w:type="dxa"/>
            <w:shd w:val="clear" w:color="auto" w:fill="FFFF99"/>
            <w:vAlign w:val="center"/>
          </w:tcPr>
          <w:p w14:paraId="4C4046D9"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58EACBC5"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275" w:type="dxa"/>
            <w:shd w:val="clear" w:color="auto" w:fill="FFFF99"/>
            <w:vAlign w:val="center"/>
          </w:tcPr>
          <w:p w14:paraId="429835B5"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2A64B645" w14:textId="77777777" w:rsidTr="00B446AF">
        <w:tc>
          <w:tcPr>
            <w:tcW w:w="988" w:type="dxa"/>
            <w:shd w:val="clear" w:color="auto" w:fill="FFFF99"/>
            <w:vAlign w:val="center"/>
          </w:tcPr>
          <w:p w14:paraId="1CD9D887"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6C5482B0"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559" w:type="dxa"/>
            <w:shd w:val="clear" w:color="auto" w:fill="FFFF99"/>
            <w:vAlign w:val="center"/>
          </w:tcPr>
          <w:p w14:paraId="01269D5E"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416FC357" w14:textId="77777777" w:rsidR="001A0E5D" w:rsidRPr="001A0E5D" w:rsidRDefault="001A0E5D" w:rsidP="001A0E5D">
            <w:pPr>
              <w:widowControl w:val="0"/>
              <w:jc w:val="center"/>
              <w:rPr>
                <w:rFonts w:eastAsia="Calibri"/>
                <w:sz w:val="21"/>
                <w:szCs w:val="21"/>
              </w:rPr>
            </w:pPr>
          </w:p>
        </w:tc>
        <w:tc>
          <w:tcPr>
            <w:tcW w:w="1275" w:type="dxa"/>
            <w:shd w:val="clear" w:color="auto" w:fill="FFFF99"/>
            <w:vAlign w:val="center"/>
          </w:tcPr>
          <w:p w14:paraId="77A5B02D" w14:textId="77777777" w:rsidR="001A0E5D" w:rsidRPr="001A0E5D" w:rsidRDefault="001A0E5D" w:rsidP="001A0E5D">
            <w:pPr>
              <w:widowControl w:val="0"/>
              <w:jc w:val="center"/>
              <w:rPr>
                <w:rFonts w:eastAsia="Calibri"/>
                <w:sz w:val="21"/>
                <w:szCs w:val="21"/>
              </w:rPr>
            </w:pPr>
          </w:p>
        </w:tc>
      </w:tr>
      <w:tr w:rsidR="001A0E5D" w:rsidRPr="001A0E5D" w14:paraId="457FD9E2" w14:textId="77777777" w:rsidTr="00B446AF">
        <w:tc>
          <w:tcPr>
            <w:tcW w:w="988" w:type="dxa"/>
            <w:shd w:val="clear" w:color="auto" w:fill="FFFF99"/>
            <w:vAlign w:val="center"/>
          </w:tcPr>
          <w:p w14:paraId="74B13BB9"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4E4D0D0F"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 xml:space="preserve">3. </w:t>
            </w:r>
            <w:r w:rsidRPr="001A0E5D">
              <w:rPr>
                <w:rFonts w:eastAsia="Calibri"/>
                <w:bCs/>
                <w:sz w:val="21"/>
                <w:szCs w:val="21"/>
              </w:rPr>
              <w:t>Az önkormányzat munkáját érintő jogszabályokról és a Bácsalmási Közös Önkormányzati Hivatal munkájáról szóló 2025. június havi jegyzői tájékoztató</w:t>
            </w:r>
          </w:p>
        </w:tc>
        <w:tc>
          <w:tcPr>
            <w:tcW w:w="1559" w:type="dxa"/>
            <w:shd w:val="clear" w:color="auto" w:fill="FFFF99"/>
            <w:vAlign w:val="center"/>
          </w:tcPr>
          <w:p w14:paraId="7CFAE52B"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985" w:type="dxa"/>
            <w:shd w:val="clear" w:color="auto" w:fill="FFFF99"/>
            <w:vAlign w:val="center"/>
          </w:tcPr>
          <w:p w14:paraId="403691F7" w14:textId="77777777" w:rsidR="001A0E5D" w:rsidRPr="001A0E5D" w:rsidRDefault="001A0E5D" w:rsidP="001A0E5D">
            <w:pPr>
              <w:widowControl w:val="0"/>
              <w:jc w:val="center"/>
              <w:rPr>
                <w:rFonts w:eastAsia="Calibri"/>
                <w:sz w:val="21"/>
                <w:szCs w:val="21"/>
              </w:rPr>
            </w:pPr>
          </w:p>
        </w:tc>
        <w:tc>
          <w:tcPr>
            <w:tcW w:w="1275" w:type="dxa"/>
            <w:shd w:val="clear" w:color="auto" w:fill="FFFF99"/>
            <w:vAlign w:val="center"/>
          </w:tcPr>
          <w:p w14:paraId="088A8793"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3E581234" w14:textId="77777777" w:rsidTr="00B446AF">
        <w:tc>
          <w:tcPr>
            <w:tcW w:w="988" w:type="dxa"/>
            <w:shd w:val="clear" w:color="auto" w:fill="FFFF99"/>
            <w:vAlign w:val="center"/>
          </w:tcPr>
          <w:p w14:paraId="54D697E1"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478D7857" w14:textId="77777777" w:rsidR="001A0E5D" w:rsidRPr="001A0E5D" w:rsidRDefault="001A0E5D" w:rsidP="001A0E5D">
            <w:pPr>
              <w:widowControl w:val="0"/>
              <w:ind w:left="222" w:hanging="222"/>
              <w:rPr>
                <w:rFonts w:eastAsia="Calibri"/>
                <w:sz w:val="21"/>
                <w:szCs w:val="21"/>
              </w:rPr>
            </w:pPr>
            <w:r w:rsidRPr="001A0E5D">
              <w:rPr>
                <w:rFonts w:eastAsia="Calibri"/>
                <w:sz w:val="21"/>
                <w:szCs w:val="21"/>
              </w:rPr>
              <w:t>4. Szakmai beszámoló a Homokhátsági Regionális Hulladékgazdálkodási Önkormányzati Társulás 2024. évi működéséről</w:t>
            </w:r>
          </w:p>
        </w:tc>
        <w:tc>
          <w:tcPr>
            <w:tcW w:w="1559" w:type="dxa"/>
            <w:shd w:val="clear" w:color="auto" w:fill="FFFF99"/>
            <w:vAlign w:val="center"/>
          </w:tcPr>
          <w:p w14:paraId="194E8723"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4A301E8"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2C8D2A54" w14:textId="77777777" w:rsidR="001A0E5D" w:rsidRPr="001A0E5D" w:rsidRDefault="001A0E5D" w:rsidP="001A0E5D">
            <w:pPr>
              <w:widowControl w:val="0"/>
              <w:jc w:val="center"/>
              <w:rPr>
                <w:rFonts w:eastAsia="Calibri"/>
                <w:sz w:val="21"/>
                <w:szCs w:val="21"/>
                <w:u w:val="single"/>
              </w:rPr>
            </w:pPr>
            <w:r w:rsidRPr="001A0E5D">
              <w:rPr>
                <w:rFonts w:eastAsia="Calibri"/>
                <w:sz w:val="21"/>
                <w:szCs w:val="21"/>
              </w:rPr>
              <w:t>PFB</w:t>
            </w:r>
          </w:p>
        </w:tc>
        <w:tc>
          <w:tcPr>
            <w:tcW w:w="1275" w:type="dxa"/>
            <w:shd w:val="clear" w:color="auto" w:fill="FFFF99"/>
            <w:vAlign w:val="center"/>
          </w:tcPr>
          <w:p w14:paraId="3E9D9489" w14:textId="77777777" w:rsidR="001A0E5D" w:rsidRPr="001A0E5D" w:rsidRDefault="001A0E5D" w:rsidP="001A0E5D">
            <w:pPr>
              <w:widowControl w:val="0"/>
              <w:jc w:val="center"/>
              <w:rPr>
                <w:rFonts w:eastAsia="Calibri"/>
                <w:sz w:val="21"/>
                <w:szCs w:val="21"/>
              </w:rPr>
            </w:pPr>
            <w:r w:rsidRPr="001A0E5D">
              <w:rPr>
                <w:rFonts w:eastAsia="Calibri"/>
                <w:sz w:val="21"/>
                <w:szCs w:val="21"/>
              </w:rPr>
              <w:t>megbízott témafelelős</w:t>
            </w:r>
          </w:p>
        </w:tc>
      </w:tr>
      <w:tr w:rsidR="001A0E5D" w:rsidRPr="001A0E5D" w14:paraId="03EA741F" w14:textId="77777777" w:rsidTr="00B446AF">
        <w:tc>
          <w:tcPr>
            <w:tcW w:w="988" w:type="dxa"/>
            <w:shd w:val="clear" w:color="auto" w:fill="FFFF99"/>
            <w:vAlign w:val="center"/>
          </w:tcPr>
          <w:p w14:paraId="53BF24D7"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66F51EAD" w14:textId="77777777" w:rsidR="001A0E5D" w:rsidRPr="001A0E5D" w:rsidRDefault="001A0E5D" w:rsidP="001A0E5D">
            <w:pPr>
              <w:widowControl w:val="0"/>
              <w:ind w:left="222" w:hanging="222"/>
              <w:rPr>
                <w:rFonts w:eastAsia="Calibri"/>
                <w:sz w:val="21"/>
                <w:szCs w:val="21"/>
              </w:rPr>
            </w:pPr>
            <w:r w:rsidRPr="001A0E5D">
              <w:rPr>
                <w:rFonts w:eastAsia="Calibri"/>
                <w:sz w:val="21"/>
                <w:szCs w:val="21"/>
              </w:rPr>
              <w:t>5. Beszámoló a Homokhátsági Regionális Hulladékgazdálkodási Önkormányzati Társulás 2023. évi költségvetésének végrehajtásáról</w:t>
            </w:r>
          </w:p>
        </w:tc>
        <w:tc>
          <w:tcPr>
            <w:tcW w:w="1559" w:type="dxa"/>
            <w:shd w:val="clear" w:color="auto" w:fill="FFFF99"/>
            <w:vAlign w:val="center"/>
          </w:tcPr>
          <w:p w14:paraId="64A6B321"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A32E27C"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3D27A5A9" w14:textId="77777777" w:rsidR="001A0E5D" w:rsidRPr="001A0E5D" w:rsidRDefault="001A0E5D" w:rsidP="001A0E5D">
            <w:pPr>
              <w:widowControl w:val="0"/>
              <w:jc w:val="center"/>
              <w:rPr>
                <w:rFonts w:eastAsia="Calibri"/>
                <w:sz w:val="21"/>
                <w:szCs w:val="21"/>
                <w:u w:val="single"/>
              </w:rPr>
            </w:pPr>
            <w:r w:rsidRPr="001A0E5D">
              <w:rPr>
                <w:rFonts w:eastAsia="Calibri"/>
                <w:sz w:val="21"/>
                <w:szCs w:val="21"/>
              </w:rPr>
              <w:t>PFB</w:t>
            </w:r>
          </w:p>
        </w:tc>
        <w:tc>
          <w:tcPr>
            <w:tcW w:w="1275" w:type="dxa"/>
            <w:shd w:val="clear" w:color="auto" w:fill="FFFF99"/>
            <w:vAlign w:val="center"/>
          </w:tcPr>
          <w:p w14:paraId="350B0C7A" w14:textId="77777777" w:rsidR="001A0E5D" w:rsidRPr="001A0E5D" w:rsidRDefault="001A0E5D" w:rsidP="001A0E5D">
            <w:pPr>
              <w:widowControl w:val="0"/>
              <w:jc w:val="center"/>
              <w:rPr>
                <w:rFonts w:eastAsia="Calibri"/>
                <w:sz w:val="21"/>
                <w:szCs w:val="21"/>
              </w:rPr>
            </w:pPr>
            <w:r w:rsidRPr="001A0E5D">
              <w:rPr>
                <w:rFonts w:eastAsia="Calibri"/>
                <w:sz w:val="21"/>
                <w:szCs w:val="21"/>
              </w:rPr>
              <w:t>megbízott témafelelős</w:t>
            </w:r>
          </w:p>
        </w:tc>
      </w:tr>
      <w:tr w:rsidR="001A0E5D" w:rsidRPr="001A0E5D" w14:paraId="6466AA25" w14:textId="77777777" w:rsidTr="00B446AF">
        <w:tc>
          <w:tcPr>
            <w:tcW w:w="988" w:type="dxa"/>
            <w:shd w:val="clear" w:color="auto" w:fill="FFFF99"/>
            <w:vAlign w:val="center"/>
          </w:tcPr>
          <w:p w14:paraId="54758DE5"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CD172B8"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6. A Bácsalmás Önkormányzati Tűzoltó Parancsnokság 2024. évre vonatkozó egyszerűsített éves beszámolójának és közhasznúsági mellékletének elfogadása</w:t>
            </w:r>
          </w:p>
        </w:tc>
        <w:tc>
          <w:tcPr>
            <w:tcW w:w="1559" w:type="dxa"/>
            <w:shd w:val="clear" w:color="auto" w:fill="FFFF99"/>
            <w:vAlign w:val="center"/>
          </w:tcPr>
          <w:p w14:paraId="4A2ABF3B"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4F711B9" w14:textId="77777777" w:rsidR="001A0E5D" w:rsidRPr="001A0E5D" w:rsidRDefault="001A0E5D" w:rsidP="001A0E5D">
            <w:pPr>
              <w:widowControl w:val="0"/>
              <w:jc w:val="center"/>
              <w:rPr>
                <w:rFonts w:eastAsia="Calibri"/>
                <w:sz w:val="21"/>
                <w:szCs w:val="21"/>
                <w:u w:val="single"/>
              </w:rPr>
            </w:pPr>
            <w:r w:rsidRPr="001A0E5D">
              <w:rPr>
                <w:rFonts w:eastAsia="Calibri"/>
                <w:sz w:val="21"/>
                <w:szCs w:val="21"/>
                <w:u w:val="single"/>
              </w:rPr>
              <w:t>véleményezi:</w:t>
            </w:r>
          </w:p>
          <w:p w14:paraId="756FD77F"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275" w:type="dxa"/>
            <w:shd w:val="clear" w:color="auto" w:fill="FFFF99"/>
            <w:vAlign w:val="center"/>
          </w:tcPr>
          <w:p w14:paraId="5EAB158D" w14:textId="77777777" w:rsidR="001A0E5D" w:rsidRPr="001A0E5D" w:rsidRDefault="001A0E5D" w:rsidP="001A0E5D">
            <w:pPr>
              <w:widowControl w:val="0"/>
              <w:jc w:val="center"/>
              <w:rPr>
                <w:rFonts w:eastAsia="Calibri"/>
                <w:sz w:val="21"/>
                <w:szCs w:val="21"/>
              </w:rPr>
            </w:pPr>
            <w:r w:rsidRPr="001A0E5D">
              <w:rPr>
                <w:rFonts w:eastAsia="Calibri"/>
                <w:sz w:val="21"/>
                <w:szCs w:val="21"/>
              </w:rPr>
              <w:t>igazgatási és jogi ügyintéző</w:t>
            </w:r>
          </w:p>
        </w:tc>
      </w:tr>
      <w:tr w:rsidR="001A0E5D" w:rsidRPr="001A0E5D" w14:paraId="7806E855" w14:textId="77777777" w:rsidTr="00B446AF">
        <w:tc>
          <w:tcPr>
            <w:tcW w:w="988" w:type="dxa"/>
            <w:shd w:val="clear" w:color="auto" w:fill="FFFF99"/>
            <w:vAlign w:val="center"/>
          </w:tcPr>
          <w:p w14:paraId="519A4B2C"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742A8E2"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7. </w:t>
            </w:r>
            <w:r w:rsidRPr="001A0E5D">
              <w:rPr>
                <w:rFonts w:eastAsia="Calibri"/>
                <w:sz w:val="21"/>
                <w:szCs w:val="21"/>
              </w:rPr>
              <w:t>Ösztöndíjpályázat kiírása a Hunyadi János Gimnázium diákjainak támogatására</w:t>
            </w:r>
          </w:p>
        </w:tc>
        <w:tc>
          <w:tcPr>
            <w:tcW w:w="1559" w:type="dxa"/>
            <w:shd w:val="clear" w:color="auto" w:fill="FFFF99"/>
            <w:vAlign w:val="center"/>
          </w:tcPr>
          <w:p w14:paraId="4355AE08"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49025122"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 O., </w:t>
            </w:r>
            <w:r w:rsidRPr="001A0E5D">
              <w:rPr>
                <w:rFonts w:eastAsia="Calibri"/>
                <w:sz w:val="21"/>
                <w:szCs w:val="21"/>
                <w:u w:val="single"/>
              </w:rPr>
              <w:t>véleményezi</w:t>
            </w:r>
            <w:r w:rsidRPr="001A0E5D">
              <w:rPr>
                <w:rFonts w:eastAsia="Calibri"/>
                <w:sz w:val="21"/>
                <w:szCs w:val="21"/>
              </w:rPr>
              <w:t>:</w:t>
            </w:r>
          </w:p>
          <w:p w14:paraId="78EF523A" w14:textId="77777777" w:rsidR="001A0E5D" w:rsidRPr="001A0E5D" w:rsidRDefault="001A0E5D" w:rsidP="001A0E5D">
            <w:pPr>
              <w:widowControl w:val="0"/>
              <w:jc w:val="center"/>
              <w:rPr>
                <w:rFonts w:eastAsia="Calibri"/>
                <w:sz w:val="21"/>
                <w:szCs w:val="21"/>
              </w:rPr>
            </w:pPr>
            <w:r w:rsidRPr="001A0E5D">
              <w:rPr>
                <w:rFonts w:eastAsia="Calibri"/>
                <w:sz w:val="21"/>
                <w:szCs w:val="21"/>
              </w:rPr>
              <w:t>HPB, PFB</w:t>
            </w:r>
          </w:p>
        </w:tc>
        <w:tc>
          <w:tcPr>
            <w:tcW w:w="1275" w:type="dxa"/>
            <w:shd w:val="clear" w:color="auto" w:fill="FFFF99"/>
            <w:vAlign w:val="center"/>
          </w:tcPr>
          <w:p w14:paraId="103262D9"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osztályvez</w:t>
            </w:r>
            <w:proofErr w:type="spellEnd"/>
            <w:r w:rsidRPr="001A0E5D">
              <w:rPr>
                <w:rFonts w:eastAsia="Calibri"/>
                <w:sz w:val="21"/>
                <w:szCs w:val="21"/>
              </w:rPr>
              <w:t>.</w:t>
            </w:r>
          </w:p>
        </w:tc>
      </w:tr>
      <w:tr w:rsidR="001A0E5D" w:rsidRPr="001A0E5D" w14:paraId="4FE66647" w14:textId="77777777" w:rsidTr="00B446AF">
        <w:tc>
          <w:tcPr>
            <w:tcW w:w="988" w:type="dxa"/>
            <w:shd w:val="clear" w:color="auto" w:fill="FFFF99"/>
            <w:vAlign w:val="center"/>
          </w:tcPr>
          <w:p w14:paraId="3C0C0C5A"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5429BC2"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8. Városi kitüntető címek és díjak adományozása (zárt ülésen)</w:t>
            </w:r>
          </w:p>
        </w:tc>
        <w:tc>
          <w:tcPr>
            <w:tcW w:w="1559" w:type="dxa"/>
            <w:shd w:val="clear" w:color="auto" w:fill="FFFF99"/>
            <w:vAlign w:val="center"/>
          </w:tcPr>
          <w:p w14:paraId="575E2AC1"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529B20AE"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244182A3" w14:textId="77777777" w:rsidR="001A0E5D" w:rsidRPr="001A0E5D" w:rsidRDefault="001A0E5D" w:rsidP="001A0E5D">
            <w:pPr>
              <w:widowControl w:val="0"/>
              <w:jc w:val="center"/>
              <w:rPr>
                <w:rFonts w:eastAsia="Calibri"/>
                <w:sz w:val="21"/>
                <w:szCs w:val="21"/>
              </w:rPr>
            </w:pPr>
            <w:r w:rsidRPr="001A0E5D">
              <w:rPr>
                <w:rFonts w:eastAsia="Calibri"/>
                <w:sz w:val="21"/>
                <w:szCs w:val="21"/>
              </w:rPr>
              <w:t>HPB, JÜB, PFB</w:t>
            </w:r>
          </w:p>
        </w:tc>
        <w:tc>
          <w:tcPr>
            <w:tcW w:w="1275" w:type="dxa"/>
            <w:shd w:val="clear" w:color="auto" w:fill="FFFF99"/>
            <w:vAlign w:val="center"/>
          </w:tcPr>
          <w:p w14:paraId="003D6F60"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bl>
    <w:p w14:paraId="54EE98AC" w14:textId="77777777" w:rsidR="001A0E5D" w:rsidRPr="001A0E5D" w:rsidRDefault="001A0E5D" w:rsidP="001A0E5D">
      <w:pPr>
        <w:rPr>
          <w:rFonts w:eastAsia="Calibri"/>
          <w:sz w:val="20"/>
          <w:szCs w:val="20"/>
        </w:rPr>
      </w:pPr>
    </w:p>
    <w:p w14:paraId="6063CF68" w14:textId="77777777" w:rsidR="001A0E5D" w:rsidRPr="001A0E5D" w:rsidRDefault="001A0E5D" w:rsidP="001A0E5D">
      <w:pPr>
        <w:rPr>
          <w:rFonts w:eastAsia="Calibri"/>
          <w:sz w:val="20"/>
          <w:szCs w:val="20"/>
        </w:rPr>
      </w:pPr>
    </w:p>
    <w:p w14:paraId="7018A936" w14:textId="77777777" w:rsidR="001A0E5D" w:rsidRPr="001A0E5D" w:rsidRDefault="001A0E5D" w:rsidP="001A0E5D">
      <w:pPr>
        <w:rPr>
          <w:rFonts w:eastAsia="Calibri"/>
          <w:sz w:val="20"/>
          <w:szCs w:val="20"/>
        </w:rPr>
      </w:pPr>
      <w:r w:rsidRPr="001A0E5D">
        <w:rPr>
          <w:rFonts w:eastAsia="Calibri"/>
          <w:sz w:val="20"/>
          <w:szCs w:val="20"/>
        </w:rPr>
        <w:br w:type="page"/>
      </w:r>
    </w:p>
    <w:p w14:paraId="7D20740D" w14:textId="77777777" w:rsidR="001A0E5D" w:rsidRPr="001A0E5D" w:rsidRDefault="001A0E5D" w:rsidP="001A0E5D">
      <w:pPr>
        <w:rPr>
          <w:rFonts w:eastAsia="Calibri"/>
          <w:sz w:val="20"/>
          <w:szCs w:val="20"/>
        </w:rPr>
      </w:pPr>
    </w:p>
    <w:p w14:paraId="6111053D" w14:textId="77777777" w:rsidR="001A0E5D" w:rsidRPr="001A0E5D" w:rsidRDefault="001A0E5D" w:rsidP="001A0E5D">
      <w:pPr>
        <w:rPr>
          <w:rFonts w:eastAsia="Calibri"/>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275"/>
      </w:tblGrid>
      <w:tr w:rsidR="001A0E5D" w:rsidRPr="001A0E5D" w14:paraId="1F84F3D9" w14:textId="77777777" w:rsidTr="00B446AF">
        <w:tc>
          <w:tcPr>
            <w:tcW w:w="988" w:type="dxa"/>
            <w:shd w:val="clear" w:color="auto" w:fill="FFFF99"/>
            <w:vAlign w:val="center"/>
          </w:tcPr>
          <w:p w14:paraId="6502F25D"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827" w:type="dxa"/>
            <w:shd w:val="clear" w:color="auto" w:fill="FFFF99"/>
            <w:vAlign w:val="center"/>
          </w:tcPr>
          <w:p w14:paraId="3D18C7A1"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7AAF5043"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985" w:type="dxa"/>
            <w:shd w:val="clear" w:color="auto" w:fill="FFFF99"/>
            <w:vAlign w:val="center"/>
          </w:tcPr>
          <w:p w14:paraId="32A7264F"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275" w:type="dxa"/>
            <w:shd w:val="clear" w:color="auto" w:fill="FFFF99"/>
            <w:vAlign w:val="center"/>
          </w:tcPr>
          <w:p w14:paraId="517563DD"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14C5B975" w14:textId="77777777" w:rsidTr="00B446AF">
        <w:tc>
          <w:tcPr>
            <w:tcW w:w="988" w:type="dxa"/>
            <w:shd w:val="clear" w:color="auto" w:fill="FFFF99"/>
            <w:vAlign w:val="center"/>
          </w:tcPr>
          <w:p w14:paraId="4A8B8826" w14:textId="77777777" w:rsidR="001A0E5D" w:rsidRPr="001A0E5D" w:rsidRDefault="001A0E5D" w:rsidP="001A0E5D">
            <w:pPr>
              <w:widowControl w:val="0"/>
              <w:jc w:val="center"/>
              <w:rPr>
                <w:rFonts w:eastAsia="Calibri"/>
                <w:b/>
                <w:sz w:val="21"/>
                <w:szCs w:val="21"/>
              </w:rPr>
            </w:pPr>
            <w:r w:rsidRPr="001A0E5D">
              <w:rPr>
                <w:rFonts w:eastAsia="Calibri"/>
                <w:b/>
                <w:sz w:val="21"/>
                <w:szCs w:val="21"/>
              </w:rPr>
              <w:t xml:space="preserve">8. </w:t>
            </w:r>
          </w:p>
          <w:p w14:paraId="65F2FC1C" w14:textId="77777777" w:rsidR="001A0E5D" w:rsidRPr="001A0E5D" w:rsidRDefault="001A0E5D" w:rsidP="001A0E5D">
            <w:pPr>
              <w:widowControl w:val="0"/>
              <w:jc w:val="center"/>
              <w:rPr>
                <w:rFonts w:eastAsia="Calibri"/>
                <w:b/>
                <w:sz w:val="21"/>
                <w:szCs w:val="21"/>
              </w:rPr>
            </w:pPr>
            <w:proofErr w:type="spellStart"/>
            <w:r w:rsidRPr="001A0E5D">
              <w:rPr>
                <w:rFonts w:eastAsia="Calibri"/>
                <w:b/>
                <w:sz w:val="21"/>
                <w:szCs w:val="21"/>
              </w:rPr>
              <w:t>szep</w:t>
            </w:r>
            <w:proofErr w:type="spellEnd"/>
            <w:r w:rsidRPr="001A0E5D">
              <w:rPr>
                <w:rFonts w:eastAsia="Calibri"/>
                <w:b/>
                <w:sz w:val="21"/>
                <w:szCs w:val="21"/>
              </w:rPr>
              <w:t>-</w:t>
            </w:r>
          </w:p>
          <w:p w14:paraId="35BEA400" w14:textId="77777777" w:rsidR="001A0E5D" w:rsidRPr="001A0E5D" w:rsidRDefault="001A0E5D" w:rsidP="001A0E5D">
            <w:pPr>
              <w:widowControl w:val="0"/>
              <w:jc w:val="center"/>
              <w:rPr>
                <w:rFonts w:eastAsia="Calibri"/>
                <w:sz w:val="21"/>
                <w:szCs w:val="21"/>
              </w:rPr>
            </w:pPr>
            <w:proofErr w:type="spellStart"/>
            <w:r w:rsidRPr="001A0E5D">
              <w:rPr>
                <w:rFonts w:eastAsia="Calibri"/>
                <w:b/>
                <w:sz w:val="21"/>
                <w:szCs w:val="21"/>
              </w:rPr>
              <w:t>tember</w:t>
            </w:r>
            <w:proofErr w:type="spellEnd"/>
            <w:r w:rsidRPr="001A0E5D">
              <w:rPr>
                <w:rFonts w:eastAsia="Calibri"/>
                <w:b/>
                <w:sz w:val="21"/>
                <w:szCs w:val="21"/>
              </w:rPr>
              <w:t xml:space="preserve"> 30.</w:t>
            </w:r>
          </w:p>
        </w:tc>
        <w:tc>
          <w:tcPr>
            <w:tcW w:w="3827" w:type="dxa"/>
            <w:shd w:val="clear" w:color="auto" w:fill="FFFF99"/>
            <w:vAlign w:val="center"/>
          </w:tcPr>
          <w:p w14:paraId="6DA66811"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w:t>
            </w:r>
          </w:p>
          <w:p w14:paraId="23F34CBD" w14:textId="77777777" w:rsidR="001A0E5D" w:rsidRPr="001A0E5D" w:rsidRDefault="001A0E5D" w:rsidP="001A0E5D">
            <w:pPr>
              <w:widowControl w:val="0"/>
              <w:jc w:val="center"/>
              <w:rPr>
                <w:rFonts w:eastAsia="Calibri"/>
                <w:sz w:val="21"/>
                <w:szCs w:val="21"/>
              </w:rPr>
            </w:pPr>
            <w:r w:rsidRPr="001A0E5D">
              <w:rPr>
                <w:rFonts w:eastAsia="Calibri"/>
                <w:b/>
                <w:bCs/>
                <w:color w:val="000000"/>
                <w:sz w:val="21"/>
                <w:szCs w:val="21"/>
              </w:rPr>
              <w:t>2025. szeptember 17.</w:t>
            </w:r>
          </w:p>
        </w:tc>
        <w:tc>
          <w:tcPr>
            <w:tcW w:w="1559" w:type="dxa"/>
            <w:shd w:val="clear" w:color="auto" w:fill="FFFF99"/>
            <w:vAlign w:val="center"/>
          </w:tcPr>
          <w:p w14:paraId="47D3AC2D" w14:textId="77777777" w:rsidR="001A0E5D" w:rsidRPr="001A0E5D" w:rsidRDefault="001A0E5D" w:rsidP="001A0E5D">
            <w:pPr>
              <w:widowControl w:val="0"/>
              <w:jc w:val="both"/>
              <w:rPr>
                <w:rFonts w:eastAsia="Calibri"/>
                <w:sz w:val="21"/>
                <w:szCs w:val="21"/>
              </w:rPr>
            </w:pPr>
          </w:p>
        </w:tc>
        <w:tc>
          <w:tcPr>
            <w:tcW w:w="1985" w:type="dxa"/>
            <w:shd w:val="clear" w:color="auto" w:fill="FFFF99"/>
            <w:vAlign w:val="center"/>
          </w:tcPr>
          <w:p w14:paraId="1E81190F" w14:textId="77777777" w:rsidR="001A0E5D" w:rsidRPr="001A0E5D" w:rsidRDefault="001A0E5D" w:rsidP="001A0E5D">
            <w:pPr>
              <w:widowControl w:val="0"/>
              <w:jc w:val="both"/>
              <w:rPr>
                <w:rFonts w:eastAsia="Calibri"/>
                <w:sz w:val="21"/>
                <w:szCs w:val="21"/>
              </w:rPr>
            </w:pPr>
          </w:p>
        </w:tc>
        <w:tc>
          <w:tcPr>
            <w:tcW w:w="1275" w:type="dxa"/>
            <w:shd w:val="clear" w:color="auto" w:fill="FFFF99"/>
            <w:vAlign w:val="center"/>
          </w:tcPr>
          <w:p w14:paraId="59AB1EB4" w14:textId="77777777" w:rsidR="001A0E5D" w:rsidRPr="001A0E5D" w:rsidRDefault="001A0E5D" w:rsidP="001A0E5D">
            <w:pPr>
              <w:widowControl w:val="0"/>
              <w:jc w:val="both"/>
              <w:rPr>
                <w:rFonts w:eastAsia="Calibri"/>
                <w:sz w:val="21"/>
                <w:szCs w:val="21"/>
              </w:rPr>
            </w:pPr>
          </w:p>
        </w:tc>
      </w:tr>
      <w:tr w:rsidR="001A0E5D" w:rsidRPr="001A0E5D" w14:paraId="3F56BA7A" w14:textId="77777777" w:rsidTr="00B446AF">
        <w:tc>
          <w:tcPr>
            <w:tcW w:w="988" w:type="dxa"/>
            <w:shd w:val="clear" w:color="auto" w:fill="FFFF99"/>
            <w:vAlign w:val="center"/>
          </w:tcPr>
          <w:p w14:paraId="00687DB9"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43ABC8DF"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3045E25D"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0409D95D"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275" w:type="dxa"/>
            <w:shd w:val="clear" w:color="auto" w:fill="FFFF99"/>
            <w:vAlign w:val="center"/>
          </w:tcPr>
          <w:p w14:paraId="08E47485"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4FD951F8" w14:textId="77777777" w:rsidTr="00B446AF">
        <w:tc>
          <w:tcPr>
            <w:tcW w:w="988" w:type="dxa"/>
            <w:shd w:val="clear" w:color="auto" w:fill="FFFF99"/>
            <w:vAlign w:val="center"/>
          </w:tcPr>
          <w:p w14:paraId="7D3CC1F1"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EE942C6"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559" w:type="dxa"/>
            <w:shd w:val="clear" w:color="auto" w:fill="FFFF99"/>
            <w:vAlign w:val="center"/>
          </w:tcPr>
          <w:p w14:paraId="75B36218"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DC72D73" w14:textId="77777777" w:rsidR="001A0E5D" w:rsidRPr="001A0E5D" w:rsidRDefault="001A0E5D" w:rsidP="001A0E5D">
            <w:pPr>
              <w:widowControl w:val="0"/>
              <w:jc w:val="center"/>
              <w:rPr>
                <w:rFonts w:eastAsia="Calibri"/>
                <w:sz w:val="21"/>
                <w:szCs w:val="21"/>
              </w:rPr>
            </w:pPr>
          </w:p>
        </w:tc>
        <w:tc>
          <w:tcPr>
            <w:tcW w:w="1275" w:type="dxa"/>
            <w:shd w:val="clear" w:color="auto" w:fill="FFFF99"/>
            <w:vAlign w:val="center"/>
          </w:tcPr>
          <w:p w14:paraId="5D2782FF" w14:textId="77777777" w:rsidR="001A0E5D" w:rsidRPr="001A0E5D" w:rsidRDefault="001A0E5D" w:rsidP="001A0E5D">
            <w:pPr>
              <w:widowControl w:val="0"/>
              <w:jc w:val="center"/>
              <w:rPr>
                <w:rFonts w:eastAsia="Calibri"/>
                <w:sz w:val="21"/>
                <w:szCs w:val="21"/>
              </w:rPr>
            </w:pPr>
          </w:p>
        </w:tc>
      </w:tr>
      <w:tr w:rsidR="001A0E5D" w:rsidRPr="001A0E5D" w14:paraId="020B7D9C" w14:textId="77777777" w:rsidTr="00B446AF">
        <w:tc>
          <w:tcPr>
            <w:tcW w:w="988" w:type="dxa"/>
            <w:shd w:val="clear" w:color="auto" w:fill="FFFF99"/>
            <w:vAlign w:val="center"/>
          </w:tcPr>
          <w:p w14:paraId="5F2A6F0F"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79F375BA"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 xml:space="preserve">3. </w:t>
            </w:r>
            <w:r w:rsidRPr="001A0E5D">
              <w:rPr>
                <w:rFonts w:eastAsia="Calibri"/>
                <w:bCs/>
                <w:sz w:val="21"/>
                <w:szCs w:val="21"/>
              </w:rPr>
              <w:t>Az önkormányzat munkáját érintő jogszabályokról és a Bácsalmási Közös Önkormányzati Hivatal munkájáról szóló 2025. szeptember havi jegyzői tájékoztató</w:t>
            </w:r>
          </w:p>
        </w:tc>
        <w:tc>
          <w:tcPr>
            <w:tcW w:w="1559" w:type="dxa"/>
            <w:shd w:val="clear" w:color="auto" w:fill="FFFF99"/>
            <w:vAlign w:val="center"/>
          </w:tcPr>
          <w:p w14:paraId="0BF85443"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985" w:type="dxa"/>
            <w:shd w:val="clear" w:color="auto" w:fill="FFFF99"/>
            <w:vAlign w:val="center"/>
          </w:tcPr>
          <w:p w14:paraId="50C55333" w14:textId="77777777" w:rsidR="001A0E5D" w:rsidRPr="001A0E5D" w:rsidRDefault="001A0E5D" w:rsidP="001A0E5D">
            <w:pPr>
              <w:widowControl w:val="0"/>
              <w:jc w:val="center"/>
              <w:rPr>
                <w:rFonts w:eastAsia="Calibri"/>
                <w:sz w:val="21"/>
                <w:szCs w:val="21"/>
              </w:rPr>
            </w:pPr>
          </w:p>
        </w:tc>
        <w:tc>
          <w:tcPr>
            <w:tcW w:w="1275" w:type="dxa"/>
            <w:shd w:val="clear" w:color="auto" w:fill="FFFF99"/>
            <w:vAlign w:val="center"/>
          </w:tcPr>
          <w:p w14:paraId="3D15A298"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0F4D5202" w14:textId="77777777" w:rsidTr="00B446AF">
        <w:tc>
          <w:tcPr>
            <w:tcW w:w="988" w:type="dxa"/>
            <w:shd w:val="clear" w:color="auto" w:fill="FFFF99"/>
            <w:vAlign w:val="center"/>
          </w:tcPr>
          <w:p w14:paraId="0DDE7BBA"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B3D4EF0"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4. Az önkormányzat 2025. évi költségvetésének módosítása</w:t>
            </w:r>
          </w:p>
        </w:tc>
        <w:tc>
          <w:tcPr>
            <w:tcW w:w="1559" w:type="dxa"/>
            <w:shd w:val="clear" w:color="auto" w:fill="FFFF99"/>
            <w:vAlign w:val="center"/>
          </w:tcPr>
          <w:p w14:paraId="6A0A18CA"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2065E1CA"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Osztály, </w:t>
            </w:r>
          </w:p>
          <w:p w14:paraId="7F93C524"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62FEF036"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275" w:type="dxa"/>
            <w:shd w:val="clear" w:color="auto" w:fill="FFFF99"/>
            <w:vAlign w:val="center"/>
          </w:tcPr>
          <w:p w14:paraId="69522473"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osztály-vezető</w:t>
            </w:r>
          </w:p>
        </w:tc>
      </w:tr>
      <w:tr w:rsidR="001A0E5D" w:rsidRPr="001A0E5D" w14:paraId="12204ECB" w14:textId="77777777" w:rsidTr="00B446AF">
        <w:tc>
          <w:tcPr>
            <w:tcW w:w="988" w:type="dxa"/>
            <w:shd w:val="clear" w:color="auto" w:fill="FFFF99"/>
            <w:vAlign w:val="center"/>
          </w:tcPr>
          <w:p w14:paraId="244FBE5E"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246D300" w14:textId="77777777" w:rsidR="001A0E5D" w:rsidRPr="001A0E5D" w:rsidRDefault="001A0E5D" w:rsidP="001A0E5D">
            <w:pPr>
              <w:widowControl w:val="0"/>
              <w:ind w:left="222" w:hanging="222"/>
              <w:rPr>
                <w:rFonts w:eastAsia="Calibri"/>
                <w:color w:val="000000"/>
                <w:sz w:val="21"/>
                <w:szCs w:val="21"/>
              </w:rPr>
            </w:pPr>
            <w:smartTag w:uri="urn:schemas-microsoft-com:office:smarttags" w:element="metricconverter">
              <w:smartTagPr>
                <w:attr w:name="ProductID" w:val="5. A"/>
              </w:smartTagPr>
              <w:r w:rsidRPr="001A0E5D">
                <w:rPr>
                  <w:rFonts w:eastAsia="Calibri"/>
                  <w:color w:val="000000"/>
                  <w:sz w:val="21"/>
                  <w:szCs w:val="21"/>
                </w:rPr>
                <w:t>5. A</w:t>
              </w:r>
            </w:smartTag>
            <w:r w:rsidRPr="001A0E5D">
              <w:rPr>
                <w:rFonts w:eastAsia="Calibri"/>
                <w:color w:val="000000"/>
                <w:sz w:val="21"/>
                <w:szCs w:val="21"/>
              </w:rPr>
              <w:t xml:space="preserve"> Bácsalmási Önkormányzati Közszolgáltatási Közhasznú Nkft. 2025. I. félévi elszámolása</w:t>
            </w:r>
          </w:p>
        </w:tc>
        <w:tc>
          <w:tcPr>
            <w:tcW w:w="1559" w:type="dxa"/>
            <w:shd w:val="clear" w:color="auto" w:fill="FFFF99"/>
            <w:vAlign w:val="center"/>
          </w:tcPr>
          <w:p w14:paraId="121958FB"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1774E93"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Osztály, </w:t>
            </w:r>
            <w:r w:rsidRPr="001A0E5D">
              <w:rPr>
                <w:rFonts w:eastAsia="Calibri"/>
                <w:sz w:val="21"/>
                <w:szCs w:val="21"/>
                <w:u w:val="single"/>
              </w:rPr>
              <w:t>véleményezi</w:t>
            </w:r>
            <w:r w:rsidRPr="001A0E5D">
              <w:rPr>
                <w:rFonts w:eastAsia="Calibri"/>
                <w:sz w:val="21"/>
                <w:szCs w:val="21"/>
              </w:rPr>
              <w:t>:</w:t>
            </w:r>
          </w:p>
          <w:p w14:paraId="090E62DA"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275" w:type="dxa"/>
            <w:shd w:val="clear" w:color="auto" w:fill="FFFF99"/>
            <w:vAlign w:val="center"/>
          </w:tcPr>
          <w:p w14:paraId="07F30C02" w14:textId="77777777" w:rsidR="001A0E5D" w:rsidRPr="001A0E5D" w:rsidRDefault="001A0E5D" w:rsidP="001A0E5D">
            <w:pPr>
              <w:widowControl w:val="0"/>
              <w:jc w:val="center"/>
              <w:rPr>
                <w:rFonts w:eastAsia="Calibri"/>
                <w:sz w:val="21"/>
                <w:szCs w:val="21"/>
              </w:rPr>
            </w:pPr>
            <w:r w:rsidRPr="001A0E5D">
              <w:rPr>
                <w:rFonts w:eastAsia="Calibri"/>
                <w:sz w:val="21"/>
                <w:szCs w:val="21"/>
              </w:rPr>
              <w:t>BÖKK Nkft. ügyvezető</w:t>
            </w:r>
          </w:p>
        </w:tc>
      </w:tr>
      <w:tr w:rsidR="001A0E5D" w:rsidRPr="001A0E5D" w14:paraId="52578F2C" w14:textId="77777777" w:rsidTr="00B446AF">
        <w:tc>
          <w:tcPr>
            <w:tcW w:w="988" w:type="dxa"/>
            <w:shd w:val="clear" w:color="auto" w:fill="FFFF99"/>
            <w:vAlign w:val="center"/>
          </w:tcPr>
          <w:p w14:paraId="7C7B7FB5"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8DF4B46"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6. Beszámoló a Bácsalmás Városért Közalapítvány 2024. évi tevékenységéről</w:t>
            </w:r>
          </w:p>
        </w:tc>
        <w:tc>
          <w:tcPr>
            <w:tcW w:w="1559" w:type="dxa"/>
            <w:shd w:val="clear" w:color="auto" w:fill="FFFF99"/>
            <w:vAlign w:val="center"/>
          </w:tcPr>
          <w:p w14:paraId="19579479"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4FE7A9D7"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 O., </w:t>
            </w:r>
            <w:r w:rsidRPr="001A0E5D">
              <w:rPr>
                <w:rFonts w:eastAsia="Calibri"/>
                <w:sz w:val="21"/>
                <w:szCs w:val="21"/>
                <w:u w:val="single"/>
              </w:rPr>
              <w:t>véleményezi</w:t>
            </w:r>
            <w:r w:rsidRPr="001A0E5D">
              <w:rPr>
                <w:rFonts w:eastAsia="Calibri"/>
                <w:sz w:val="21"/>
                <w:szCs w:val="21"/>
              </w:rPr>
              <w:t xml:space="preserve">: </w:t>
            </w:r>
          </w:p>
          <w:p w14:paraId="056B8CAD" w14:textId="77777777" w:rsidR="001A0E5D" w:rsidRPr="001A0E5D" w:rsidRDefault="001A0E5D" w:rsidP="001A0E5D">
            <w:pPr>
              <w:widowControl w:val="0"/>
              <w:jc w:val="center"/>
              <w:rPr>
                <w:rFonts w:eastAsia="Calibri"/>
                <w:sz w:val="21"/>
                <w:szCs w:val="21"/>
              </w:rPr>
            </w:pPr>
            <w:r w:rsidRPr="001A0E5D">
              <w:rPr>
                <w:rFonts w:eastAsia="Calibri"/>
                <w:sz w:val="21"/>
                <w:szCs w:val="21"/>
              </w:rPr>
              <w:t>JÜB, PFB</w:t>
            </w:r>
          </w:p>
        </w:tc>
        <w:tc>
          <w:tcPr>
            <w:tcW w:w="1275" w:type="dxa"/>
            <w:shd w:val="clear" w:color="auto" w:fill="FFFF99"/>
            <w:vAlign w:val="center"/>
          </w:tcPr>
          <w:p w14:paraId="0A008E16"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ov</w:t>
            </w:r>
            <w:proofErr w:type="spellEnd"/>
            <w:r w:rsidRPr="001A0E5D">
              <w:rPr>
                <w:rFonts w:eastAsia="Calibri"/>
                <w:sz w:val="21"/>
                <w:szCs w:val="21"/>
              </w:rPr>
              <w:t>. és a kuratórium elnöke</w:t>
            </w:r>
          </w:p>
        </w:tc>
      </w:tr>
      <w:tr w:rsidR="001A0E5D" w:rsidRPr="001A0E5D" w14:paraId="445B13FD" w14:textId="77777777" w:rsidTr="00B446AF">
        <w:tc>
          <w:tcPr>
            <w:tcW w:w="988" w:type="dxa"/>
            <w:shd w:val="clear" w:color="auto" w:fill="FFFF99"/>
            <w:vAlign w:val="center"/>
          </w:tcPr>
          <w:p w14:paraId="041C7922"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35FC147"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7. BKTT Óvoda-Bölcsődéjének beszámolója a 2024/2025-ös nevelési évben végzett tevékenységéről</w:t>
            </w:r>
          </w:p>
        </w:tc>
        <w:tc>
          <w:tcPr>
            <w:tcW w:w="1559" w:type="dxa"/>
            <w:shd w:val="clear" w:color="auto" w:fill="FFFF99"/>
            <w:vAlign w:val="center"/>
          </w:tcPr>
          <w:p w14:paraId="1B8695EA"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1531F2AD"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köznevelési intézmény, </w:t>
            </w:r>
            <w:proofErr w:type="spellStart"/>
            <w:r w:rsidRPr="001A0E5D">
              <w:rPr>
                <w:rFonts w:eastAsia="Calibri"/>
                <w:sz w:val="21"/>
                <w:szCs w:val="21"/>
              </w:rPr>
              <w:t>Szoc</w:t>
            </w:r>
            <w:proofErr w:type="spellEnd"/>
            <w:r w:rsidRPr="001A0E5D">
              <w:rPr>
                <w:rFonts w:eastAsia="Calibri"/>
                <w:sz w:val="21"/>
                <w:szCs w:val="21"/>
              </w:rPr>
              <w:t xml:space="preserve">. és Hatósági O., </w:t>
            </w:r>
            <w:proofErr w:type="spellStart"/>
            <w:proofErr w:type="gramStart"/>
            <w:r w:rsidRPr="001A0E5D">
              <w:rPr>
                <w:rFonts w:eastAsia="Calibri"/>
                <w:sz w:val="21"/>
                <w:szCs w:val="21"/>
                <w:u w:val="single"/>
              </w:rPr>
              <w:t>véleményezi</w:t>
            </w:r>
            <w:r w:rsidRPr="001A0E5D">
              <w:rPr>
                <w:rFonts w:eastAsia="Calibri"/>
                <w:sz w:val="21"/>
                <w:szCs w:val="21"/>
              </w:rPr>
              <w:t>:HPB</w:t>
            </w:r>
            <w:proofErr w:type="spellEnd"/>
            <w:proofErr w:type="gramEnd"/>
          </w:p>
        </w:tc>
        <w:tc>
          <w:tcPr>
            <w:tcW w:w="1275" w:type="dxa"/>
            <w:shd w:val="clear" w:color="auto" w:fill="FFFF99"/>
            <w:vAlign w:val="center"/>
          </w:tcPr>
          <w:p w14:paraId="383780F5"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r w:rsidR="001A0E5D" w:rsidRPr="001A0E5D" w14:paraId="6B53041A" w14:textId="77777777" w:rsidTr="00B446AF">
        <w:tc>
          <w:tcPr>
            <w:tcW w:w="988" w:type="dxa"/>
            <w:shd w:val="clear" w:color="auto" w:fill="FFFF99"/>
            <w:vAlign w:val="center"/>
          </w:tcPr>
          <w:p w14:paraId="751ABAB5"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D799DE1"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8</w:t>
            </w:r>
            <w:r w:rsidRPr="001A0E5D">
              <w:rPr>
                <w:rFonts w:eastAsia="Calibri"/>
                <w:sz w:val="21"/>
                <w:szCs w:val="21"/>
              </w:rPr>
              <w:t>. Bácsalmáson működő iskolák tájékoztatója a 2025/2025-ös tanévben végzett tevékenységükről</w:t>
            </w:r>
          </w:p>
        </w:tc>
        <w:tc>
          <w:tcPr>
            <w:tcW w:w="1559" w:type="dxa"/>
            <w:shd w:val="clear" w:color="auto" w:fill="FFFF99"/>
            <w:vAlign w:val="center"/>
          </w:tcPr>
          <w:p w14:paraId="5DAA7869"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FDA2C68"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köznevelési intézmény, </w:t>
            </w:r>
            <w:proofErr w:type="spellStart"/>
            <w:r w:rsidRPr="001A0E5D">
              <w:rPr>
                <w:rFonts w:eastAsia="Calibri"/>
                <w:sz w:val="21"/>
                <w:szCs w:val="21"/>
              </w:rPr>
              <w:t>Szoc</w:t>
            </w:r>
            <w:proofErr w:type="spellEnd"/>
            <w:r w:rsidRPr="001A0E5D">
              <w:rPr>
                <w:rFonts w:eastAsia="Calibri"/>
                <w:sz w:val="21"/>
                <w:szCs w:val="21"/>
              </w:rPr>
              <w:t xml:space="preserve">. és Hatósági O., </w:t>
            </w:r>
            <w:proofErr w:type="spellStart"/>
            <w:proofErr w:type="gramStart"/>
            <w:r w:rsidRPr="001A0E5D">
              <w:rPr>
                <w:rFonts w:eastAsia="Calibri"/>
                <w:sz w:val="21"/>
                <w:szCs w:val="21"/>
                <w:u w:val="single"/>
              </w:rPr>
              <w:t>véleményezi</w:t>
            </w:r>
            <w:r w:rsidRPr="001A0E5D">
              <w:rPr>
                <w:rFonts w:eastAsia="Calibri"/>
                <w:sz w:val="21"/>
                <w:szCs w:val="21"/>
              </w:rPr>
              <w:t>:HPB</w:t>
            </w:r>
            <w:proofErr w:type="spellEnd"/>
            <w:proofErr w:type="gramEnd"/>
          </w:p>
        </w:tc>
        <w:tc>
          <w:tcPr>
            <w:tcW w:w="1275" w:type="dxa"/>
            <w:shd w:val="clear" w:color="auto" w:fill="FFFF99"/>
            <w:vAlign w:val="center"/>
          </w:tcPr>
          <w:p w14:paraId="1FE690F0"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r w:rsidR="001A0E5D" w:rsidRPr="001A0E5D" w14:paraId="3C06C0FF" w14:textId="77777777" w:rsidTr="00B446AF">
        <w:tc>
          <w:tcPr>
            <w:tcW w:w="988" w:type="dxa"/>
            <w:shd w:val="clear" w:color="auto" w:fill="FFFF99"/>
            <w:vAlign w:val="center"/>
          </w:tcPr>
          <w:p w14:paraId="6AD14D22"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7A88FC92"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9. Bursa Hungarica felsőoktatási ösztöndíjrendszer 2026. évi pályázati kiírása</w:t>
            </w:r>
          </w:p>
        </w:tc>
        <w:tc>
          <w:tcPr>
            <w:tcW w:w="1559" w:type="dxa"/>
            <w:shd w:val="clear" w:color="auto" w:fill="FFFF99"/>
            <w:vAlign w:val="center"/>
          </w:tcPr>
          <w:p w14:paraId="744E6A8B"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F5A39EC"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 O., </w:t>
            </w:r>
            <w:r w:rsidRPr="001A0E5D">
              <w:rPr>
                <w:rFonts w:eastAsia="Calibri"/>
                <w:sz w:val="21"/>
                <w:szCs w:val="21"/>
                <w:u w:val="single"/>
              </w:rPr>
              <w:t>véleményezi</w:t>
            </w:r>
            <w:r w:rsidRPr="001A0E5D">
              <w:rPr>
                <w:rFonts w:eastAsia="Calibri"/>
                <w:sz w:val="21"/>
                <w:szCs w:val="21"/>
              </w:rPr>
              <w:t>:</w:t>
            </w:r>
          </w:p>
          <w:p w14:paraId="436D146F" w14:textId="77777777" w:rsidR="001A0E5D" w:rsidRPr="001A0E5D" w:rsidRDefault="001A0E5D" w:rsidP="001A0E5D">
            <w:pPr>
              <w:widowControl w:val="0"/>
              <w:jc w:val="center"/>
              <w:rPr>
                <w:rFonts w:eastAsia="Calibri"/>
                <w:sz w:val="21"/>
                <w:szCs w:val="21"/>
              </w:rPr>
            </w:pPr>
            <w:r w:rsidRPr="001A0E5D">
              <w:rPr>
                <w:rFonts w:eastAsia="Calibri"/>
                <w:sz w:val="21"/>
                <w:szCs w:val="21"/>
              </w:rPr>
              <w:t>HPB, PFB</w:t>
            </w:r>
          </w:p>
        </w:tc>
        <w:tc>
          <w:tcPr>
            <w:tcW w:w="1275" w:type="dxa"/>
            <w:shd w:val="clear" w:color="auto" w:fill="FFFF99"/>
            <w:vAlign w:val="center"/>
          </w:tcPr>
          <w:p w14:paraId="4AB5D059"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hatósági </w:t>
            </w:r>
            <w:proofErr w:type="spellStart"/>
            <w:r w:rsidRPr="001A0E5D">
              <w:rPr>
                <w:rFonts w:eastAsia="Calibri"/>
                <w:sz w:val="21"/>
                <w:szCs w:val="21"/>
              </w:rPr>
              <w:t>ov</w:t>
            </w:r>
            <w:proofErr w:type="spellEnd"/>
            <w:r w:rsidRPr="001A0E5D">
              <w:rPr>
                <w:rFonts w:eastAsia="Calibri"/>
                <w:sz w:val="21"/>
                <w:szCs w:val="21"/>
              </w:rPr>
              <w:t>.</w:t>
            </w:r>
          </w:p>
        </w:tc>
      </w:tr>
      <w:tr w:rsidR="001A0E5D" w:rsidRPr="001A0E5D" w14:paraId="1659773F" w14:textId="77777777" w:rsidTr="00B446AF">
        <w:tc>
          <w:tcPr>
            <w:tcW w:w="988" w:type="dxa"/>
            <w:shd w:val="clear" w:color="auto" w:fill="FFFF99"/>
            <w:vAlign w:val="center"/>
          </w:tcPr>
          <w:p w14:paraId="6A26C83B"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6CDC7837"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10. A </w:t>
            </w:r>
            <w:r w:rsidRPr="001A0E5D">
              <w:rPr>
                <w:rFonts w:eastAsia="Calibri"/>
                <w:sz w:val="21"/>
                <w:szCs w:val="21"/>
              </w:rPr>
              <w:t>Bajai Tankerületi Központtal kötött vagyonkezelési szerződés felülvizsgálata</w:t>
            </w:r>
          </w:p>
        </w:tc>
        <w:tc>
          <w:tcPr>
            <w:tcW w:w="1559" w:type="dxa"/>
            <w:shd w:val="clear" w:color="auto" w:fill="FFFF99"/>
            <w:vAlign w:val="center"/>
          </w:tcPr>
          <w:p w14:paraId="60FCCEB0"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5D9227C1"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w:t>
            </w:r>
          </w:p>
          <w:p w14:paraId="4B0BED95"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23A63822" w14:textId="77777777" w:rsidR="001A0E5D" w:rsidRPr="001A0E5D" w:rsidRDefault="001A0E5D" w:rsidP="001A0E5D">
            <w:pPr>
              <w:widowControl w:val="0"/>
              <w:jc w:val="center"/>
              <w:rPr>
                <w:rFonts w:eastAsia="Calibri"/>
                <w:sz w:val="21"/>
                <w:szCs w:val="21"/>
              </w:rPr>
            </w:pPr>
            <w:r w:rsidRPr="001A0E5D">
              <w:rPr>
                <w:rFonts w:eastAsia="Calibri"/>
                <w:sz w:val="21"/>
                <w:szCs w:val="21"/>
              </w:rPr>
              <w:t>JÜB, PFB</w:t>
            </w:r>
          </w:p>
        </w:tc>
        <w:tc>
          <w:tcPr>
            <w:tcW w:w="1275" w:type="dxa"/>
            <w:shd w:val="clear" w:color="auto" w:fill="FFFF99"/>
            <w:vAlign w:val="center"/>
          </w:tcPr>
          <w:p w14:paraId="3AC4435F"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városüze-meltetési</w:t>
            </w:r>
            <w:proofErr w:type="spellEnd"/>
            <w:r w:rsidRPr="001A0E5D">
              <w:rPr>
                <w:rFonts w:eastAsia="Calibri"/>
                <w:sz w:val="21"/>
                <w:szCs w:val="21"/>
              </w:rPr>
              <w:t xml:space="preserve"> ügyintéző</w:t>
            </w:r>
          </w:p>
        </w:tc>
      </w:tr>
      <w:tr w:rsidR="001A0E5D" w:rsidRPr="001A0E5D" w14:paraId="642F8A6A" w14:textId="77777777" w:rsidTr="00B446AF">
        <w:tc>
          <w:tcPr>
            <w:tcW w:w="988" w:type="dxa"/>
            <w:shd w:val="clear" w:color="auto" w:fill="FFFF99"/>
            <w:vAlign w:val="center"/>
          </w:tcPr>
          <w:p w14:paraId="0140564D"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C3B741C"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11. Tájékoztató az önkormányzat 2025. évi költségvetésének I. félévi végrehajtásáról</w:t>
            </w:r>
          </w:p>
        </w:tc>
        <w:tc>
          <w:tcPr>
            <w:tcW w:w="1559" w:type="dxa"/>
            <w:shd w:val="clear" w:color="auto" w:fill="FFFF99"/>
            <w:vAlign w:val="center"/>
          </w:tcPr>
          <w:p w14:paraId="2FE20920"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0D84E363"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Osztály, </w:t>
            </w:r>
          </w:p>
          <w:p w14:paraId="3E140520"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211568A4" w14:textId="77777777" w:rsidR="001A0E5D" w:rsidRPr="001A0E5D" w:rsidRDefault="001A0E5D" w:rsidP="001A0E5D">
            <w:pPr>
              <w:widowControl w:val="0"/>
              <w:jc w:val="center"/>
              <w:rPr>
                <w:rFonts w:eastAsia="Calibri"/>
                <w:sz w:val="21"/>
                <w:szCs w:val="21"/>
              </w:rPr>
            </w:pPr>
            <w:r w:rsidRPr="001A0E5D">
              <w:rPr>
                <w:rFonts w:eastAsia="Calibri"/>
                <w:sz w:val="21"/>
                <w:szCs w:val="21"/>
              </w:rPr>
              <w:t>HPB, JÜB, PFB</w:t>
            </w:r>
          </w:p>
        </w:tc>
        <w:tc>
          <w:tcPr>
            <w:tcW w:w="1275" w:type="dxa"/>
            <w:shd w:val="clear" w:color="auto" w:fill="FFFF99"/>
            <w:vAlign w:val="center"/>
          </w:tcPr>
          <w:p w14:paraId="4D5C2CCD"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osztály-vezető</w:t>
            </w:r>
          </w:p>
        </w:tc>
      </w:tr>
    </w:tbl>
    <w:p w14:paraId="0EDDEB76" w14:textId="77777777" w:rsidR="001A0E5D" w:rsidRPr="001A0E5D" w:rsidRDefault="001A0E5D" w:rsidP="001A0E5D">
      <w:pPr>
        <w:rPr>
          <w:rFonts w:eastAsia="Calibri"/>
          <w:sz w:val="20"/>
          <w:szCs w:val="20"/>
        </w:rPr>
      </w:pPr>
    </w:p>
    <w:p w14:paraId="729ED75E" w14:textId="77777777" w:rsidR="001A0E5D" w:rsidRPr="001A0E5D" w:rsidRDefault="001A0E5D" w:rsidP="001A0E5D">
      <w:pPr>
        <w:rPr>
          <w:rFonts w:eastAsia="Calibri"/>
          <w:sz w:val="20"/>
          <w:szCs w:val="20"/>
        </w:rPr>
      </w:pPr>
    </w:p>
    <w:p w14:paraId="52B9389E" w14:textId="77777777" w:rsidR="001A0E5D" w:rsidRPr="001A0E5D" w:rsidRDefault="001A0E5D" w:rsidP="001A0E5D">
      <w:pPr>
        <w:rPr>
          <w:rFonts w:eastAsia="Calibri"/>
          <w:sz w:val="20"/>
          <w:szCs w:val="20"/>
        </w:rPr>
      </w:pPr>
      <w:r w:rsidRPr="001A0E5D">
        <w:rPr>
          <w:rFonts w:eastAsia="Calibri"/>
          <w:sz w:val="20"/>
          <w:szCs w:val="20"/>
        </w:rPr>
        <w:br w:type="page"/>
      </w:r>
    </w:p>
    <w:p w14:paraId="26BDEED3" w14:textId="77777777" w:rsidR="001A0E5D" w:rsidRPr="001A0E5D" w:rsidRDefault="001A0E5D" w:rsidP="001A0E5D">
      <w:pPr>
        <w:rPr>
          <w:rFonts w:eastAsia="Calibri"/>
          <w:sz w:val="20"/>
          <w:szCs w:val="20"/>
        </w:rPr>
      </w:pPr>
    </w:p>
    <w:p w14:paraId="5F7FDDEE" w14:textId="77777777" w:rsidR="001A0E5D" w:rsidRPr="001A0E5D" w:rsidRDefault="001A0E5D" w:rsidP="001A0E5D">
      <w:pPr>
        <w:rPr>
          <w:rFonts w:eastAsia="Calibri"/>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985"/>
        <w:gridCol w:w="1134"/>
      </w:tblGrid>
      <w:tr w:rsidR="001A0E5D" w:rsidRPr="001A0E5D" w14:paraId="6DEA3A4E" w14:textId="77777777" w:rsidTr="00B446AF">
        <w:tc>
          <w:tcPr>
            <w:tcW w:w="988" w:type="dxa"/>
            <w:shd w:val="clear" w:color="auto" w:fill="FFFF99"/>
            <w:vAlign w:val="center"/>
          </w:tcPr>
          <w:p w14:paraId="4771E607"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827" w:type="dxa"/>
            <w:shd w:val="clear" w:color="auto" w:fill="FFFF99"/>
            <w:vAlign w:val="center"/>
          </w:tcPr>
          <w:p w14:paraId="779269F7"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46F81740"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985" w:type="dxa"/>
            <w:shd w:val="clear" w:color="auto" w:fill="FFFF99"/>
            <w:vAlign w:val="center"/>
          </w:tcPr>
          <w:p w14:paraId="36A0C918"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134" w:type="dxa"/>
            <w:shd w:val="clear" w:color="auto" w:fill="FFFF99"/>
            <w:vAlign w:val="center"/>
          </w:tcPr>
          <w:p w14:paraId="514F6533"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64F5CCE5" w14:textId="77777777" w:rsidTr="00B446AF">
        <w:tc>
          <w:tcPr>
            <w:tcW w:w="988" w:type="dxa"/>
            <w:shd w:val="clear" w:color="auto" w:fill="FFFF99"/>
            <w:vAlign w:val="center"/>
          </w:tcPr>
          <w:p w14:paraId="4DCBA7F0" w14:textId="77777777" w:rsidR="001A0E5D" w:rsidRPr="001A0E5D" w:rsidRDefault="001A0E5D" w:rsidP="001A0E5D">
            <w:pPr>
              <w:widowControl w:val="0"/>
              <w:jc w:val="center"/>
              <w:rPr>
                <w:rFonts w:eastAsia="Calibri"/>
                <w:b/>
                <w:sz w:val="21"/>
                <w:szCs w:val="21"/>
              </w:rPr>
            </w:pPr>
            <w:r w:rsidRPr="001A0E5D">
              <w:rPr>
                <w:rFonts w:eastAsia="Calibri"/>
                <w:b/>
                <w:sz w:val="21"/>
                <w:szCs w:val="21"/>
              </w:rPr>
              <w:t xml:space="preserve">9. </w:t>
            </w:r>
          </w:p>
          <w:p w14:paraId="18F687B8" w14:textId="77777777" w:rsidR="001A0E5D" w:rsidRPr="001A0E5D" w:rsidRDefault="001A0E5D" w:rsidP="001A0E5D">
            <w:pPr>
              <w:widowControl w:val="0"/>
              <w:jc w:val="center"/>
              <w:rPr>
                <w:rFonts w:eastAsia="Calibri"/>
                <w:sz w:val="21"/>
                <w:szCs w:val="21"/>
              </w:rPr>
            </w:pPr>
            <w:r w:rsidRPr="001A0E5D">
              <w:rPr>
                <w:rFonts w:eastAsia="Calibri"/>
                <w:b/>
                <w:sz w:val="21"/>
                <w:szCs w:val="21"/>
              </w:rPr>
              <w:t>október 28.</w:t>
            </w:r>
          </w:p>
        </w:tc>
        <w:tc>
          <w:tcPr>
            <w:tcW w:w="3827" w:type="dxa"/>
            <w:shd w:val="clear" w:color="auto" w:fill="FFFF99"/>
            <w:vAlign w:val="center"/>
          </w:tcPr>
          <w:p w14:paraId="44C1560A"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w:t>
            </w:r>
          </w:p>
          <w:p w14:paraId="480EA050" w14:textId="77777777" w:rsidR="001A0E5D" w:rsidRPr="001A0E5D" w:rsidRDefault="001A0E5D" w:rsidP="001A0E5D">
            <w:pPr>
              <w:widowControl w:val="0"/>
              <w:jc w:val="center"/>
              <w:rPr>
                <w:rFonts w:eastAsia="Calibri"/>
                <w:sz w:val="21"/>
                <w:szCs w:val="21"/>
              </w:rPr>
            </w:pPr>
            <w:r w:rsidRPr="001A0E5D">
              <w:rPr>
                <w:rFonts w:eastAsia="Calibri"/>
                <w:b/>
                <w:bCs/>
                <w:color w:val="000000"/>
                <w:sz w:val="21"/>
                <w:szCs w:val="21"/>
              </w:rPr>
              <w:t>2025. október 15.</w:t>
            </w:r>
          </w:p>
        </w:tc>
        <w:tc>
          <w:tcPr>
            <w:tcW w:w="1559" w:type="dxa"/>
            <w:shd w:val="clear" w:color="auto" w:fill="FFFF99"/>
            <w:vAlign w:val="center"/>
          </w:tcPr>
          <w:p w14:paraId="7428FF5E" w14:textId="77777777" w:rsidR="001A0E5D" w:rsidRPr="001A0E5D" w:rsidRDefault="001A0E5D" w:rsidP="001A0E5D">
            <w:pPr>
              <w:widowControl w:val="0"/>
              <w:jc w:val="both"/>
              <w:rPr>
                <w:rFonts w:eastAsia="Calibri"/>
                <w:sz w:val="21"/>
                <w:szCs w:val="21"/>
              </w:rPr>
            </w:pPr>
          </w:p>
        </w:tc>
        <w:tc>
          <w:tcPr>
            <w:tcW w:w="1985" w:type="dxa"/>
            <w:shd w:val="clear" w:color="auto" w:fill="FFFF99"/>
            <w:vAlign w:val="center"/>
          </w:tcPr>
          <w:p w14:paraId="63D99EF9" w14:textId="77777777" w:rsidR="001A0E5D" w:rsidRPr="001A0E5D" w:rsidRDefault="001A0E5D" w:rsidP="001A0E5D">
            <w:pPr>
              <w:widowControl w:val="0"/>
              <w:jc w:val="both"/>
              <w:rPr>
                <w:rFonts w:eastAsia="Calibri"/>
                <w:sz w:val="21"/>
                <w:szCs w:val="21"/>
              </w:rPr>
            </w:pPr>
          </w:p>
        </w:tc>
        <w:tc>
          <w:tcPr>
            <w:tcW w:w="1134" w:type="dxa"/>
            <w:shd w:val="clear" w:color="auto" w:fill="FFFF99"/>
            <w:vAlign w:val="center"/>
          </w:tcPr>
          <w:p w14:paraId="2EB4B0F7" w14:textId="77777777" w:rsidR="001A0E5D" w:rsidRPr="001A0E5D" w:rsidRDefault="001A0E5D" w:rsidP="001A0E5D">
            <w:pPr>
              <w:widowControl w:val="0"/>
              <w:jc w:val="both"/>
              <w:rPr>
                <w:rFonts w:eastAsia="Calibri"/>
                <w:sz w:val="21"/>
                <w:szCs w:val="21"/>
              </w:rPr>
            </w:pPr>
          </w:p>
        </w:tc>
      </w:tr>
      <w:tr w:rsidR="001A0E5D" w:rsidRPr="001A0E5D" w14:paraId="7E406F77" w14:textId="77777777" w:rsidTr="00B446AF">
        <w:tc>
          <w:tcPr>
            <w:tcW w:w="988" w:type="dxa"/>
            <w:shd w:val="clear" w:color="auto" w:fill="FFFF99"/>
            <w:vAlign w:val="center"/>
          </w:tcPr>
          <w:p w14:paraId="44C24CE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6D0C057D"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013B7DA2"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24F4EA5"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134" w:type="dxa"/>
            <w:shd w:val="clear" w:color="auto" w:fill="FFFF99"/>
            <w:vAlign w:val="center"/>
          </w:tcPr>
          <w:p w14:paraId="178902E3"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43DDEAED" w14:textId="77777777" w:rsidTr="00B446AF">
        <w:tc>
          <w:tcPr>
            <w:tcW w:w="988" w:type="dxa"/>
            <w:shd w:val="clear" w:color="auto" w:fill="FFFF99"/>
            <w:vAlign w:val="center"/>
          </w:tcPr>
          <w:p w14:paraId="0901207E"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0B4849C8"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559" w:type="dxa"/>
            <w:shd w:val="clear" w:color="auto" w:fill="FFFF99"/>
            <w:vAlign w:val="center"/>
          </w:tcPr>
          <w:p w14:paraId="6F43467C"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02F3F22B" w14:textId="77777777" w:rsidR="001A0E5D" w:rsidRPr="001A0E5D" w:rsidRDefault="001A0E5D" w:rsidP="001A0E5D">
            <w:pPr>
              <w:widowControl w:val="0"/>
              <w:jc w:val="center"/>
              <w:rPr>
                <w:rFonts w:eastAsia="Calibri"/>
                <w:sz w:val="21"/>
                <w:szCs w:val="21"/>
              </w:rPr>
            </w:pPr>
          </w:p>
        </w:tc>
        <w:tc>
          <w:tcPr>
            <w:tcW w:w="1134" w:type="dxa"/>
            <w:shd w:val="clear" w:color="auto" w:fill="FFFF99"/>
            <w:vAlign w:val="center"/>
          </w:tcPr>
          <w:p w14:paraId="639E1D7B" w14:textId="77777777" w:rsidR="001A0E5D" w:rsidRPr="001A0E5D" w:rsidRDefault="001A0E5D" w:rsidP="001A0E5D">
            <w:pPr>
              <w:widowControl w:val="0"/>
              <w:jc w:val="center"/>
              <w:rPr>
                <w:rFonts w:eastAsia="Calibri"/>
                <w:sz w:val="21"/>
                <w:szCs w:val="21"/>
              </w:rPr>
            </w:pPr>
          </w:p>
        </w:tc>
      </w:tr>
      <w:tr w:rsidR="001A0E5D" w:rsidRPr="001A0E5D" w14:paraId="78740EF7" w14:textId="77777777" w:rsidTr="00B446AF">
        <w:tc>
          <w:tcPr>
            <w:tcW w:w="988" w:type="dxa"/>
            <w:shd w:val="clear" w:color="auto" w:fill="FFFF99"/>
            <w:vAlign w:val="center"/>
          </w:tcPr>
          <w:p w14:paraId="338A5E84"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E58AE51"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 xml:space="preserve">3. </w:t>
            </w:r>
            <w:r w:rsidRPr="001A0E5D">
              <w:rPr>
                <w:rFonts w:eastAsia="Calibri"/>
                <w:bCs/>
                <w:sz w:val="21"/>
                <w:szCs w:val="21"/>
              </w:rPr>
              <w:t>Az önkormányzat munkáját érintő jogszabályokról és a Bácsalmási Közös Önkormányzati Hivatal munkájáról szóló 2025. október havi jegyzői tájékoztató</w:t>
            </w:r>
          </w:p>
        </w:tc>
        <w:tc>
          <w:tcPr>
            <w:tcW w:w="1559" w:type="dxa"/>
            <w:shd w:val="clear" w:color="auto" w:fill="FFFF99"/>
            <w:vAlign w:val="center"/>
          </w:tcPr>
          <w:p w14:paraId="0B243464"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985" w:type="dxa"/>
            <w:shd w:val="clear" w:color="auto" w:fill="FFFF99"/>
            <w:vAlign w:val="center"/>
          </w:tcPr>
          <w:p w14:paraId="06FAA770" w14:textId="77777777" w:rsidR="001A0E5D" w:rsidRPr="001A0E5D" w:rsidRDefault="001A0E5D" w:rsidP="001A0E5D">
            <w:pPr>
              <w:widowControl w:val="0"/>
              <w:jc w:val="center"/>
              <w:rPr>
                <w:rFonts w:eastAsia="Calibri"/>
                <w:sz w:val="21"/>
                <w:szCs w:val="21"/>
              </w:rPr>
            </w:pPr>
          </w:p>
        </w:tc>
        <w:tc>
          <w:tcPr>
            <w:tcW w:w="1134" w:type="dxa"/>
            <w:shd w:val="clear" w:color="auto" w:fill="FFFF99"/>
            <w:vAlign w:val="center"/>
          </w:tcPr>
          <w:p w14:paraId="58F635A0"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0F4A66C0" w14:textId="77777777" w:rsidTr="00B446AF">
        <w:tc>
          <w:tcPr>
            <w:tcW w:w="988" w:type="dxa"/>
            <w:shd w:val="clear" w:color="auto" w:fill="FFFF99"/>
            <w:vAlign w:val="center"/>
          </w:tcPr>
          <w:p w14:paraId="176F23C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DBB46B5"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4. </w:t>
            </w:r>
            <w:r w:rsidRPr="001A0E5D">
              <w:rPr>
                <w:rFonts w:eastAsia="Calibri"/>
                <w:sz w:val="21"/>
                <w:szCs w:val="21"/>
              </w:rPr>
              <w:t>Beszámoló a Bácsalmási Vagyonvédelmi Közalapítvány 2024. évi tevékenységéről</w:t>
            </w:r>
          </w:p>
        </w:tc>
        <w:tc>
          <w:tcPr>
            <w:tcW w:w="1559" w:type="dxa"/>
            <w:shd w:val="clear" w:color="auto" w:fill="FFFF99"/>
            <w:vAlign w:val="center"/>
          </w:tcPr>
          <w:p w14:paraId="34944BF2"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3832539D"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Szociális és Hatósági Osztály, </w:t>
            </w:r>
            <w:r w:rsidRPr="001A0E5D">
              <w:rPr>
                <w:rFonts w:eastAsia="Calibri"/>
                <w:sz w:val="21"/>
                <w:szCs w:val="21"/>
                <w:u w:val="single"/>
              </w:rPr>
              <w:t>véleményezi</w:t>
            </w:r>
            <w:r w:rsidRPr="001A0E5D">
              <w:rPr>
                <w:rFonts w:eastAsia="Calibri"/>
                <w:sz w:val="21"/>
                <w:szCs w:val="21"/>
              </w:rPr>
              <w:t>: HPB, JÜB, PFB</w:t>
            </w:r>
          </w:p>
        </w:tc>
        <w:tc>
          <w:tcPr>
            <w:tcW w:w="1134" w:type="dxa"/>
            <w:shd w:val="clear" w:color="auto" w:fill="FFFF99"/>
            <w:vAlign w:val="center"/>
          </w:tcPr>
          <w:p w14:paraId="7DBE798F"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xml:space="preserve">. és hat. </w:t>
            </w:r>
            <w:proofErr w:type="spellStart"/>
            <w:r w:rsidRPr="001A0E5D">
              <w:rPr>
                <w:rFonts w:eastAsia="Calibri"/>
                <w:sz w:val="21"/>
                <w:szCs w:val="21"/>
              </w:rPr>
              <w:t>ov</w:t>
            </w:r>
            <w:proofErr w:type="spellEnd"/>
            <w:r w:rsidRPr="001A0E5D">
              <w:rPr>
                <w:rFonts w:eastAsia="Calibri"/>
                <w:sz w:val="21"/>
                <w:szCs w:val="21"/>
              </w:rPr>
              <w:t xml:space="preserve">., </w:t>
            </w:r>
            <w:proofErr w:type="spellStart"/>
            <w:r w:rsidRPr="001A0E5D">
              <w:rPr>
                <w:rFonts w:eastAsia="Calibri"/>
                <w:sz w:val="21"/>
                <w:szCs w:val="21"/>
              </w:rPr>
              <w:t>kuratóri-umi</w:t>
            </w:r>
            <w:proofErr w:type="spellEnd"/>
            <w:r w:rsidRPr="001A0E5D">
              <w:rPr>
                <w:rFonts w:eastAsia="Calibri"/>
                <w:sz w:val="21"/>
                <w:szCs w:val="21"/>
              </w:rPr>
              <w:t xml:space="preserve"> elnök</w:t>
            </w:r>
          </w:p>
        </w:tc>
      </w:tr>
      <w:tr w:rsidR="001A0E5D" w:rsidRPr="001A0E5D" w14:paraId="702B64F0" w14:textId="77777777" w:rsidTr="00B446AF">
        <w:tc>
          <w:tcPr>
            <w:tcW w:w="988" w:type="dxa"/>
            <w:shd w:val="clear" w:color="auto" w:fill="FFFF99"/>
            <w:vAlign w:val="center"/>
          </w:tcPr>
          <w:p w14:paraId="34549AB5"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CBFEC1E"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5. Földhaszonbérleti díjak megállapítása 2025. évre</w:t>
            </w:r>
          </w:p>
        </w:tc>
        <w:tc>
          <w:tcPr>
            <w:tcW w:w="1559" w:type="dxa"/>
            <w:shd w:val="clear" w:color="auto" w:fill="FFFF99"/>
            <w:vAlign w:val="center"/>
          </w:tcPr>
          <w:p w14:paraId="59D216FC"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BC8A473"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w:t>
            </w:r>
          </w:p>
          <w:p w14:paraId="0B59C6FE"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u w:val="single"/>
              </w:rPr>
              <w:t>véleményezi</w:t>
            </w:r>
            <w:r w:rsidRPr="001A0E5D">
              <w:rPr>
                <w:rFonts w:eastAsia="Calibri"/>
                <w:sz w:val="21"/>
                <w:szCs w:val="21"/>
              </w:rPr>
              <w:t>:PFB</w:t>
            </w:r>
            <w:proofErr w:type="spellEnd"/>
          </w:p>
        </w:tc>
        <w:tc>
          <w:tcPr>
            <w:tcW w:w="1134" w:type="dxa"/>
            <w:shd w:val="clear" w:color="auto" w:fill="FFFF99"/>
            <w:vAlign w:val="center"/>
          </w:tcPr>
          <w:p w14:paraId="0E33B174"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városüze-meltetési</w:t>
            </w:r>
            <w:proofErr w:type="spellEnd"/>
            <w:r w:rsidRPr="001A0E5D">
              <w:rPr>
                <w:rFonts w:eastAsia="Calibri"/>
                <w:sz w:val="21"/>
                <w:szCs w:val="21"/>
              </w:rPr>
              <w:t xml:space="preserve"> ügyintéző</w:t>
            </w:r>
          </w:p>
        </w:tc>
      </w:tr>
      <w:tr w:rsidR="001A0E5D" w:rsidRPr="001A0E5D" w14:paraId="70ACB22F" w14:textId="77777777" w:rsidTr="00B446AF">
        <w:tc>
          <w:tcPr>
            <w:tcW w:w="988" w:type="dxa"/>
            <w:shd w:val="clear" w:color="auto" w:fill="FFFF99"/>
            <w:vAlign w:val="center"/>
          </w:tcPr>
          <w:p w14:paraId="4BCC351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741C739C"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6. Tájékoztató a Bácsalmásért Feldolgozó és Értékesítő Start Szociális Szövetkezet 2025. I. félévi tevékenységéről</w:t>
            </w:r>
          </w:p>
        </w:tc>
        <w:tc>
          <w:tcPr>
            <w:tcW w:w="1559" w:type="dxa"/>
            <w:shd w:val="clear" w:color="auto" w:fill="FFFF99"/>
            <w:vAlign w:val="center"/>
          </w:tcPr>
          <w:p w14:paraId="028C2ED9"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56EDE205"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7F04B394"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134" w:type="dxa"/>
            <w:shd w:val="clear" w:color="auto" w:fill="FFFF99"/>
            <w:vAlign w:val="center"/>
          </w:tcPr>
          <w:p w14:paraId="726A3CD5" w14:textId="77777777" w:rsidR="001A0E5D" w:rsidRPr="001A0E5D" w:rsidRDefault="001A0E5D" w:rsidP="001A0E5D">
            <w:pPr>
              <w:widowControl w:val="0"/>
              <w:jc w:val="center"/>
              <w:rPr>
                <w:rFonts w:eastAsia="Calibri"/>
                <w:sz w:val="21"/>
                <w:szCs w:val="21"/>
              </w:rPr>
            </w:pPr>
            <w:r w:rsidRPr="001A0E5D">
              <w:rPr>
                <w:rFonts w:eastAsia="Calibri"/>
                <w:sz w:val="21"/>
                <w:szCs w:val="21"/>
              </w:rPr>
              <w:t>igazgató-sági elnök</w:t>
            </w:r>
          </w:p>
        </w:tc>
      </w:tr>
      <w:tr w:rsidR="001A0E5D" w:rsidRPr="001A0E5D" w14:paraId="3354983A" w14:textId="77777777" w:rsidTr="00B446AF">
        <w:tc>
          <w:tcPr>
            <w:tcW w:w="988" w:type="dxa"/>
            <w:shd w:val="clear" w:color="auto" w:fill="FFFF99"/>
            <w:vAlign w:val="center"/>
          </w:tcPr>
          <w:p w14:paraId="2C3CAA3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E59C9AE"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7. Tájékoztató a Bácsalmási Start Szolgáltató Szociális Szövetkezet jelenlegi helyzetéről</w:t>
            </w:r>
          </w:p>
        </w:tc>
        <w:tc>
          <w:tcPr>
            <w:tcW w:w="1559" w:type="dxa"/>
            <w:shd w:val="clear" w:color="auto" w:fill="FFFF99"/>
            <w:vAlign w:val="center"/>
          </w:tcPr>
          <w:p w14:paraId="459AF4AC"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64A949DE"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4D83AC41"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134" w:type="dxa"/>
            <w:shd w:val="clear" w:color="auto" w:fill="FFFF99"/>
            <w:vAlign w:val="center"/>
          </w:tcPr>
          <w:p w14:paraId="4F7414F3" w14:textId="77777777" w:rsidR="001A0E5D" w:rsidRPr="001A0E5D" w:rsidRDefault="001A0E5D" w:rsidP="001A0E5D">
            <w:pPr>
              <w:widowControl w:val="0"/>
              <w:jc w:val="center"/>
              <w:rPr>
                <w:rFonts w:eastAsia="Calibri"/>
                <w:sz w:val="21"/>
                <w:szCs w:val="21"/>
              </w:rPr>
            </w:pPr>
            <w:r w:rsidRPr="001A0E5D">
              <w:rPr>
                <w:rFonts w:eastAsia="Calibri"/>
                <w:sz w:val="21"/>
                <w:szCs w:val="21"/>
              </w:rPr>
              <w:t>igazgató-sági elnök</w:t>
            </w:r>
          </w:p>
        </w:tc>
      </w:tr>
      <w:tr w:rsidR="001A0E5D" w:rsidRPr="001A0E5D" w14:paraId="5BB01475" w14:textId="77777777" w:rsidTr="00B446AF">
        <w:tc>
          <w:tcPr>
            <w:tcW w:w="988" w:type="dxa"/>
            <w:shd w:val="clear" w:color="auto" w:fill="FFFF99"/>
            <w:vAlign w:val="center"/>
          </w:tcPr>
          <w:p w14:paraId="4F60BCC4"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4D3680EC"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8. </w:t>
            </w:r>
            <w:r w:rsidRPr="001A0E5D">
              <w:rPr>
                <w:rFonts w:eastAsia="Calibri"/>
                <w:sz w:val="21"/>
                <w:szCs w:val="21"/>
              </w:rPr>
              <w:t>A Hunyadi János Gimnázium diákjai által benyújtott ösztöndíjpályázatok elbírálása (zárt ülésen)</w:t>
            </w:r>
          </w:p>
        </w:tc>
        <w:tc>
          <w:tcPr>
            <w:tcW w:w="1559" w:type="dxa"/>
            <w:shd w:val="clear" w:color="auto" w:fill="FFFF99"/>
            <w:vAlign w:val="center"/>
          </w:tcPr>
          <w:p w14:paraId="3EFCAFC8"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985" w:type="dxa"/>
            <w:shd w:val="clear" w:color="auto" w:fill="FFFF99"/>
            <w:vAlign w:val="center"/>
          </w:tcPr>
          <w:p w14:paraId="7EF06185"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Szociális és Hatósági Osztály, </w:t>
            </w:r>
            <w:proofErr w:type="spellStart"/>
            <w:proofErr w:type="gramStart"/>
            <w:r w:rsidRPr="001A0E5D">
              <w:rPr>
                <w:rFonts w:eastAsia="Calibri"/>
                <w:sz w:val="21"/>
                <w:szCs w:val="21"/>
                <w:u w:val="single"/>
              </w:rPr>
              <w:t>véleményezi</w:t>
            </w:r>
            <w:r w:rsidRPr="001A0E5D">
              <w:rPr>
                <w:rFonts w:eastAsia="Calibri"/>
                <w:sz w:val="21"/>
                <w:szCs w:val="21"/>
              </w:rPr>
              <w:t>:HPB</w:t>
            </w:r>
            <w:proofErr w:type="spellEnd"/>
            <w:proofErr w:type="gramEnd"/>
          </w:p>
        </w:tc>
        <w:tc>
          <w:tcPr>
            <w:tcW w:w="1134" w:type="dxa"/>
            <w:shd w:val="clear" w:color="auto" w:fill="FFFF99"/>
            <w:vAlign w:val="center"/>
          </w:tcPr>
          <w:p w14:paraId="66DA31A9"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bl>
    <w:p w14:paraId="0D0DB435" w14:textId="77777777" w:rsidR="001A0E5D" w:rsidRPr="001A0E5D" w:rsidRDefault="001A0E5D" w:rsidP="001A0E5D">
      <w:pPr>
        <w:rPr>
          <w:rFonts w:eastAsia="Calibri"/>
          <w:sz w:val="20"/>
          <w:szCs w:val="20"/>
        </w:rPr>
      </w:pPr>
    </w:p>
    <w:p w14:paraId="61C717B7" w14:textId="77777777" w:rsidR="001A0E5D" w:rsidRPr="001A0E5D" w:rsidRDefault="001A0E5D" w:rsidP="001A0E5D">
      <w:pPr>
        <w:rPr>
          <w:rFonts w:eastAsia="Calibri"/>
          <w:sz w:val="20"/>
          <w:szCs w:val="20"/>
        </w:rPr>
      </w:pPr>
    </w:p>
    <w:p w14:paraId="2DE5A5BE" w14:textId="77777777" w:rsidR="001A0E5D" w:rsidRPr="001A0E5D" w:rsidRDefault="001A0E5D" w:rsidP="001A0E5D">
      <w:pPr>
        <w:rPr>
          <w:rFonts w:eastAsia="Calibri"/>
          <w:sz w:val="20"/>
          <w:szCs w:val="20"/>
        </w:rPr>
      </w:pPr>
    </w:p>
    <w:p w14:paraId="5E1430D4" w14:textId="77777777" w:rsidR="001A0E5D" w:rsidRPr="001A0E5D" w:rsidRDefault="001A0E5D" w:rsidP="001A0E5D">
      <w:pPr>
        <w:rPr>
          <w:rFonts w:eastAsia="Calibri"/>
          <w:sz w:val="20"/>
          <w:szCs w:val="20"/>
        </w:rPr>
      </w:pPr>
      <w:r w:rsidRPr="001A0E5D">
        <w:rPr>
          <w:rFonts w:eastAsia="Calibri"/>
          <w:sz w:val="20"/>
          <w:szCs w:val="20"/>
        </w:rPr>
        <w:br w:type="page"/>
      </w:r>
    </w:p>
    <w:p w14:paraId="47A227CE" w14:textId="77777777" w:rsidR="001A0E5D" w:rsidRPr="001A0E5D" w:rsidRDefault="001A0E5D" w:rsidP="001A0E5D">
      <w:pPr>
        <w:rPr>
          <w:rFonts w:eastAsia="Calibri"/>
          <w:sz w:val="20"/>
          <w:szCs w:val="20"/>
        </w:rPr>
      </w:pPr>
    </w:p>
    <w:p w14:paraId="32DDEE2B" w14:textId="77777777" w:rsidR="001A0E5D" w:rsidRPr="001A0E5D" w:rsidRDefault="001A0E5D" w:rsidP="001A0E5D">
      <w:pPr>
        <w:rPr>
          <w:rFonts w:eastAsia="Calibri"/>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843"/>
        <w:gridCol w:w="1276"/>
      </w:tblGrid>
      <w:tr w:rsidR="001A0E5D" w:rsidRPr="001A0E5D" w14:paraId="60B4E9C3" w14:textId="77777777" w:rsidTr="00B446AF">
        <w:tc>
          <w:tcPr>
            <w:tcW w:w="988" w:type="dxa"/>
            <w:shd w:val="clear" w:color="auto" w:fill="FFFF99"/>
            <w:vAlign w:val="center"/>
          </w:tcPr>
          <w:p w14:paraId="0706A36B"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827" w:type="dxa"/>
            <w:shd w:val="clear" w:color="auto" w:fill="FFFF99"/>
            <w:vAlign w:val="center"/>
          </w:tcPr>
          <w:p w14:paraId="24B7F167"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3FB4B25E"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843" w:type="dxa"/>
            <w:shd w:val="clear" w:color="auto" w:fill="FFFF99"/>
            <w:vAlign w:val="center"/>
          </w:tcPr>
          <w:p w14:paraId="122B9199"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276" w:type="dxa"/>
            <w:shd w:val="clear" w:color="auto" w:fill="FFFF99"/>
            <w:vAlign w:val="center"/>
          </w:tcPr>
          <w:p w14:paraId="2C7D5F11"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59BDFA1F" w14:textId="77777777" w:rsidTr="00B446AF">
        <w:tc>
          <w:tcPr>
            <w:tcW w:w="988" w:type="dxa"/>
            <w:shd w:val="clear" w:color="auto" w:fill="FFFF99"/>
            <w:vAlign w:val="center"/>
          </w:tcPr>
          <w:p w14:paraId="1778CED6" w14:textId="77777777" w:rsidR="001A0E5D" w:rsidRPr="001A0E5D" w:rsidRDefault="001A0E5D" w:rsidP="001A0E5D">
            <w:pPr>
              <w:widowControl w:val="0"/>
              <w:jc w:val="center"/>
              <w:rPr>
                <w:rFonts w:eastAsia="Calibri"/>
                <w:b/>
                <w:sz w:val="21"/>
                <w:szCs w:val="21"/>
              </w:rPr>
            </w:pPr>
            <w:r w:rsidRPr="001A0E5D">
              <w:rPr>
                <w:rFonts w:eastAsia="Calibri"/>
                <w:b/>
                <w:sz w:val="21"/>
                <w:szCs w:val="21"/>
              </w:rPr>
              <w:t xml:space="preserve">10. </w:t>
            </w:r>
          </w:p>
          <w:p w14:paraId="10A397ED" w14:textId="77777777" w:rsidR="001A0E5D" w:rsidRPr="001A0E5D" w:rsidRDefault="001A0E5D" w:rsidP="001A0E5D">
            <w:pPr>
              <w:widowControl w:val="0"/>
              <w:jc w:val="center"/>
              <w:rPr>
                <w:rFonts w:eastAsia="Calibri"/>
                <w:sz w:val="21"/>
                <w:szCs w:val="21"/>
              </w:rPr>
            </w:pPr>
            <w:proofErr w:type="spellStart"/>
            <w:r w:rsidRPr="001A0E5D">
              <w:rPr>
                <w:rFonts w:eastAsia="Calibri"/>
                <w:b/>
                <w:sz w:val="21"/>
                <w:szCs w:val="21"/>
              </w:rPr>
              <w:t>novem-ber</w:t>
            </w:r>
            <w:proofErr w:type="spellEnd"/>
            <w:r w:rsidRPr="001A0E5D">
              <w:rPr>
                <w:rFonts w:eastAsia="Calibri"/>
                <w:b/>
                <w:sz w:val="21"/>
                <w:szCs w:val="21"/>
              </w:rPr>
              <w:t xml:space="preserve"> 25.</w:t>
            </w:r>
          </w:p>
        </w:tc>
        <w:tc>
          <w:tcPr>
            <w:tcW w:w="3827" w:type="dxa"/>
            <w:shd w:val="clear" w:color="auto" w:fill="FFFF99"/>
            <w:vAlign w:val="center"/>
          </w:tcPr>
          <w:p w14:paraId="6F080AB4"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w:t>
            </w:r>
          </w:p>
          <w:p w14:paraId="228F90A8" w14:textId="77777777" w:rsidR="001A0E5D" w:rsidRPr="001A0E5D" w:rsidRDefault="001A0E5D" w:rsidP="001A0E5D">
            <w:pPr>
              <w:widowControl w:val="0"/>
              <w:jc w:val="center"/>
              <w:rPr>
                <w:rFonts w:eastAsia="Calibri"/>
                <w:sz w:val="21"/>
                <w:szCs w:val="21"/>
              </w:rPr>
            </w:pPr>
            <w:r w:rsidRPr="001A0E5D">
              <w:rPr>
                <w:rFonts w:eastAsia="Calibri"/>
                <w:b/>
                <w:bCs/>
                <w:color w:val="000000"/>
                <w:sz w:val="21"/>
                <w:szCs w:val="21"/>
              </w:rPr>
              <w:t>2025. november 12.</w:t>
            </w:r>
          </w:p>
        </w:tc>
        <w:tc>
          <w:tcPr>
            <w:tcW w:w="1559" w:type="dxa"/>
            <w:shd w:val="clear" w:color="auto" w:fill="FFFF99"/>
            <w:vAlign w:val="center"/>
          </w:tcPr>
          <w:p w14:paraId="78AD3AD8" w14:textId="77777777" w:rsidR="001A0E5D" w:rsidRPr="001A0E5D" w:rsidRDefault="001A0E5D" w:rsidP="001A0E5D">
            <w:pPr>
              <w:widowControl w:val="0"/>
              <w:jc w:val="both"/>
              <w:rPr>
                <w:rFonts w:eastAsia="Calibri"/>
                <w:sz w:val="21"/>
                <w:szCs w:val="21"/>
              </w:rPr>
            </w:pPr>
          </w:p>
        </w:tc>
        <w:tc>
          <w:tcPr>
            <w:tcW w:w="1843" w:type="dxa"/>
            <w:shd w:val="clear" w:color="auto" w:fill="FFFF99"/>
            <w:vAlign w:val="center"/>
          </w:tcPr>
          <w:p w14:paraId="28B76B0E" w14:textId="77777777" w:rsidR="001A0E5D" w:rsidRPr="001A0E5D" w:rsidRDefault="001A0E5D" w:rsidP="001A0E5D">
            <w:pPr>
              <w:widowControl w:val="0"/>
              <w:jc w:val="both"/>
              <w:rPr>
                <w:rFonts w:eastAsia="Calibri"/>
                <w:sz w:val="21"/>
                <w:szCs w:val="21"/>
              </w:rPr>
            </w:pPr>
          </w:p>
        </w:tc>
        <w:tc>
          <w:tcPr>
            <w:tcW w:w="1276" w:type="dxa"/>
            <w:shd w:val="clear" w:color="auto" w:fill="FFFF99"/>
            <w:vAlign w:val="center"/>
          </w:tcPr>
          <w:p w14:paraId="1F92B1DC" w14:textId="77777777" w:rsidR="001A0E5D" w:rsidRPr="001A0E5D" w:rsidRDefault="001A0E5D" w:rsidP="001A0E5D">
            <w:pPr>
              <w:widowControl w:val="0"/>
              <w:jc w:val="both"/>
              <w:rPr>
                <w:rFonts w:eastAsia="Calibri"/>
                <w:sz w:val="21"/>
                <w:szCs w:val="21"/>
              </w:rPr>
            </w:pPr>
          </w:p>
        </w:tc>
      </w:tr>
      <w:tr w:rsidR="001A0E5D" w:rsidRPr="001A0E5D" w14:paraId="2D0E6DC3" w14:textId="77777777" w:rsidTr="00B446AF">
        <w:tc>
          <w:tcPr>
            <w:tcW w:w="988" w:type="dxa"/>
            <w:shd w:val="clear" w:color="auto" w:fill="FFFF99"/>
            <w:vAlign w:val="center"/>
          </w:tcPr>
          <w:p w14:paraId="68314FC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46CD6672"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50DFFA41"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3B907D75"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276" w:type="dxa"/>
            <w:shd w:val="clear" w:color="auto" w:fill="FFFF99"/>
            <w:vAlign w:val="center"/>
          </w:tcPr>
          <w:p w14:paraId="3129D649"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5B0EA265" w14:textId="77777777" w:rsidTr="00B446AF">
        <w:tc>
          <w:tcPr>
            <w:tcW w:w="988" w:type="dxa"/>
            <w:shd w:val="clear" w:color="auto" w:fill="FFFF99"/>
            <w:vAlign w:val="center"/>
          </w:tcPr>
          <w:p w14:paraId="1D959102"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0DE8B1ED"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559" w:type="dxa"/>
            <w:shd w:val="clear" w:color="auto" w:fill="FFFF99"/>
            <w:vAlign w:val="center"/>
          </w:tcPr>
          <w:p w14:paraId="32FE8D6B"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6A83FDD0" w14:textId="77777777" w:rsidR="001A0E5D" w:rsidRPr="001A0E5D" w:rsidRDefault="001A0E5D" w:rsidP="001A0E5D">
            <w:pPr>
              <w:widowControl w:val="0"/>
              <w:jc w:val="center"/>
              <w:rPr>
                <w:rFonts w:eastAsia="Calibri"/>
                <w:sz w:val="21"/>
                <w:szCs w:val="21"/>
              </w:rPr>
            </w:pPr>
          </w:p>
        </w:tc>
        <w:tc>
          <w:tcPr>
            <w:tcW w:w="1276" w:type="dxa"/>
            <w:shd w:val="clear" w:color="auto" w:fill="FFFF99"/>
            <w:vAlign w:val="center"/>
          </w:tcPr>
          <w:p w14:paraId="64ACFA63" w14:textId="77777777" w:rsidR="001A0E5D" w:rsidRPr="001A0E5D" w:rsidRDefault="001A0E5D" w:rsidP="001A0E5D">
            <w:pPr>
              <w:widowControl w:val="0"/>
              <w:jc w:val="center"/>
              <w:rPr>
                <w:rFonts w:eastAsia="Calibri"/>
                <w:sz w:val="21"/>
                <w:szCs w:val="21"/>
              </w:rPr>
            </w:pPr>
          </w:p>
        </w:tc>
      </w:tr>
      <w:tr w:rsidR="001A0E5D" w:rsidRPr="001A0E5D" w14:paraId="15FD988E" w14:textId="77777777" w:rsidTr="00B446AF">
        <w:tc>
          <w:tcPr>
            <w:tcW w:w="988" w:type="dxa"/>
            <w:shd w:val="clear" w:color="auto" w:fill="FFFF99"/>
            <w:vAlign w:val="center"/>
          </w:tcPr>
          <w:p w14:paraId="5B78F540"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4A657C0E" w14:textId="77777777" w:rsidR="001A0E5D" w:rsidRPr="001A0E5D" w:rsidRDefault="001A0E5D" w:rsidP="001A0E5D">
            <w:pPr>
              <w:widowControl w:val="0"/>
              <w:ind w:left="222" w:hanging="222"/>
              <w:rPr>
                <w:rFonts w:eastAsia="Calibri"/>
                <w:sz w:val="21"/>
                <w:szCs w:val="21"/>
              </w:rPr>
            </w:pPr>
            <w:r w:rsidRPr="001A0E5D">
              <w:rPr>
                <w:rFonts w:eastAsia="Calibri"/>
                <w:color w:val="000000"/>
                <w:sz w:val="21"/>
                <w:szCs w:val="21"/>
              </w:rPr>
              <w:t xml:space="preserve">3. </w:t>
            </w:r>
            <w:r w:rsidRPr="001A0E5D">
              <w:rPr>
                <w:rFonts w:eastAsia="Calibri"/>
                <w:bCs/>
                <w:sz w:val="21"/>
                <w:szCs w:val="21"/>
              </w:rPr>
              <w:t>Az önkormányzat munkáját érintő jogszabályokról és a Bácsalmási Közös Önkormányzati Hivatal munkájáról szóló 2025. november havi jegyzői tájékoztató</w:t>
            </w:r>
          </w:p>
        </w:tc>
        <w:tc>
          <w:tcPr>
            <w:tcW w:w="1559" w:type="dxa"/>
            <w:shd w:val="clear" w:color="auto" w:fill="FFFF99"/>
            <w:vAlign w:val="center"/>
          </w:tcPr>
          <w:p w14:paraId="3254FCD4"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843" w:type="dxa"/>
            <w:shd w:val="clear" w:color="auto" w:fill="FFFF99"/>
            <w:vAlign w:val="center"/>
          </w:tcPr>
          <w:p w14:paraId="01741F65" w14:textId="77777777" w:rsidR="001A0E5D" w:rsidRPr="001A0E5D" w:rsidRDefault="001A0E5D" w:rsidP="001A0E5D">
            <w:pPr>
              <w:widowControl w:val="0"/>
              <w:jc w:val="center"/>
              <w:rPr>
                <w:rFonts w:eastAsia="Calibri"/>
                <w:sz w:val="21"/>
                <w:szCs w:val="21"/>
              </w:rPr>
            </w:pPr>
          </w:p>
        </w:tc>
        <w:tc>
          <w:tcPr>
            <w:tcW w:w="1276" w:type="dxa"/>
            <w:shd w:val="clear" w:color="auto" w:fill="FFFF99"/>
            <w:vAlign w:val="center"/>
          </w:tcPr>
          <w:p w14:paraId="5EE51904"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27AFC6E7" w14:textId="77777777" w:rsidTr="00B446AF">
        <w:tc>
          <w:tcPr>
            <w:tcW w:w="988" w:type="dxa"/>
            <w:shd w:val="clear" w:color="auto" w:fill="FFFF99"/>
            <w:vAlign w:val="center"/>
          </w:tcPr>
          <w:p w14:paraId="3CD24652"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69E07D3F"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4. Az önkormányzati lakások bérleti díjának felülvizsgálata</w:t>
            </w:r>
          </w:p>
        </w:tc>
        <w:tc>
          <w:tcPr>
            <w:tcW w:w="1559" w:type="dxa"/>
            <w:shd w:val="clear" w:color="auto" w:fill="FFFF99"/>
            <w:vAlign w:val="center"/>
          </w:tcPr>
          <w:p w14:paraId="6431C256"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63F93F06" w14:textId="77777777" w:rsidR="001A0E5D" w:rsidRPr="001A0E5D" w:rsidRDefault="001A0E5D" w:rsidP="001A0E5D">
            <w:pPr>
              <w:widowControl w:val="0"/>
              <w:jc w:val="center"/>
              <w:rPr>
                <w:rFonts w:eastAsia="Calibri"/>
                <w:sz w:val="21"/>
                <w:szCs w:val="21"/>
              </w:rPr>
            </w:pPr>
            <w:r w:rsidRPr="001A0E5D">
              <w:rPr>
                <w:rFonts w:eastAsia="Calibri"/>
                <w:sz w:val="21"/>
                <w:szCs w:val="21"/>
              </w:rPr>
              <w:t>PBÜ Osztály,</w:t>
            </w:r>
          </w:p>
          <w:p w14:paraId="6BF3A497"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7CFE25C5" w14:textId="77777777" w:rsidR="001A0E5D" w:rsidRPr="001A0E5D" w:rsidRDefault="001A0E5D" w:rsidP="001A0E5D">
            <w:pPr>
              <w:widowControl w:val="0"/>
              <w:jc w:val="center"/>
              <w:rPr>
                <w:rFonts w:eastAsia="Calibri"/>
                <w:sz w:val="21"/>
                <w:szCs w:val="21"/>
              </w:rPr>
            </w:pPr>
            <w:r w:rsidRPr="001A0E5D">
              <w:rPr>
                <w:rFonts w:eastAsia="Calibri"/>
                <w:sz w:val="21"/>
                <w:szCs w:val="21"/>
              </w:rPr>
              <w:t>HPB, PFB</w:t>
            </w:r>
          </w:p>
        </w:tc>
        <w:tc>
          <w:tcPr>
            <w:tcW w:w="1276" w:type="dxa"/>
            <w:shd w:val="clear" w:color="auto" w:fill="FFFF99"/>
            <w:vAlign w:val="center"/>
          </w:tcPr>
          <w:p w14:paraId="3CFBEC94"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városüze-meltetési</w:t>
            </w:r>
            <w:proofErr w:type="spellEnd"/>
            <w:r w:rsidRPr="001A0E5D">
              <w:rPr>
                <w:rFonts w:eastAsia="Calibri"/>
                <w:sz w:val="21"/>
                <w:szCs w:val="21"/>
              </w:rPr>
              <w:t xml:space="preserve"> ügyintéző</w:t>
            </w:r>
          </w:p>
        </w:tc>
      </w:tr>
      <w:tr w:rsidR="001A0E5D" w:rsidRPr="001A0E5D" w14:paraId="29CC1FF4" w14:textId="77777777" w:rsidTr="00B446AF">
        <w:tc>
          <w:tcPr>
            <w:tcW w:w="988" w:type="dxa"/>
            <w:shd w:val="clear" w:color="auto" w:fill="FFFF99"/>
            <w:vAlign w:val="center"/>
          </w:tcPr>
          <w:p w14:paraId="1D6E5D4B"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DFDC3C3"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5. Piaci, vásártéri díjtételek megállapítása 2026. évre</w:t>
            </w:r>
          </w:p>
        </w:tc>
        <w:tc>
          <w:tcPr>
            <w:tcW w:w="1559" w:type="dxa"/>
            <w:shd w:val="clear" w:color="auto" w:fill="FFFF99"/>
            <w:vAlign w:val="center"/>
          </w:tcPr>
          <w:p w14:paraId="7B4BEE8C"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2B0B617A" w14:textId="77777777" w:rsidR="001A0E5D" w:rsidRPr="001A0E5D" w:rsidRDefault="001A0E5D" w:rsidP="001A0E5D">
            <w:pPr>
              <w:widowControl w:val="0"/>
              <w:jc w:val="center"/>
              <w:rPr>
                <w:rFonts w:eastAsia="Calibri"/>
                <w:sz w:val="21"/>
                <w:szCs w:val="21"/>
              </w:rPr>
            </w:pPr>
            <w:r w:rsidRPr="001A0E5D">
              <w:rPr>
                <w:rFonts w:eastAsia="Calibri"/>
                <w:sz w:val="21"/>
                <w:szCs w:val="21"/>
              </w:rPr>
              <w:t>PBÜ O.,</w:t>
            </w:r>
          </w:p>
          <w:p w14:paraId="6EA75F75"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2605F90D"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276" w:type="dxa"/>
            <w:shd w:val="clear" w:color="auto" w:fill="FFFF99"/>
            <w:vAlign w:val="center"/>
          </w:tcPr>
          <w:p w14:paraId="4E3030C7"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városüze-meltetési</w:t>
            </w:r>
            <w:proofErr w:type="spellEnd"/>
            <w:r w:rsidRPr="001A0E5D">
              <w:rPr>
                <w:rFonts w:eastAsia="Calibri"/>
                <w:sz w:val="21"/>
                <w:szCs w:val="21"/>
              </w:rPr>
              <w:t xml:space="preserve"> ügyintéző</w:t>
            </w:r>
          </w:p>
        </w:tc>
      </w:tr>
      <w:tr w:rsidR="001A0E5D" w:rsidRPr="001A0E5D" w14:paraId="3ECE7D38" w14:textId="77777777" w:rsidTr="00B446AF">
        <w:tc>
          <w:tcPr>
            <w:tcW w:w="988" w:type="dxa"/>
            <w:shd w:val="clear" w:color="auto" w:fill="FFFF99"/>
            <w:vAlign w:val="center"/>
          </w:tcPr>
          <w:p w14:paraId="16F2AF6E"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7740D5FD"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6. Beszámoló Bácsalmás város mezőgazdasági helyzetéről</w:t>
            </w:r>
          </w:p>
        </w:tc>
        <w:tc>
          <w:tcPr>
            <w:tcW w:w="1559" w:type="dxa"/>
            <w:shd w:val="clear" w:color="auto" w:fill="FFFF99"/>
            <w:vAlign w:val="center"/>
          </w:tcPr>
          <w:p w14:paraId="0D5E529C"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7693DC59"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falugazdász, </w:t>
            </w:r>
            <w:r w:rsidRPr="001A0E5D">
              <w:rPr>
                <w:rFonts w:eastAsia="Calibri"/>
                <w:sz w:val="21"/>
                <w:szCs w:val="21"/>
                <w:u w:val="single"/>
              </w:rPr>
              <w:t>véleményezi</w:t>
            </w:r>
            <w:r w:rsidRPr="001A0E5D">
              <w:rPr>
                <w:rFonts w:eastAsia="Calibri"/>
                <w:sz w:val="21"/>
                <w:szCs w:val="21"/>
              </w:rPr>
              <w:t>:</w:t>
            </w:r>
          </w:p>
          <w:p w14:paraId="21792C95"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276" w:type="dxa"/>
            <w:shd w:val="clear" w:color="auto" w:fill="FFFF99"/>
            <w:vAlign w:val="center"/>
          </w:tcPr>
          <w:p w14:paraId="40B0197C"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városüze-meltetési</w:t>
            </w:r>
            <w:proofErr w:type="spellEnd"/>
            <w:r w:rsidRPr="001A0E5D">
              <w:rPr>
                <w:rFonts w:eastAsia="Calibri"/>
                <w:sz w:val="21"/>
                <w:szCs w:val="21"/>
              </w:rPr>
              <w:t xml:space="preserve"> ügyintéző</w:t>
            </w:r>
          </w:p>
        </w:tc>
      </w:tr>
      <w:tr w:rsidR="001A0E5D" w:rsidRPr="001A0E5D" w14:paraId="6FA0EDDE" w14:textId="77777777" w:rsidTr="00B446AF">
        <w:tc>
          <w:tcPr>
            <w:tcW w:w="988" w:type="dxa"/>
            <w:shd w:val="clear" w:color="auto" w:fill="FFFF99"/>
            <w:vAlign w:val="center"/>
          </w:tcPr>
          <w:p w14:paraId="12A698A6"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C3AE0D6"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7. </w:t>
            </w:r>
            <w:r w:rsidRPr="001A0E5D">
              <w:rPr>
                <w:rFonts w:eastAsia="Calibri"/>
                <w:sz w:val="21"/>
                <w:szCs w:val="21"/>
              </w:rPr>
              <w:t>2026. évi Startmunka mintaprogramban való részvétel</w:t>
            </w:r>
          </w:p>
        </w:tc>
        <w:tc>
          <w:tcPr>
            <w:tcW w:w="1559" w:type="dxa"/>
            <w:shd w:val="clear" w:color="auto" w:fill="FFFF99"/>
            <w:vAlign w:val="center"/>
          </w:tcPr>
          <w:p w14:paraId="19D044FD"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65F3702E"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47237F7C"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276" w:type="dxa"/>
            <w:shd w:val="clear" w:color="auto" w:fill="FFFF99"/>
            <w:vAlign w:val="center"/>
          </w:tcPr>
          <w:p w14:paraId="37DE8BAB" w14:textId="77777777" w:rsidR="001A0E5D" w:rsidRPr="001A0E5D" w:rsidRDefault="001A0E5D" w:rsidP="001A0E5D">
            <w:pPr>
              <w:widowControl w:val="0"/>
              <w:jc w:val="center"/>
              <w:rPr>
                <w:rFonts w:eastAsia="Calibri"/>
                <w:sz w:val="21"/>
                <w:szCs w:val="21"/>
              </w:rPr>
            </w:pPr>
            <w:r w:rsidRPr="001A0E5D">
              <w:rPr>
                <w:rFonts w:eastAsia="Calibri"/>
                <w:sz w:val="21"/>
                <w:szCs w:val="21"/>
              </w:rPr>
              <w:t>BÖKK Nkft. ügyvezető</w:t>
            </w:r>
          </w:p>
        </w:tc>
      </w:tr>
      <w:tr w:rsidR="001A0E5D" w:rsidRPr="001A0E5D" w14:paraId="2C518D5E" w14:textId="77777777" w:rsidTr="00B446AF">
        <w:tc>
          <w:tcPr>
            <w:tcW w:w="988" w:type="dxa"/>
            <w:shd w:val="clear" w:color="auto" w:fill="FFFF99"/>
            <w:vAlign w:val="center"/>
          </w:tcPr>
          <w:p w14:paraId="0BD25A2F"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FDA6C5B"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8. </w:t>
            </w:r>
            <w:r w:rsidRPr="001A0E5D">
              <w:rPr>
                <w:rFonts w:eastAsia="Calibri"/>
                <w:sz w:val="21"/>
                <w:szCs w:val="21"/>
              </w:rPr>
              <w:t>Tájékoztató a lakóhelyi környezet, illetve azon belül kiemelten az országos és helyi védettségű területek állapotának alakulásáról</w:t>
            </w:r>
          </w:p>
        </w:tc>
        <w:tc>
          <w:tcPr>
            <w:tcW w:w="1559" w:type="dxa"/>
            <w:shd w:val="clear" w:color="auto" w:fill="FFFF99"/>
            <w:vAlign w:val="center"/>
          </w:tcPr>
          <w:p w14:paraId="197BAA24"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383ADAB4"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Osztály, </w:t>
            </w:r>
          </w:p>
          <w:p w14:paraId="44E50B00"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21E3D026" w14:textId="77777777" w:rsidR="001A0E5D" w:rsidRPr="001A0E5D" w:rsidRDefault="001A0E5D" w:rsidP="001A0E5D">
            <w:pPr>
              <w:widowControl w:val="0"/>
              <w:jc w:val="center"/>
              <w:rPr>
                <w:rFonts w:eastAsia="Calibri"/>
                <w:sz w:val="21"/>
                <w:szCs w:val="21"/>
              </w:rPr>
            </w:pPr>
            <w:r w:rsidRPr="001A0E5D">
              <w:rPr>
                <w:rFonts w:eastAsia="Calibri"/>
                <w:sz w:val="21"/>
                <w:szCs w:val="21"/>
              </w:rPr>
              <w:t>HPB, JÜB, PFB</w:t>
            </w:r>
          </w:p>
        </w:tc>
        <w:tc>
          <w:tcPr>
            <w:tcW w:w="1276" w:type="dxa"/>
            <w:shd w:val="clear" w:color="auto" w:fill="FFFF99"/>
            <w:vAlign w:val="center"/>
          </w:tcPr>
          <w:p w14:paraId="3BB510C8"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városüze-meltetési</w:t>
            </w:r>
            <w:proofErr w:type="spellEnd"/>
            <w:r w:rsidRPr="001A0E5D">
              <w:rPr>
                <w:rFonts w:eastAsia="Calibri"/>
                <w:sz w:val="21"/>
                <w:szCs w:val="21"/>
              </w:rPr>
              <w:t xml:space="preserve"> ügyintéző</w:t>
            </w:r>
          </w:p>
        </w:tc>
      </w:tr>
      <w:tr w:rsidR="001A0E5D" w:rsidRPr="001A0E5D" w14:paraId="374EFB4F" w14:textId="77777777" w:rsidTr="00B446AF">
        <w:tc>
          <w:tcPr>
            <w:tcW w:w="988" w:type="dxa"/>
            <w:shd w:val="clear" w:color="auto" w:fill="FFFF99"/>
            <w:vAlign w:val="center"/>
          </w:tcPr>
          <w:p w14:paraId="4FA91847"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2515406C"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 xml:space="preserve">9. </w:t>
            </w:r>
            <w:r w:rsidRPr="001A0E5D">
              <w:rPr>
                <w:rFonts w:eastAsia="Calibri"/>
                <w:sz w:val="21"/>
                <w:szCs w:val="21"/>
              </w:rPr>
              <w:t>Tájékoztató a „Bácsalmási Adventi Napok” szervezésének előkészületeiről (idősek karácsonya, köztéri karácsony)</w:t>
            </w:r>
          </w:p>
        </w:tc>
        <w:tc>
          <w:tcPr>
            <w:tcW w:w="1559" w:type="dxa"/>
            <w:shd w:val="clear" w:color="auto" w:fill="FFFF99"/>
            <w:vAlign w:val="center"/>
          </w:tcPr>
          <w:p w14:paraId="3B5546E7"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518DD353"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könyvtár és közműv. int. ig., </w:t>
            </w:r>
          </w:p>
          <w:p w14:paraId="48F0F4F6"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w:t>
            </w:r>
          </w:p>
          <w:p w14:paraId="5EF26B17" w14:textId="77777777" w:rsidR="001A0E5D" w:rsidRPr="001A0E5D" w:rsidRDefault="001A0E5D" w:rsidP="001A0E5D">
            <w:pPr>
              <w:widowControl w:val="0"/>
              <w:jc w:val="center"/>
              <w:rPr>
                <w:rFonts w:eastAsia="Calibri"/>
                <w:sz w:val="21"/>
                <w:szCs w:val="21"/>
              </w:rPr>
            </w:pPr>
            <w:r w:rsidRPr="001A0E5D">
              <w:rPr>
                <w:rFonts w:eastAsia="Calibri"/>
                <w:sz w:val="21"/>
                <w:szCs w:val="21"/>
              </w:rPr>
              <w:t>HPB</w:t>
            </w:r>
          </w:p>
        </w:tc>
        <w:tc>
          <w:tcPr>
            <w:tcW w:w="1276" w:type="dxa"/>
            <w:shd w:val="clear" w:color="auto" w:fill="FFFF99"/>
            <w:vAlign w:val="center"/>
          </w:tcPr>
          <w:p w14:paraId="15033683"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r w:rsidR="001A0E5D" w:rsidRPr="001A0E5D" w14:paraId="494981B6" w14:textId="77777777" w:rsidTr="00B446AF">
        <w:tc>
          <w:tcPr>
            <w:tcW w:w="988" w:type="dxa"/>
            <w:shd w:val="clear" w:color="auto" w:fill="FFFF99"/>
            <w:vAlign w:val="center"/>
          </w:tcPr>
          <w:p w14:paraId="6C0BD69F"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1D357232"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10. Bursa Hungarica Felsőoktatási Önkormányzati Ösztöndíjrendszer 2026. évre vonatkozó pályázatainak elbírálása (zárt ülésen)</w:t>
            </w:r>
          </w:p>
        </w:tc>
        <w:tc>
          <w:tcPr>
            <w:tcW w:w="1559" w:type="dxa"/>
            <w:shd w:val="clear" w:color="auto" w:fill="FFFF99"/>
            <w:vAlign w:val="center"/>
          </w:tcPr>
          <w:p w14:paraId="266AB950"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67540109"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 O.,</w:t>
            </w:r>
          </w:p>
          <w:p w14:paraId="1CB8A158"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 HPB</w:t>
            </w:r>
          </w:p>
        </w:tc>
        <w:tc>
          <w:tcPr>
            <w:tcW w:w="1276" w:type="dxa"/>
            <w:shd w:val="clear" w:color="auto" w:fill="FFFF99"/>
            <w:vAlign w:val="center"/>
          </w:tcPr>
          <w:p w14:paraId="72127619" w14:textId="77777777" w:rsidR="001A0E5D" w:rsidRPr="001A0E5D" w:rsidRDefault="001A0E5D" w:rsidP="001A0E5D">
            <w:pPr>
              <w:widowControl w:val="0"/>
              <w:jc w:val="center"/>
              <w:rPr>
                <w:rFonts w:eastAsia="Calibri"/>
                <w:sz w:val="21"/>
                <w:szCs w:val="21"/>
              </w:rPr>
            </w:pPr>
            <w:proofErr w:type="spellStart"/>
            <w:r w:rsidRPr="001A0E5D">
              <w:rPr>
                <w:rFonts w:eastAsia="Calibri"/>
                <w:sz w:val="21"/>
                <w:szCs w:val="21"/>
              </w:rPr>
              <w:t>szoc</w:t>
            </w:r>
            <w:proofErr w:type="spellEnd"/>
            <w:r w:rsidRPr="001A0E5D">
              <w:rPr>
                <w:rFonts w:eastAsia="Calibri"/>
                <w:sz w:val="21"/>
                <w:szCs w:val="21"/>
              </w:rPr>
              <w:t>. és hatósági osztály-vezető</w:t>
            </w:r>
          </w:p>
        </w:tc>
      </w:tr>
    </w:tbl>
    <w:p w14:paraId="2401FADC" w14:textId="77777777" w:rsidR="001A0E5D" w:rsidRPr="001A0E5D" w:rsidRDefault="001A0E5D" w:rsidP="001A0E5D">
      <w:pPr>
        <w:rPr>
          <w:rFonts w:eastAsia="Calibri"/>
          <w:sz w:val="20"/>
          <w:szCs w:val="20"/>
        </w:rPr>
      </w:pPr>
    </w:p>
    <w:p w14:paraId="7B01984B" w14:textId="77777777" w:rsidR="001A0E5D" w:rsidRPr="001A0E5D" w:rsidRDefault="001A0E5D" w:rsidP="001A0E5D">
      <w:pPr>
        <w:rPr>
          <w:rFonts w:eastAsia="Calibri"/>
          <w:sz w:val="20"/>
          <w:szCs w:val="20"/>
        </w:rPr>
      </w:pPr>
      <w:r w:rsidRPr="001A0E5D">
        <w:rPr>
          <w:rFonts w:eastAsia="Calibri"/>
          <w:sz w:val="20"/>
          <w:szCs w:val="20"/>
        </w:rPr>
        <w:br w:type="page"/>
      </w:r>
    </w:p>
    <w:p w14:paraId="073C754D" w14:textId="77777777" w:rsidR="001A0E5D" w:rsidRPr="001A0E5D" w:rsidRDefault="001A0E5D" w:rsidP="001A0E5D">
      <w:pPr>
        <w:widowControl w:val="0"/>
        <w:jc w:val="both"/>
        <w:rPr>
          <w:rFonts w:eastAsia="Calibri"/>
          <w:sz w:val="20"/>
          <w:szCs w:val="20"/>
        </w:rPr>
      </w:pPr>
    </w:p>
    <w:p w14:paraId="356CCEC9" w14:textId="77777777" w:rsidR="001A0E5D" w:rsidRPr="001A0E5D" w:rsidRDefault="001A0E5D" w:rsidP="001A0E5D">
      <w:pPr>
        <w:widowControl w:val="0"/>
        <w:jc w:val="both"/>
        <w:rPr>
          <w:rFonts w:eastAsia="Calibri"/>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3827"/>
        <w:gridCol w:w="1559"/>
        <w:gridCol w:w="1843"/>
        <w:gridCol w:w="1276"/>
      </w:tblGrid>
      <w:tr w:rsidR="001A0E5D" w:rsidRPr="001A0E5D" w14:paraId="2399CA3A" w14:textId="77777777" w:rsidTr="00B446AF">
        <w:tc>
          <w:tcPr>
            <w:tcW w:w="988" w:type="dxa"/>
            <w:shd w:val="clear" w:color="auto" w:fill="FFFF99"/>
            <w:vAlign w:val="center"/>
          </w:tcPr>
          <w:p w14:paraId="2A45B742" w14:textId="77777777" w:rsidR="001A0E5D" w:rsidRPr="001A0E5D" w:rsidRDefault="001A0E5D" w:rsidP="001A0E5D">
            <w:pPr>
              <w:widowControl w:val="0"/>
              <w:jc w:val="center"/>
              <w:rPr>
                <w:rFonts w:eastAsia="Calibri"/>
                <w:b/>
                <w:sz w:val="21"/>
                <w:szCs w:val="21"/>
              </w:rPr>
            </w:pPr>
            <w:r w:rsidRPr="001A0E5D">
              <w:rPr>
                <w:rFonts w:eastAsia="Calibri"/>
                <w:b/>
                <w:sz w:val="21"/>
                <w:szCs w:val="21"/>
              </w:rPr>
              <w:t>Időpont</w:t>
            </w:r>
          </w:p>
        </w:tc>
        <w:tc>
          <w:tcPr>
            <w:tcW w:w="3827" w:type="dxa"/>
            <w:shd w:val="clear" w:color="auto" w:fill="FFFF99"/>
            <w:vAlign w:val="center"/>
          </w:tcPr>
          <w:p w14:paraId="4F942855" w14:textId="77777777" w:rsidR="001A0E5D" w:rsidRPr="001A0E5D" w:rsidRDefault="001A0E5D" w:rsidP="001A0E5D">
            <w:pPr>
              <w:widowControl w:val="0"/>
              <w:jc w:val="center"/>
              <w:rPr>
                <w:rFonts w:eastAsia="Calibri"/>
                <w:b/>
                <w:sz w:val="21"/>
                <w:szCs w:val="21"/>
              </w:rPr>
            </w:pPr>
            <w:r w:rsidRPr="001A0E5D">
              <w:rPr>
                <w:rFonts w:eastAsia="Calibri"/>
                <w:b/>
                <w:sz w:val="21"/>
                <w:szCs w:val="21"/>
              </w:rPr>
              <w:t>Napirend</w:t>
            </w:r>
          </w:p>
        </w:tc>
        <w:tc>
          <w:tcPr>
            <w:tcW w:w="1559" w:type="dxa"/>
            <w:shd w:val="clear" w:color="auto" w:fill="FFFF99"/>
            <w:vAlign w:val="center"/>
          </w:tcPr>
          <w:p w14:paraId="01DC180E"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 napirend előadója</w:t>
            </w:r>
          </w:p>
        </w:tc>
        <w:tc>
          <w:tcPr>
            <w:tcW w:w="1843" w:type="dxa"/>
            <w:shd w:val="clear" w:color="auto" w:fill="FFFF99"/>
            <w:vAlign w:val="center"/>
          </w:tcPr>
          <w:p w14:paraId="73937606" w14:textId="77777777" w:rsidR="001A0E5D" w:rsidRPr="001A0E5D" w:rsidRDefault="001A0E5D" w:rsidP="001A0E5D">
            <w:pPr>
              <w:widowControl w:val="0"/>
              <w:jc w:val="center"/>
              <w:rPr>
                <w:rFonts w:eastAsia="Calibri"/>
                <w:b/>
                <w:sz w:val="21"/>
                <w:szCs w:val="21"/>
              </w:rPr>
            </w:pPr>
            <w:r w:rsidRPr="001A0E5D">
              <w:rPr>
                <w:rFonts w:eastAsia="Calibri"/>
                <w:b/>
                <w:sz w:val="21"/>
                <w:szCs w:val="21"/>
              </w:rPr>
              <w:t>Az előkészítésben részt vesz</w:t>
            </w:r>
          </w:p>
        </w:tc>
        <w:tc>
          <w:tcPr>
            <w:tcW w:w="1276" w:type="dxa"/>
            <w:shd w:val="clear" w:color="auto" w:fill="FFFF99"/>
            <w:vAlign w:val="center"/>
          </w:tcPr>
          <w:p w14:paraId="7B23B313" w14:textId="77777777" w:rsidR="001A0E5D" w:rsidRPr="001A0E5D" w:rsidRDefault="001A0E5D" w:rsidP="001A0E5D">
            <w:pPr>
              <w:widowControl w:val="0"/>
              <w:jc w:val="center"/>
              <w:rPr>
                <w:rFonts w:eastAsia="Calibri"/>
                <w:b/>
                <w:sz w:val="21"/>
                <w:szCs w:val="21"/>
              </w:rPr>
            </w:pPr>
            <w:r w:rsidRPr="001A0E5D">
              <w:rPr>
                <w:rFonts w:eastAsia="Calibri"/>
                <w:b/>
                <w:sz w:val="21"/>
                <w:szCs w:val="21"/>
              </w:rPr>
              <w:t>Téma-felelős</w:t>
            </w:r>
          </w:p>
        </w:tc>
      </w:tr>
      <w:tr w:rsidR="001A0E5D" w:rsidRPr="001A0E5D" w14:paraId="5669CD1B" w14:textId="77777777" w:rsidTr="00B446AF">
        <w:tc>
          <w:tcPr>
            <w:tcW w:w="988" w:type="dxa"/>
            <w:shd w:val="clear" w:color="auto" w:fill="FFFF99"/>
            <w:vAlign w:val="center"/>
          </w:tcPr>
          <w:p w14:paraId="5DEFE351" w14:textId="77777777" w:rsidR="001A0E5D" w:rsidRPr="001A0E5D" w:rsidRDefault="001A0E5D" w:rsidP="001A0E5D">
            <w:pPr>
              <w:widowControl w:val="0"/>
              <w:jc w:val="center"/>
              <w:rPr>
                <w:rFonts w:eastAsia="Calibri"/>
                <w:b/>
                <w:sz w:val="21"/>
                <w:szCs w:val="21"/>
              </w:rPr>
            </w:pPr>
            <w:r w:rsidRPr="001A0E5D">
              <w:rPr>
                <w:rFonts w:eastAsia="Calibri"/>
                <w:b/>
                <w:sz w:val="21"/>
                <w:szCs w:val="21"/>
              </w:rPr>
              <w:t xml:space="preserve">11. </w:t>
            </w:r>
          </w:p>
          <w:p w14:paraId="56F088DE" w14:textId="77777777" w:rsidR="001A0E5D" w:rsidRPr="001A0E5D" w:rsidRDefault="001A0E5D" w:rsidP="001A0E5D">
            <w:pPr>
              <w:widowControl w:val="0"/>
              <w:jc w:val="center"/>
              <w:rPr>
                <w:rFonts w:eastAsia="Calibri"/>
                <w:sz w:val="21"/>
                <w:szCs w:val="21"/>
              </w:rPr>
            </w:pPr>
            <w:proofErr w:type="spellStart"/>
            <w:r w:rsidRPr="001A0E5D">
              <w:rPr>
                <w:rFonts w:eastAsia="Calibri"/>
                <w:b/>
                <w:sz w:val="21"/>
                <w:szCs w:val="21"/>
              </w:rPr>
              <w:t>decem-ber</w:t>
            </w:r>
            <w:proofErr w:type="spellEnd"/>
            <w:r w:rsidRPr="001A0E5D">
              <w:rPr>
                <w:rFonts w:eastAsia="Calibri"/>
                <w:b/>
                <w:sz w:val="21"/>
                <w:szCs w:val="21"/>
              </w:rPr>
              <w:t xml:space="preserve"> 16.</w:t>
            </w:r>
          </w:p>
        </w:tc>
        <w:tc>
          <w:tcPr>
            <w:tcW w:w="3827" w:type="dxa"/>
            <w:shd w:val="clear" w:color="auto" w:fill="FFFF99"/>
            <w:vAlign w:val="center"/>
          </w:tcPr>
          <w:p w14:paraId="64BFA2CF" w14:textId="77777777" w:rsidR="001A0E5D" w:rsidRPr="001A0E5D" w:rsidRDefault="001A0E5D" w:rsidP="001A0E5D">
            <w:pPr>
              <w:widowControl w:val="0"/>
              <w:autoSpaceDE w:val="0"/>
              <w:autoSpaceDN w:val="0"/>
              <w:adjustRightInd w:val="0"/>
              <w:jc w:val="center"/>
              <w:rPr>
                <w:rFonts w:eastAsia="Calibri"/>
                <w:b/>
                <w:bCs/>
                <w:color w:val="000000"/>
                <w:sz w:val="21"/>
                <w:szCs w:val="21"/>
              </w:rPr>
            </w:pPr>
            <w:r w:rsidRPr="001A0E5D">
              <w:rPr>
                <w:rFonts w:eastAsia="Calibri"/>
                <w:b/>
                <w:bCs/>
                <w:color w:val="000000"/>
                <w:sz w:val="21"/>
                <w:szCs w:val="21"/>
              </w:rPr>
              <w:t>Az előterjesztések leadásának határideje:</w:t>
            </w:r>
          </w:p>
          <w:p w14:paraId="26D5CA33" w14:textId="77777777" w:rsidR="001A0E5D" w:rsidRPr="001A0E5D" w:rsidRDefault="001A0E5D" w:rsidP="001A0E5D">
            <w:pPr>
              <w:widowControl w:val="0"/>
              <w:jc w:val="center"/>
              <w:rPr>
                <w:rFonts w:eastAsia="Calibri"/>
                <w:sz w:val="21"/>
                <w:szCs w:val="21"/>
              </w:rPr>
            </w:pPr>
            <w:r w:rsidRPr="001A0E5D">
              <w:rPr>
                <w:rFonts w:eastAsia="Calibri"/>
                <w:b/>
                <w:bCs/>
                <w:color w:val="000000"/>
                <w:sz w:val="21"/>
                <w:szCs w:val="21"/>
              </w:rPr>
              <w:t>2025. december 3.</w:t>
            </w:r>
          </w:p>
        </w:tc>
        <w:tc>
          <w:tcPr>
            <w:tcW w:w="1559" w:type="dxa"/>
            <w:shd w:val="clear" w:color="auto" w:fill="FFFF99"/>
            <w:vAlign w:val="center"/>
          </w:tcPr>
          <w:p w14:paraId="72BAC8B0" w14:textId="77777777" w:rsidR="001A0E5D" w:rsidRPr="001A0E5D" w:rsidRDefault="001A0E5D" w:rsidP="001A0E5D">
            <w:pPr>
              <w:widowControl w:val="0"/>
              <w:jc w:val="both"/>
              <w:rPr>
                <w:rFonts w:eastAsia="Calibri"/>
                <w:sz w:val="21"/>
                <w:szCs w:val="21"/>
              </w:rPr>
            </w:pPr>
          </w:p>
        </w:tc>
        <w:tc>
          <w:tcPr>
            <w:tcW w:w="1843" w:type="dxa"/>
            <w:shd w:val="clear" w:color="auto" w:fill="FFFF99"/>
            <w:vAlign w:val="center"/>
          </w:tcPr>
          <w:p w14:paraId="02B1F0B1" w14:textId="77777777" w:rsidR="001A0E5D" w:rsidRPr="001A0E5D" w:rsidRDefault="001A0E5D" w:rsidP="001A0E5D">
            <w:pPr>
              <w:widowControl w:val="0"/>
              <w:jc w:val="both"/>
              <w:rPr>
                <w:rFonts w:eastAsia="Calibri"/>
                <w:sz w:val="21"/>
                <w:szCs w:val="21"/>
              </w:rPr>
            </w:pPr>
          </w:p>
        </w:tc>
        <w:tc>
          <w:tcPr>
            <w:tcW w:w="1276" w:type="dxa"/>
            <w:shd w:val="clear" w:color="auto" w:fill="FFFF99"/>
            <w:vAlign w:val="center"/>
          </w:tcPr>
          <w:p w14:paraId="7F6B6760" w14:textId="77777777" w:rsidR="001A0E5D" w:rsidRPr="001A0E5D" w:rsidRDefault="001A0E5D" w:rsidP="001A0E5D">
            <w:pPr>
              <w:widowControl w:val="0"/>
              <w:jc w:val="both"/>
              <w:rPr>
                <w:rFonts w:eastAsia="Calibri"/>
                <w:sz w:val="21"/>
                <w:szCs w:val="21"/>
              </w:rPr>
            </w:pPr>
          </w:p>
        </w:tc>
      </w:tr>
      <w:tr w:rsidR="001A0E5D" w:rsidRPr="001A0E5D" w14:paraId="6EFCE51D" w14:textId="77777777" w:rsidTr="00B446AF">
        <w:tc>
          <w:tcPr>
            <w:tcW w:w="988" w:type="dxa"/>
            <w:shd w:val="clear" w:color="auto" w:fill="FFFF99"/>
            <w:vAlign w:val="center"/>
          </w:tcPr>
          <w:p w14:paraId="33EE5FB3"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5ADA162A"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1. Jelentés a lejárt határidejű határozatok végrehajtásáról és a legutóbbi testületi ülés óta átruházott hatáskörben hozott döntésekről</w:t>
            </w:r>
          </w:p>
        </w:tc>
        <w:tc>
          <w:tcPr>
            <w:tcW w:w="1559" w:type="dxa"/>
            <w:shd w:val="clear" w:color="auto" w:fill="FFFF99"/>
            <w:vAlign w:val="center"/>
          </w:tcPr>
          <w:p w14:paraId="7B9135AD"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0CC527AF" w14:textId="77777777" w:rsidR="001A0E5D" w:rsidRPr="001A0E5D" w:rsidRDefault="001A0E5D" w:rsidP="001A0E5D">
            <w:pPr>
              <w:widowControl w:val="0"/>
              <w:jc w:val="center"/>
              <w:rPr>
                <w:rFonts w:eastAsia="Calibri"/>
                <w:sz w:val="21"/>
                <w:szCs w:val="21"/>
              </w:rPr>
            </w:pPr>
            <w:r w:rsidRPr="001A0E5D">
              <w:rPr>
                <w:rFonts w:eastAsia="Calibri"/>
                <w:color w:val="000000"/>
                <w:sz w:val="21"/>
                <w:szCs w:val="21"/>
              </w:rPr>
              <w:t>valamennyi osztályvezető és ügyintéző</w:t>
            </w:r>
          </w:p>
        </w:tc>
        <w:tc>
          <w:tcPr>
            <w:tcW w:w="1276" w:type="dxa"/>
            <w:shd w:val="clear" w:color="auto" w:fill="FFFF99"/>
            <w:vAlign w:val="center"/>
          </w:tcPr>
          <w:p w14:paraId="0290258B" w14:textId="77777777" w:rsidR="001A0E5D" w:rsidRPr="001A0E5D" w:rsidRDefault="001A0E5D" w:rsidP="001A0E5D">
            <w:pPr>
              <w:widowControl w:val="0"/>
              <w:jc w:val="center"/>
              <w:rPr>
                <w:rFonts w:eastAsia="Calibri"/>
                <w:sz w:val="21"/>
                <w:szCs w:val="21"/>
              </w:rPr>
            </w:pPr>
            <w:r w:rsidRPr="001A0E5D">
              <w:rPr>
                <w:rFonts w:eastAsia="Calibri"/>
                <w:sz w:val="21"/>
                <w:szCs w:val="21"/>
              </w:rPr>
              <w:t>testületi ügyintéző</w:t>
            </w:r>
          </w:p>
        </w:tc>
      </w:tr>
      <w:tr w:rsidR="001A0E5D" w:rsidRPr="001A0E5D" w14:paraId="5FE2561D" w14:textId="77777777" w:rsidTr="00B446AF">
        <w:tc>
          <w:tcPr>
            <w:tcW w:w="988" w:type="dxa"/>
            <w:shd w:val="clear" w:color="auto" w:fill="FFFF99"/>
            <w:vAlign w:val="center"/>
          </w:tcPr>
          <w:p w14:paraId="76EE7C66"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627575B" w14:textId="77777777" w:rsidR="001A0E5D" w:rsidRPr="001A0E5D" w:rsidRDefault="001A0E5D" w:rsidP="001A0E5D">
            <w:pPr>
              <w:widowControl w:val="0"/>
              <w:ind w:left="222" w:hanging="222"/>
              <w:jc w:val="both"/>
              <w:rPr>
                <w:rFonts w:eastAsia="Calibri"/>
                <w:sz w:val="21"/>
                <w:szCs w:val="21"/>
              </w:rPr>
            </w:pPr>
            <w:r w:rsidRPr="001A0E5D">
              <w:rPr>
                <w:rFonts w:eastAsia="Calibri"/>
                <w:color w:val="000000"/>
                <w:sz w:val="21"/>
                <w:szCs w:val="21"/>
              </w:rPr>
              <w:t>2. Polgármesteri tájékoztató a két ülés között tett fontosabb intézkedésekről</w:t>
            </w:r>
          </w:p>
        </w:tc>
        <w:tc>
          <w:tcPr>
            <w:tcW w:w="1559" w:type="dxa"/>
            <w:shd w:val="clear" w:color="auto" w:fill="FFFF99"/>
            <w:vAlign w:val="center"/>
          </w:tcPr>
          <w:p w14:paraId="1E4F131B"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5A9CAC81" w14:textId="77777777" w:rsidR="001A0E5D" w:rsidRPr="001A0E5D" w:rsidRDefault="001A0E5D" w:rsidP="001A0E5D">
            <w:pPr>
              <w:widowControl w:val="0"/>
              <w:jc w:val="center"/>
              <w:rPr>
                <w:rFonts w:eastAsia="Calibri"/>
                <w:sz w:val="21"/>
                <w:szCs w:val="21"/>
              </w:rPr>
            </w:pPr>
          </w:p>
        </w:tc>
        <w:tc>
          <w:tcPr>
            <w:tcW w:w="1276" w:type="dxa"/>
            <w:shd w:val="clear" w:color="auto" w:fill="FFFF99"/>
            <w:vAlign w:val="center"/>
          </w:tcPr>
          <w:p w14:paraId="4792A575" w14:textId="77777777" w:rsidR="001A0E5D" w:rsidRPr="001A0E5D" w:rsidRDefault="001A0E5D" w:rsidP="001A0E5D">
            <w:pPr>
              <w:widowControl w:val="0"/>
              <w:jc w:val="center"/>
              <w:rPr>
                <w:rFonts w:eastAsia="Calibri"/>
                <w:sz w:val="21"/>
                <w:szCs w:val="21"/>
              </w:rPr>
            </w:pPr>
          </w:p>
        </w:tc>
      </w:tr>
      <w:tr w:rsidR="001A0E5D" w:rsidRPr="001A0E5D" w14:paraId="2C7D29C8" w14:textId="77777777" w:rsidTr="00B446AF">
        <w:tc>
          <w:tcPr>
            <w:tcW w:w="988" w:type="dxa"/>
            <w:shd w:val="clear" w:color="auto" w:fill="FFFF99"/>
            <w:vAlign w:val="center"/>
          </w:tcPr>
          <w:p w14:paraId="090E83DC"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0CE542ED" w14:textId="77777777" w:rsidR="001A0E5D" w:rsidRPr="001A0E5D" w:rsidRDefault="001A0E5D" w:rsidP="001A0E5D">
            <w:pPr>
              <w:widowControl w:val="0"/>
              <w:ind w:left="222" w:hanging="222"/>
              <w:jc w:val="both"/>
              <w:rPr>
                <w:rFonts w:eastAsia="Calibri"/>
                <w:color w:val="000000"/>
                <w:sz w:val="21"/>
                <w:szCs w:val="21"/>
              </w:rPr>
            </w:pPr>
            <w:smartTag w:uri="urn:schemas-microsoft-com:office:smarttags" w:element="metricconverter">
              <w:smartTagPr>
                <w:attr w:name="ProductID" w:val="3. A"/>
              </w:smartTagPr>
              <w:r w:rsidRPr="001A0E5D">
                <w:rPr>
                  <w:rFonts w:eastAsia="Calibri"/>
                  <w:color w:val="000000"/>
                  <w:sz w:val="21"/>
                  <w:szCs w:val="21"/>
                </w:rPr>
                <w:t>3. A</w:t>
              </w:r>
            </w:smartTag>
            <w:r w:rsidRPr="001A0E5D">
              <w:rPr>
                <w:rFonts w:eastAsia="Calibri"/>
                <w:color w:val="000000"/>
                <w:sz w:val="21"/>
                <w:szCs w:val="21"/>
              </w:rPr>
              <w:t xml:space="preserve"> képviselő-testület 2026. évi munkatervének és jogalkotási programjának megállapítása</w:t>
            </w:r>
          </w:p>
        </w:tc>
        <w:tc>
          <w:tcPr>
            <w:tcW w:w="1559" w:type="dxa"/>
            <w:shd w:val="clear" w:color="auto" w:fill="FFFF99"/>
            <w:vAlign w:val="center"/>
          </w:tcPr>
          <w:p w14:paraId="524533D2"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43E1E232"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az SZMSZ 14. § (2) bekezdésében foglaltak, </w:t>
            </w:r>
            <w:r w:rsidRPr="001A0E5D">
              <w:rPr>
                <w:rFonts w:eastAsia="Calibri"/>
                <w:sz w:val="21"/>
                <w:szCs w:val="21"/>
                <w:u w:val="single"/>
              </w:rPr>
              <w:t>véleményezi</w:t>
            </w:r>
            <w:r w:rsidRPr="001A0E5D">
              <w:rPr>
                <w:rFonts w:eastAsia="Calibri"/>
                <w:sz w:val="21"/>
                <w:szCs w:val="21"/>
              </w:rPr>
              <w:t>:</w:t>
            </w:r>
          </w:p>
          <w:p w14:paraId="4BAF6903" w14:textId="77777777" w:rsidR="001A0E5D" w:rsidRPr="001A0E5D" w:rsidRDefault="001A0E5D" w:rsidP="001A0E5D">
            <w:pPr>
              <w:widowControl w:val="0"/>
              <w:jc w:val="center"/>
              <w:rPr>
                <w:rFonts w:eastAsia="Calibri"/>
                <w:sz w:val="21"/>
                <w:szCs w:val="21"/>
              </w:rPr>
            </w:pPr>
            <w:r w:rsidRPr="001A0E5D">
              <w:rPr>
                <w:rFonts w:eastAsia="Calibri"/>
                <w:sz w:val="21"/>
                <w:szCs w:val="21"/>
              </w:rPr>
              <w:t>HPB, JÜB, PFB</w:t>
            </w:r>
          </w:p>
        </w:tc>
        <w:tc>
          <w:tcPr>
            <w:tcW w:w="1276" w:type="dxa"/>
            <w:shd w:val="clear" w:color="auto" w:fill="FFFF99"/>
            <w:vAlign w:val="center"/>
          </w:tcPr>
          <w:p w14:paraId="235C718E"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r>
      <w:tr w:rsidR="001A0E5D" w:rsidRPr="001A0E5D" w14:paraId="78564782" w14:textId="77777777" w:rsidTr="00B446AF">
        <w:tc>
          <w:tcPr>
            <w:tcW w:w="988" w:type="dxa"/>
            <w:shd w:val="clear" w:color="auto" w:fill="FFFF99"/>
            <w:vAlign w:val="center"/>
          </w:tcPr>
          <w:p w14:paraId="58B8A549"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3EA9D43C" w14:textId="77777777" w:rsidR="001A0E5D" w:rsidRPr="001A0E5D" w:rsidRDefault="001A0E5D" w:rsidP="001A0E5D">
            <w:pPr>
              <w:widowControl w:val="0"/>
              <w:ind w:left="222" w:hanging="222"/>
              <w:rPr>
                <w:rFonts w:eastAsia="Calibri"/>
                <w:color w:val="000000"/>
                <w:sz w:val="21"/>
                <w:szCs w:val="21"/>
              </w:rPr>
            </w:pPr>
            <w:r w:rsidRPr="001A0E5D">
              <w:rPr>
                <w:rFonts w:eastAsia="Calibri"/>
                <w:color w:val="000000"/>
                <w:sz w:val="21"/>
                <w:szCs w:val="21"/>
              </w:rPr>
              <w:t>4. 2026. évi belső ellenőrzési terv jóváhagyása</w:t>
            </w:r>
          </w:p>
        </w:tc>
        <w:tc>
          <w:tcPr>
            <w:tcW w:w="1559" w:type="dxa"/>
            <w:shd w:val="clear" w:color="auto" w:fill="FFFF99"/>
            <w:vAlign w:val="center"/>
          </w:tcPr>
          <w:p w14:paraId="143FDF29" w14:textId="77777777" w:rsidR="001A0E5D" w:rsidRPr="001A0E5D" w:rsidRDefault="001A0E5D" w:rsidP="001A0E5D">
            <w:pPr>
              <w:widowControl w:val="0"/>
              <w:jc w:val="center"/>
              <w:rPr>
                <w:rFonts w:eastAsia="Calibri"/>
                <w:sz w:val="21"/>
                <w:szCs w:val="21"/>
              </w:rPr>
            </w:pPr>
            <w:r w:rsidRPr="001A0E5D">
              <w:rPr>
                <w:rFonts w:eastAsia="Calibri"/>
                <w:sz w:val="21"/>
                <w:szCs w:val="21"/>
              </w:rPr>
              <w:t>polgármester</w:t>
            </w:r>
          </w:p>
        </w:tc>
        <w:tc>
          <w:tcPr>
            <w:tcW w:w="1843" w:type="dxa"/>
            <w:shd w:val="clear" w:color="auto" w:fill="FFFF99"/>
            <w:vAlign w:val="center"/>
          </w:tcPr>
          <w:p w14:paraId="7160E7CE" w14:textId="77777777" w:rsidR="001A0E5D" w:rsidRPr="001A0E5D" w:rsidRDefault="001A0E5D" w:rsidP="001A0E5D">
            <w:pPr>
              <w:widowControl w:val="0"/>
              <w:jc w:val="center"/>
              <w:rPr>
                <w:rFonts w:eastAsia="Calibri"/>
                <w:sz w:val="21"/>
                <w:szCs w:val="21"/>
              </w:rPr>
            </w:pPr>
            <w:r w:rsidRPr="001A0E5D">
              <w:rPr>
                <w:rFonts w:eastAsia="Calibri"/>
                <w:sz w:val="21"/>
                <w:szCs w:val="21"/>
                <w:u w:val="single"/>
              </w:rPr>
              <w:t>véleményezi</w:t>
            </w:r>
            <w:r w:rsidRPr="001A0E5D">
              <w:rPr>
                <w:rFonts w:eastAsia="Calibri"/>
                <w:sz w:val="21"/>
                <w:szCs w:val="21"/>
              </w:rPr>
              <w:t xml:space="preserve">: </w:t>
            </w:r>
          </w:p>
          <w:p w14:paraId="2DA9C7B8" w14:textId="77777777" w:rsidR="001A0E5D" w:rsidRPr="001A0E5D" w:rsidRDefault="001A0E5D" w:rsidP="001A0E5D">
            <w:pPr>
              <w:widowControl w:val="0"/>
              <w:jc w:val="center"/>
              <w:rPr>
                <w:rFonts w:eastAsia="Calibri"/>
                <w:sz w:val="21"/>
                <w:szCs w:val="21"/>
              </w:rPr>
            </w:pPr>
            <w:r w:rsidRPr="001A0E5D">
              <w:rPr>
                <w:rFonts w:eastAsia="Calibri"/>
                <w:sz w:val="21"/>
                <w:szCs w:val="21"/>
              </w:rPr>
              <w:t>PFB</w:t>
            </w:r>
          </w:p>
        </w:tc>
        <w:tc>
          <w:tcPr>
            <w:tcW w:w="1276" w:type="dxa"/>
            <w:shd w:val="clear" w:color="auto" w:fill="FFFF99"/>
            <w:vAlign w:val="center"/>
          </w:tcPr>
          <w:p w14:paraId="655F9750"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PBÜ </w:t>
            </w:r>
            <w:proofErr w:type="spellStart"/>
            <w:r w:rsidRPr="001A0E5D">
              <w:rPr>
                <w:rFonts w:eastAsia="Calibri"/>
                <w:sz w:val="21"/>
                <w:szCs w:val="21"/>
              </w:rPr>
              <w:t>ov</w:t>
            </w:r>
            <w:proofErr w:type="spellEnd"/>
            <w:r w:rsidRPr="001A0E5D">
              <w:rPr>
                <w:rFonts w:eastAsia="Calibri"/>
                <w:sz w:val="21"/>
                <w:szCs w:val="21"/>
              </w:rPr>
              <w:t>.,</w:t>
            </w:r>
          </w:p>
          <w:p w14:paraId="1F3CBE1E" w14:textId="77777777" w:rsidR="001A0E5D" w:rsidRPr="001A0E5D" w:rsidRDefault="001A0E5D" w:rsidP="001A0E5D">
            <w:pPr>
              <w:widowControl w:val="0"/>
              <w:jc w:val="center"/>
              <w:rPr>
                <w:rFonts w:eastAsia="Calibri"/>
                <w:sz w:val="21"/>
                <w:szCs w:val="21"/>
              </w:rPr>
            </w:pPr>
            <w:r w:rsidRPr="001A0E5D">
              <w:rPr>
                <w:rFonts w:eastAsia="Calibri"/>
                <w:sz w:val="21"/>
                <w:szCs w:val="21"/>
              </w:rPr>
              <w:t>belső ellenőr</w:t>
            </w:r>
          </w:p>
        </w:tc>
      </w:tr>
      <w:tr w:rsidR="001A0E5D" w:rsidRPr="001A0E5D" w14:paraId="255F8028" w14:textId="77777777" w:rsidTr="00B446AF">
        <w:tc>
          <w:tcPr>
            <w:tcW w:w="988" w:type="dxa"/>
            <w:shd w:val="clear" w:color="auto" w:fill="FFFF99"/>
            <w:vAlign w:val="center"/>
          </w:tcPr>
          <w:p w14:paraId="2102326D" w14:textId="77777777" w:rsidR="001A0E5D" w:rsidRPr="001A0E5D" w:rsidRDefault="001A0E5D" w:rsidP="001A0E5D">
            <w:pPr>
              <w:widowControl w:val="0"/>
              <w:jc w:val="both"/>
              <w:rPr>
                <w:rFonts w:eastAsia="Calibri"/>
                <w:sz w:val="21"/>
                <w:szCs w:val="21"/>
              </w:rPr>
            </w:pPr>
          </w:p>
        </w:tc>
        <w:tc>
          <w:tcPr>
            <w:tcW w:w="3827" w:type="dxa"/>
            <w:shd w:val="clear" w:color="auto" w:fill="FFFF99"/>
            <w:vAlign w:val="center"/>
          </w:tcPr>
          <w:p w14:paraId="6C553E29" w14:textId="77777777" w:rsidR="001A0E5D" w:rsidRPr="001A0E5D" w:rsidRDefault="001A0E5D" w:rsidP="001A0E5D">
            <w:pPr>
              <w:widowControl w:val="0"/>
              <w:ind w:left="222" w:hanging="222"/>
              <w:jc w:val="both"/>
              <w:rPr>
                <w:rFonts w:eastAsia="Calibri"/>
                <w:color w:val="000000"/>
                <w:sz w:val="21"/>
                <w:szCs w:val="21"/>
              </w:rPr>
            </w:pPr>
            <w:r w:rsidRPr="001A0E5D">
              <w:rPr>
                <w:rFonts w:eastAsia="Calibri"/>
                <w:color w:val="000000"/>
                <w:sz w:val="21"/>
                <w:szCs w:val="21"/>
              </w:rPr>
              <w:t>5. Tájékoztató az önkormányzat munkáját érintő jogszabályokról és a Bácsalmási Közös Önkormányzati Hivatal 2025. évi munkájáról</w:t>
            </w:r>
          </w:p>
        </w:tc>
        <w:tc>
          <w:tcPr>
            <w:tcW w:w="1559" w:type="dxa"/>
            <w:shd w:val="clear" w:color="auto" w:fill="FFFF99"/>
            <w:vAlign w:val="center"/>
          </w:tcPr>
          <w:p w14:paraId="1D3E9E70"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c>
          <w:tcPr>
            <w:tcW w:w="1843" w:type="dxa"/>
            <w:shd w:val="clear" w:color="auto" w:fill="FFFF99"/>
            <w:vAlign w:val="center"/>
          </w:tcPr>
          <w:p w14:paraId="0650E5C3" w14:textId="77777777" w:rsidR="001A0E5D" w:rsidRPr="001A0E5D" w:rsidRDefault="001A0E5D" w:rsidP="001A0E5D">
            <w:pPr>
              <w:widowControl w:val="0"/>
              <w:jc w:val="center"/>
              <w:rPr>
                <w:rFonts w:eastAsia="Calibri"/>
                <w:sz w:val="21"/>
                <w:szCs w:val="21"/>
              </w:rPr>
            </w:pPr>
            <w:r w:rsidRPr="001A0E5D">
              <w:rPr>
                <w:rFonts w:eastAsia="Calibri"/>
                <w:sz w:val="21"/>
                <w:szCs w:val="21"/>
              </w:rPr>
              <w:t xml:space="preserve">jegyző, osztályvezetők, </w:t>
            </w:r>
            <w:r w:rsidRPr="001A0E5D">
              <w:rPr>
                <w:rFonts w:eastAsia="Calibri"/>
                <w:sz w:val="21"/>
                <w:szCs w:val="21"/>
                <w:u w:val="single"/>
              </w:rPr>
              <w:t>véleményezi</w:t>
            </w:r>
            <w:r w:rsidRPr="001A0E5D">
              <w:rPr>
                <w:rFonts w:eastAsia="Calibri"/>
                <w:sz w:val="21"/>
                <w:szCs w:val="21"/>
              </w:rPr>
              <w:t>:</w:t>
            </w:r>
          </w:p>
          <w:p w14:paraId="688B30B8" w14:textId="77777777" w:rsidR="001A0E5D" w:rsidRPr="001A0E5D" w:rsidRDefault="001A0E5D" w:rsidP="001A0E5D">
            <w:pPr>
              <w:widowControl w:val="0"/>
              <w:jc w:val="center"/>
              <w:rPr>
                <w:rFonts w:eastAsia="Calibri"/>
                <w:sz w:val="21"/>
                <w:szCs w:val="21"/>
              </w:rPr>
            </w:pPr>
            <w:r w:rsidRPr="001A0E5D">
              <w:rPr>
                <w:rFonts w:eastAsia="Calibri"/>
                <w:sz w:val="21"/>
                <w:szCs w:val="21"/>
              </w:rPr>
              <w:t>HPB, JÜB, PFB</w:t>
            </w:r>
          </w:p>
        </w:tc>
        <w:tc>
          <w:tcPr>
            <w:tcW w:w="1276" w:type="dxa"/>
            <w:shd w:val="clear" w:color="auto" w:fill="FFFF99"/>
            <w:vAlign w:val="center"/>
          </w:tcPr>
          <w:p w14:paraId="3ED8FC9A" w14:textId="77777777" w:rsidR="001A0E5D" w:rsidRPr="001A0E5D" w:rsidRDefault="001A0E5D" w:rsidP="001A0E5D">
            <w:pPr>
              <w:widowControl w:val="0"/>
              <w:jc w:val="center"/>
              <w:rPr>
                <w:rFonts w:eastAsia="Calibri"/>
                <w:sz w:val="21"/>
                <w:szCs w:val="21"/>
              </w:rPr>
            </w:pPr>
            <w:r w:rsidRPr="001A0E5D">
              <w:rPr>
                <w:rFonts w:eastAsia="Calibri"/>
                <w:sz w:val="21"/>
                <w:szCs w:val="21"/>
              </w:rPr>
              <w:t>jegyző</w:t>
            </w:r>
          </w:p>
        </w:tc>
      </w:tr>
    </w:tbl>
    <w:p w14:paraId="5BC43AB3" w14:textId="77777777" w:rsidR="001A0E5D" w:rsidRPr="001A0E5D" w:rsidRDefault="001A0E5D" w:rsidP="001A0E5D">
      <w:pPr>
        <w:widowControl w:val="0"/>
        <w:jc w:val="both"/>
        <w:rPr>
          <w:rFonts w:eastAsia="Calibri"/>
          <w:sz w:val="20"/>
          <w:szCs w:val="20"/>
        </w:rPr>
      </w:pPr>
    </w:p>
    <w:p w14:paraId="120CB966" w14:textId="77777777" w:rsidR="001A0E5D" w:rsidRPr="001A0E5D" w:rsidRDefault="001A0E5D" w:rsidP="001A0E5D">
      <w:pPr>
        <w:widowControl w:val="0"/>
        <w:jc w:val="both"/>
        <w:rPr>
          <w:rFonts w:eastAsia="Calibri"/>
          <w:sz w:val="20"/>
          <w:szCs w:val="20"/>
        </w:rPr>
      </w:pPr>
    </w:p>
    <w:p w14:paraId="0D3145C4" w14:textId="77777777" w:rsidR="001A0E5D" w:rsidRPr="001A0E5D" w:rsidRDefault="001A0E5D" w:rsidP="001A0E5D">
      <w:pPr>
        <w:rPr>
          <w:rFonts w:eastAsia="Calibri"/>
        </w:rPr>
      </w:pPr>
      <w:r w:rsidRPr="001A0E5D">
        <w:rPr>
          <w:rFonts w:eastAsia="Calibri"/>
        </w:rPr>
        <w:br w:type="page"/>
      </w:r>
    </w:p>
    <w:p w14:paraId="364E1D29" w14:textId="77777777" w:rsidR="001A0E5D" w:rsidRPr="001A0E5D" w:rsidRDefault="001A0E5D" w:rsidP="001A0E5D">
      <w:pPr>
        <w:jc w:val="center"/>
        <w:rPr>
          <w:rFonts w:eastAsia="Calibri"/>
          <w:b/>
          <w:sz w:val="28"/>
          <w:szCs w:val="28"/>
        </w:rPr>
      </w:pPr>
      <w:r w:rsidRPr="001A0E5D">
        <w:rPr>
          <w:rFonts w:eastAsia="Calibri"/>
          <w:b/>
          <w:sz w:val="28"/>
          <w:szCs w:val="28"/>
        </w:rPr>
        <w:t>II. RENDEZVÉNYNAPTÁR 2025.</w:t>
      </w:r>
    </w:p>
    <w:p w14:paraId="6DC18722" w14:textId="77777777" w:rsidR="001A0E5D" w:rsidRPr="001A0E5D" w:rsidRDefault="001A0E5D" w:rsidP="001A0E5D">
      <w:pPr>
        <w:rPr>
          <w:rFonts w:eastAsia="Calibri"/>
          <w:bCs/>
          <w:sz w:val="16"/>
          <w:szCs w:val="16"/>
        </w:rPr>
      </w:pPr>
    </w:p>
    <w:tbl>
      <w:tblPr>
        <w:tblW w:w="9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275"/>
        <w:gridCol w:w="3544"/>
        <w:gridCol w:w="1590"/>
      </w:tblGrid>
      <w:tr w:rsidR="001A0E5D" w:rsidRPr="001A0E5D" w14:paraId="2B49B71C" w14:textId="77777777" w:rsidTr="001A0E5D">
        <w:trPr>
          <w:jc w:val="center"/>
        </w:trPr>
        <w:tc>
          <w:tcPr>
            <w:tcW w:w="3256" w:type="dxa"/>
            <w:shd w:val="clear" w:color="auto" w:fill="F4B083"/>
            <w:vAlign w:val="center"/>
          </w:tcPr>
          <w:p w14:paraId="346A0A01" w14:textId="77777777" w:rsidR="001A0E5D" w:rsidRPr="001A0E5D" w:rsidRDefault="001A0E5D" w:rsidP="001A0E5D">
            <w:pPr>
              <w:jc w:val="center"/>
              <w:rPr>
                <w:rFonts w:eastAsia="Calibri"/>
                <w:b/>
                <w:sz w:val="20"/>
                <w:szCs w:val="20"/>
              </w:rPr>
            </w:pPr>
            <w:r w:rsidRPr="001A0E5D">
              <w:rPr>
                <w:rFonts w:eastAsia="Calibri"/>
                <w:b/>
                <w:sz w:val="20"/>
                <w:szCs w:val="20"/>
              </w:rPr>
              <w:t xml:space="preserve">Program </w:t>
            </w:r>
          </w:p>
          <w:p w14:paraId="630E9C82" w14:textId="77777777" w:rsidR="001A0E5D" w:rsidRPr="001A0E5D" w:rsidRDefault="001A0E5D" w:rsidP="001A0E5D">
            <w:pPr>
              <w:jc w:val="center"/>
              <w:rPr>
                <w:rFonts w:eastAsia="Calibri"/>
                <w:sz w:val="20"/>
                <w:szCs w:val="20"/>
              </w:rPr>
            </w:pPr>
            <w:r w:rsidRPr="001A0E5D">
              <w:rPr>
                <w:rFonts w:eastAsia="Calibri"/>
                <w:b/>
                <w:sz w:val="20"/>
                <w:szCs w:val="20"/>
              </w:rPr>
              <w:t>neve</w:t>
            </w:r>
          </w:p>
        </w:tc>
        <w:tc>
          <w:tcPr>
            <w:tcW w:w="1275" w:type="dxa"/>
            <w:shd w:val="clear" w:color="auto" w:fill="F4B083"/>
            <w:vAlign w:val="center"/>
          </w:tcPr>
          <w:p w14:paraId="42970064" w14:textId="77777777" w:rsidR="001A0E5D" w:rsidRPr="001A0E5D" w:rsidRDefault="001A0E5D" w:rsidP="001A0E5D">
            <w:pPr>
              <w:jc w:val="center"/>
              <w:rPr>
                <w:rFonts w:eastAsia="Calibri"/>
                <w:sz w:val="20"/>
                <w:szCs w:val="20"/>
              </w:rPr>
            </w:pPr>
            <w:r w:rsidRPr="001A0E5D">
              <w:rPr>
                <w:rFonts w:eastAsia="Calibri"/>
                <w:b/>
                <w:sz w:val="20"/>
                <w:szCs w:val="20"/>
              </w:rPr>
              <w:t>Hó</w:t>
            </w:r>
          </w:p>
        </w:tc>
        <w:tc>
          <w:tcPr>
            <w:tcW w:w="3544" w:type="dxa"/>
            <w:shd w:val="clear" w:color="auto" w:fill="F4B083"/>
            <w:vAlign w:val="center"/>
          </w:tcPr>
          <w:p w14:paraId="35F6DC03" w14:textId="77777777" w:rsidR="001A0E5D" w:rsidRPr="001A0E5D" w:rsidRDefault="001A0E5D" w:rsidP="001A0E5D">
            <w:pPr>
              <w:jc w:val="center"/>
              <w:rPr>
                <w:rFonts w:eastAsia="Calibri"/>
                <w:b/>
                <w:sz w:val="20"/>
                <w:szCs w:val="20"/>
              </w:rPr>
            </w:pPr>
            <w:r w:rsidRPr="001A0E5D">
              <w:rPr>
                <w:rFonts w:eastAsia="Calibri"/>
                <w:b/>
                <w:sz w:val="20"/>
                <w:szCs w:val="20"/>
              </w:rPr>
              <w:t>Szervező, igénybe vett helyiségek, területek</w:t>
            </w:r>
          </w:p>
        </w:tc>
        <w:tc>
          <w:tcPr>
            <w:tcW w:w="1590" w:type="dxa"/>
            <w:shd w:val="clear" w:color="auto" w:fill="F4B083"/>
            <w:vAlign w:val="center"/>
          </w:tcPr>
          <w:p w14:paraId="5A633734" w14:textId="77777777" w:rsidR="001A0E5D" w:rsidRPr="001A0E5D" w:rsidRDefault="001A0E5D" w:rsidP="001A0E5D">
            <w:pPr>
              <w:jc w:val="center"/>
              <w:rPr>
                <w:rFonts w:eastAsia="Calibri"/>
                <w:sz w:val="20"/>
                <w:szCs w:val="20"/>
              </w:rPr>
            </w:pPr>
            <w:r w:rsidRPr="001A0E5D">
              <w:rPr>
                <w:rFonts w:eastAsia="Calibri"/>
                <w:b/>
                <w:sz w:val="20"/>
                <w:szCs w:val="20"/>
              </w:rPr>
              <w:t>Esemény megnevezése</w:t>
            </w:r>
          </w:p>
        </w:tc>
      </w:tr>
      <w:tr w:rsidR="001A0E5D" w:rsidRPr="001A0E5D" w14:paraId="4A8DB3EF" w14:textId="77777777" w:rsidTr="00B446AF">
        <w:trPr>
          <w:trHeight w:val="467"/>
          <w:jc w:val="center"/>
        </w:trPr>
        <w:tc>
          <w:tcPr>
            <w:tcW w:w="3256" w:type="dxa"/>
            <w:vAlign w:val="center"/>
          </w:tcPr>
          <w:p w14:paraId="46027241" w14:textId="77777777" w:rsidR="001A0E5D" w:rsidRPr="001A0E5D" w:rsidRDefault="001A0E5D" w:rsidP="001A0E5D">
            <w:pPr>
              <w:rPr>
                <w:rFonts w:eastAsia="Calibri"/>
                <w:b/>
                <w:sz w:val="24"/>
                <w:szCs w:val="24"/>
              </w:rPr>
            </w:pPr>
            <w:r w:rsidRPr="001A0E5D">
              <w:rPr>
                <w:rFonts w:eastAsia="Calibri"/>
                <w:b/>
                <w:sz w:val="24"/>
                <w:szCs w:val="24"/>
                <w:u w:val="single"/>
              </w:rPr>
              <w:t>JANUÁR</w:t>
            </w:r>
          </w:p>
        </w:tc>
        <w:tc>
          <w:tcPr>
            <w:tcW w:w="1275" w:type="dxa"/>
          </w:tcPr>
          <w:p w14:paraId="66E61395" w14:textId="77777777" w:rsidR="001A0E5D" w:rsidRPr="001A0E5D" w:rsidRDefault="001A0E5D" w:rsidP="001A0E5D">
            <w:pPr>
              <w:rPr>
                <w:rFonts w:eastAsia="Calibri"/>
                <w:sz w:val="20"/>
                <w:szCs w:val="20"/>
              </w:rPr>
            </w:pPr>
          </w:p>
        </w:tc>
        <w:tc>
          <w:tcPr>
            <w:tcW w:w="3544" w:type="dxa"/>
          </w:tcPr>
          <w:p w14:paraId="238A3185" w14:textId="77777777" w:rsidR="001A0E5D" w:rsidRPr="001A0E5D" w:rsidRDefault="001A0E5D" w:rsidP="001A0E5D">
            <w:pPr>
              <w:rPr>
                <w:rFonts w:eastAsia="Calibri"/>
                <w:sz w:val="20"/>
                <w:szCs w:val="20"/>
              </w:rPr>
            </w:pPr>
          </w:p>
        </w:tc>
        <w:tc>
          <w:tcPr>
            <w:tcW w:w="1590" w:type="dxa"/>
          </w:tcPr>
          <w:p w14:paraId="079A6E7F" w14:textId="77777777" w:rsidR="001A0E5D" w:rsidRPr="001A0E5D" w:rsidRDefault="001A0E5D" w:rsidP="001A0E5D">
            <w:pPr>
              <w:rPr>
                <w:rFonts w:eastAsia="Calibri"/>
                <w:sz w:val="20"/>
                <w:szCs w:val="20"/>
              </w:rPr>
            </w:pPr>
          </w:p>
        </w:tc>
      </w:tr>
      <w:tr w:rsidR="001A0E5D" w:rsidRPr="001A0E5D" w14:paraId="4B13A953" w14:textId="77777777" w:rsidTr="00B446AF">
        <w:trPr>
          <w:jc w:val="center"/>
        </w:trPr>
        <w:tc>
          <w:tcPr>
            <w:tcW w:w="3256" w:type="dxa"/>
            <w:vAlign w:val="center"/>
          </w:tcPr>
          <w:p w14:paraId="393CC1B3" w14:textId="77777777" w:rsidR="001A0E5D" w:rsidRPr="001A0E5D" w:rsidRDefault="001A0E5D" w:rsidP="001A0E5D">
            <w:pPr>
              <w:rPr>
                <w:rFonts w:eastAsia="Calibri"/>
                <w:sz w:val="20"/>
                <w:szCs w:val="20"/>
              </w:rPr>
            </w:pPr>
            <w:r w:rsidRPr="001A0E5D">
              <w:rPr>
                <w:rFonts w:eastAsia="Calibri"/>
                <w:b/>
                <w:sz w:val="20"/>
                <w:szCs w:val="20"/>
              </w:rPr>
              <w:t>Újévi koncert</w:t>
            </w:r>
          </w:p>
        </w:tc>
        <w:tc>
          <w:tcPr>
            <w:tcW w:w="1275" w:type="dxa"/>
            <w:vAlign w:val="center"/>
          </w:tcPr>
          <w:p w14:paraId="6ADFBCC0" w14:textId="77777777" w:rsidR="001A0E5D" w:rsidRPr="001A0E5D" w:rsidRDefault="001A0E5D" w:rsidP="001A0E5D">
            <w:pPr>
              <w:jc w:val="center"/>
              <w:rPr>
                <w:rFonts w:eastAsia="Calibri"/>
                <w:sz w:val="20"/>
                <w:szCs w:val="20"/>
              </w:rPr>
            </w:pPr>
            <w:r w:rsidRPr="001A0E5D">
              <w:rPr>
                <w:rFonts w:eastAsia="Calibri"/>
                <w:sz w:val="20"/>
                <w:szCs w:val="20"/>
              </w:rPr>
              <w:t>január</w:t>
            </w:r>
          </w:p>
        </w:tc>
        <w:tc>
          <w:tcPr>
            <w:tcW w:w="3544" w:type="dxa"/>
            <w:vAlign w:val="center"/>
          </w:tcPr>
          <w:p w14:paraId="245911F4"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08128F64" w14:textId="77777777" w:rsidR="001A0E5D" w:rsidRPr="001A0E5D" w:rsidRDefault="001A0E5D" w:rsidP="001A0E5D">
            <w:pPr>
              <w:jc w:val="center"/>
              <w:rPr>
                <w:rFonts w:eastAsia="Calibri"/>
                <w:sz w:val="20"/>
                <w:szCs w:val="20"/>
              </w:rPr>
            </w:pPr>
            <w:r w:rsidRPr="001A0E5D">
              <w:rPr>
                <w:rFonts w:eastAsia="Calibri"/>
                <w:sz w:val="20"/>
                <w:szCs w:val="20"/>
              </w:rPr>
              <w:t>koncert</w:t>
            </w:r>
          </w:p>
        </w:tc>
      </w:tr>
      <w:tr w:rsidR="001A0E5D" w:rsidRPr="001A0E5D" w14:paraId="5ADDB293" w14:textId="77777777" w:rsidTr="00B446AF">
        <w:trPr>
          <w:jc w:val="center"/>
        </w:trPr>
        <w:tc>
          <w:tcPr>
            <w:tcW w:w="3256" w:type="dxa"/>
            <w:vAlign w:val="center"/>
          </w:tcPr>
          <w:p w14:paraId="4C539F42" w14:textId="77777777" w:rsidR="001A0E5D" w:rsidRPr="001A0E5D" w:rsidRDefault="001A0E5D" w:rsidP="001A0E5D">
            <w:pPr>
              <w:rPr>
                <w:rFonts w:eastAsia="Calibri"/>
                <w:sz w:val="20"/>
                <w:szCs w:val="20"/>
              </w:rPr>
            </w:pPr>
            <w:r w:rsidRPr="001A0E5D">
              <w:rPr>
                <w:rFonts w:eastAsia="Calibri"/>
                <w:b/>
                <w:sz w:val="20"/>
                <w:szCs w:val="20"/>
              </w:rPr>
              <w:t>Városalapítás évfordulója – Színházi előadás</w:t>
            </w:r>
          </w:p>
        </w:tc>
        <w:tc>
          <w:tcPr>
            <w:tcW w:w="1275" w:type="dxa"/>
            <w:vAlign w:val="center"/>
          </w:tcPr>
          <w:p w14:paraId="3F11731B" w14:textId="77777777" w:rsidR="001A0E5D" w:rsidRPr="001A0E5D" w:rsidRDefault="001A0E5D" w:rsidP="001A0E5D">
            <w:pPr>
              <w:jc w:val="center"/>
              <w:rPr>
                <w:rFonts w:eastAsia="Calibri"/>
                <w:sz w:val="20"/>
                <w:szCs w:val="20"/>
              </w:rPr>
            </w:pPr>
            <w:r w:rsidRPr="001A0E5D">
              <w:rPr>
                <w:rFonts w:eastAsia="Calibri"/>
                <w:sz w:val="20"/>
                <w:szCs w:val="20"/>
              </w:rPr>
              <w:t>január</w:t>
            </w:r>
          </w:p>
        </w:tc>
        <w:tc>
          <w:tcPr>
            <w:tcW w:w="3544" w:type="dxa"/>
            <w:vAlign w:val="center"/>
          </w:tcPr>
          <w:p w14:paraId="1B799B44"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3464BFB"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A039A9C" w14:textId="77777777" w:rsidTr="00B446AF">
        <w:trPr>
          <w:trHeight w:val="179"/>
          <w:jc w:val="center"/>
        </w:trPr>
        <w:tc>
          <w:tcPr>
            <w:tcW w:w="3256" w:type="dxa"/>
            <w:vAlign w:val="center"/>
          </w:tcPr>
          <w:p w14:paraId="06189BCE" w14:textId="77777777" w:rsidR="001A0E5D" w:rsidRPr="001A0E5D" w:rsidRDefault="001A0E5D" w:rsidP="001A0E5D">
            <w:pPr>
              <w:rPr>
                <w:rFonts w:eastAsia="Calibri"/>
                <w:b/>
                <w:sz w:val="20"/>
                <w:szCs w:val="20"/>
              </w:rPr>
            </w:pPr>
            <w:r w:rsidRPr="001A0E5D">
              <w:rPr>
                <w:rFonts w:eastAsia="Calibri"/>
                <w:b/>
                <w:sz w:val="20"/>
                <w:szCs w:val="20"/>
              </w:rPr>
              <w:t>Könyvbemutató</w:t>
            </w:r>
          </w:p>
        </w:tc>
        <w:tc>
          <w:tcPr>
            <w:tcW w:w="1275" w:type="dxa"/>
            <w:vAlign w:val="center"/>
          </w:tcPr>
          <w:p w14:paraId="791DDE9C" w14:textId="77777777" w:rsidR="001A0E5D" w:rsidRPr="001A0E5D" w:rsidRDefault="001A0E5D" w:rsidP="001A0E5D">
            <w:pPr>
              <w:jc w:val="center"/>
              <w:rPr>
                <w:rFonts w:eastAsia="Calibri"/>
                <w:sz w:val="20"/>
                <w:szCs w:val="20"/>
              </w:rPr>
            </w:pPr>
            <w:r w:rsidRPr="001A0E5D">
              <w:rPr>
                <w:rFonts w:eastAsia="Calibri"/>
                <w:sz w:val="20"/>
                <w:szCs w:val="20"/>
              </w:rPr>
              <w:t>január</w:t>
            </w:r>
          </w:p>
        </w:tc>
        <w:tc>
          <w:tcPr>
            <w:tcW w:w="3544" w:type="dxa"/>
            <w:vAlign w:val="center"/>
          </w:tcPr>
          <w:p w14:paraId="09F21065" w14:textId="77777777" w:rsidR="001A0E5D" w:rsidRPr="001A0E5D" w:rsidRDefault="001A0E5D" w:rsidP="001A0E5D">
            <w:pPr>
              <w:rPr>
                <w:rFonts w:eastAsia="Calibri"/>
                <w:sz w:val="20"/>
                <w:szCs w:val="20"/>
              </w:rPr>
            </w:pPr>
            <w:r w:rsidRPr="001A0E5D">
              <w:rPr>
                <w:rFonts w:eastAsia="Calibri"/>
                <w:sz w:val="20"/>
                <w:szCs w:val="20"/>
              </w:rPr>
              <w:t>VMVK és MK - Könyvtár</w:t>
            </w:r>
          </w:p>
        </w:tc>
        <w:tc>
          <w:tcPr>
            <w:tcW w:w="1590" w:type="dxa"/>
            <w:vAlign w:val="center"/>
          </w:tcPr>
          <w:p w14:paraId="266BA0C6"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5DDA2753" w14:textId="77777777" w:rsidTr="00B446AF">
        <w:trPr>
          <w:jc w:val="center"/>
        </w:trPr>
        <w:tc>
          <w:tcPr>
            <w:tcW w:w="3256" w:type="dxa"/>
            <w:vAlign w:val="center"/>
          </w:tcPr>
          <w:p w14:paraId="474EFB82" w14:textId="77777777" w:rsidR="001A0E5D" w:rsidRPr="001A0E5D" w:rsidRDefault="001A0E5D" w:rsidP="001A0E5D">
            <w:pPr>
              <w:rPr>
                <w:rFonts w:eastAsia="Calibri"/>
                <w:b/>
                <w:sz w:val="20"/>
                <w:szCs w:val="20"/>
              </w:rPr>
            </w:pPr>
            <w:r w:rsidRPr="001A0E5D">
              <w:rPr>
                <w:rFonts w:eastAsia="Calibri"/>
                <w:b/>
                <w:sz w:val="20"/>
                <w:szCs w:val="20"/>
              </w:rPr>
              <w:t>Magyar költészet napja</w:t>
            </w:r>
          </w:p>
        </w:tc>
        <w:tc>
          <w:tcPr>
            <w:tcW w:w="1275" w:type="dxa"/>
            <w:vAlign w:val="center"/>
          </w:tcPr>
          <w:p w14:paraId="3C1383D7" w14:textId="77777777" w:rsidR="001A0E5D" w:rsidRPr="001A0E5D" w:rsidRDefault="001A0E5D" w:rsidP="001A0E5D">
            <w:pPr>
              <w:jc w:val="center"/>
              <w:rPr>
                <w:rFonts w:eastAsia="Calibri"/>
                <w:sz w:val="20"/>
                <w:szCs w:val="20"/>
              </w:rPr>
            </w:pPr>
            <w:r w:rsidRPr="001A0E5D">
              <w:rPr>
                <w:rFonts w:eastAsia="Calibri"/>
                <w:sz w:val="20"/>
                <w:szCs w:val="20"/>
              </w:rPr>
              <w:t>január</w:t>
            </w:r>
          </w:p>
        </w:tc>
        <w:tc>
          <w:tcPr>
            <w:tcW w:w="3544" w:type="dxa"/>
            <w:shd w:val="clear" w:color="auto" w:fill="auto"/>
            <w:vAlign w:val="center"/>
          </w:tcPr>
          <w:p w14:paraId="53B5B23C" w14:textId="77777777" w:rsidR="001A0E5D" w:rsidRPr="001A0E5D" w:rsidRDefault="001A0E5D" w:rsidP="001A0E5D">
            <w:pPr>
              <w:rPr>
                <w:rFonts w:eastAsia="Calibri"/>
                <w:sz w:val="20"/>
                <w:szCs w:val="20"/>
              </w:rPr>
            </w:pPr>
            <w:r w:rsidRPr="001A0E5D">
              <w:rPr>
                <w:rFonts w:eastAsia="Calibri"/>
                <w:sz w:val="20"/>
                <w:szCs w:val="20"/>
              </w:rPr>
              <w:t>VMVK és MK - Könyvtár</w:t>
            </w:r>
          </w:p>
        </w:tc>
        <w:tc>
          <w:tcPr>
            <w:tcW w:w="1590" w:type="dxa"/>
            <w:vAlign w:val="center"/>
          </w:tcPr>
          <w:p w14:paraId="7C838D8C"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795DC674" w14:textId="77777777" w:rsidTr="00B446AF">
        <w:trPr>
          <w:jc w:val="center"/>
        </w:trPr>
        <w:tc>
          <w:tcPr>
            <w:tcW w:w="3256" w:type="dxa"/>
            <w:vAlign w:val="center"/>
          </w:tcPr>
          <w:p w14:paraId="1523718C" w14:textId="77777777" w:rsidR="001A0E5D" w:rsidRPr="001A0E5D" w:rsidRDefault="001A0E5D" w:rsidP="001A0E5D">
            <w:pPr>
              <w:rPr>
                <w:rFonts w:eastAsia="Calibri"/>
                <w:b/>
                <w:sz w:val="20"/>
                <w:szCs w:val="20"/>
              </w:rPr>
            </w:pPr>
            <w:r w:rsidRPr="001A0E5D">
              <w:rPr>
                <w:rFonts w:eastAsia="Calibri"/>
                <w:b/>
                <w:sz w:val="20"/>
                <w:szCs w:val="20"/>
              </w:rPr>
              <w:t>Bácsalmási Disznótoros Fesztivál</w:t>
            </w:r>
          </w:p>
        </w:tc>
        <w:tc>
          <w:tcPr>
            <w:tcW w:w="1275" w:type="dxa"/>
            <w:vAlign w:val="center"/>
          </w:tcPr>
          <w:p w14:paraId="0BC7CBE6" w14:textId="77777777" w:rsidR="001A0E5D" w:rsidRPr="001A0E5D" w:rsidRDefault="001A0E5D" w:rsidP="001A0E5D">
            <w:pPr>
              <w:jc w:val="center"/>
              <w:rPr>
                <w:rFonts w:eastAsia="Calibri"/>
                <w:sz w:val="20"/>
                <w:szCs w:val="20"/>
              </w:rPr>
            </w:pPr>
            <w:r w:rsidRPr="001A0E5D">
              <w:rPr>
                <w:rFonts w:eastAsia="Calibri"/>
                <w:sz w:val="20"/>
                <w:szCs w:val="20"/>
              </w:rPr>
              <w:t>január</w:t>
            </w:r>
          </w:p>
        </w:tc>
        <w:tc>
          <w:tcPr>
            <w:tcW w:w="3544" w:type="dxa"/>
            <w:shd w:val="clear" w:color="auto" w:fill="auto"/>
            <w:vAlign w:val="center"/>
          </w:tcPr>
          <w:p w14:paraId="0AE5E756" w14:textId="77777777" w:rsidR="001A0E5D" w:rsidRPr="001A0E5D" w:rsidRDefault="001A0E5D" w:rsidP="001A0E5D">
            <w:pPr>
              <w:rPr>
                <w:rFonts w:eastAsia="Calibri"/>
                <w:sz w:val="20"/>
                <w:szCs w:val="20"/>
              </w:rPr>
            </w:pPr>
            <w:r w:rsidRPr="001A0E5D">
              <w:rPr>
                <w:rFonts w:eastAsia="Calibri"/>
                <w:sz w:val="20"/>
                <w:szCs w:val="20"/>
              </w:rPr>
              <w:t>Bunyevác-Horvát Egy., Horvát Önk., Nyári Attila</w:t>
            </w:r>
          </w:p>
          <w:p w14:paraId="30E88B3C" w14:textId="77777777" w:rsidR="001A0E5D" w:rsidRPr="001A0E5D" w:rsidRDefault="001A0E5D" w:rsidP="001A0E5D">
            <w:pPr>
              <w:rPr>
                <w:rFonts w:eastAsia="Calibri"/>
                <w:sz w:val="20"/>
                <w:szCs w:val="20"/>
              </w:rPr>
            </w:pPr>
            <w:r w:rsidRPr="001A0E5D">
              <w:rPr>
                <w:rFonts w:eastAsia="Calibri"/>
                <w:sz w:val="20"/>
                <w:szCs w:val="20"/>
              </w:rPr>
              <w:t>Dob utca</w:t>
            </w:r>
          </w:p>
        </w:tc>
        <w:tc>
          <w:tcPr>
            <w:tcW w:w="1590" w:type="dxa"/>
            <w:vAlign w:val="center"/>
          </w:tcPr>
          <w:p w14:paraId="64325117"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311DB2F0" w14:textId="77777777" w:rsidTr="00B446AF">
        <w:trPr>
          <w:jc w:val="center"/>
        </w:trPr>
        <w:tc>
          <w:tcPr>
            <w:tcW w:w="3256" w:type="dxa"/>
            <w:vAlign w:val="center"/>
          </w:tcPr>
          <w:p w14:paraId="1D934DF3" w14:textId="77777777" w:rsidR="001A0E5D" w:rsidRPr="001A0E5D" w:rsidRDefault="001A0E5D" w:rsidP="001A0E5D">
            <w:pPr>
              <w:rPr>
                <w:rFonts w:eastAsia="Calibri"/>
                <w:b/>
                <w:sz w:val="20"/>
                <w:szCs w:val="20"/>
              </w:rPr>
            </w:pPr>
            <w:r w:rsidRPr="001A0E5D">
              <w:rPr>
                <w:rFonts w:eastAsia="Calibri"/>
                <w:b/>
                <w:sz w:val="20"/>
                <w:szCs w:val="20"/>
              </w:rPr>
              <w:t>Egyházi bál</w:t>
            </w:r>
          </w:p>
        </w:tc>
        <w:tc>
          <w:tcPr>
            <w:tcW w:w="1275" w:type="dxa"/>
            <w:vAlign w:val="center"/>
          </w:tcPr>
          <w:p w14:paraId="372215DB" w14:textId="77777777" w:rsidR="001A0E5D" w:rsidRPr="001A0E5D" w:rsidRDefault="001A0E5D" w:rsidP="001A0E5D">
            <w:pPr>
              <w:jc w:val="center"/>
              <w:rPr>
                <w:rFonts w:eastAsia="Calibri"/>
                <w:sz w:val="20"/>
                <w:szCs w:val="20"/>
              </w:rPr>
            </w:pPr>
            <w:r w:rsidRPr="001A0E5D">
              <w:rPr>
                <w:rFonts w:eastAsia="Calibri"/>
                <w:sz w:val="20"/>
                <w:szCs w:val="20"/>
              </w:rPr>
              <w:t>január</w:t>
            </w:r>
          </w:p>
        </w:tc>
        <w:tc>
          <w:tcPr>
            <w:tcW w:w="3544" w:type="dxa"/>
            <w:shd w:val="clear" w:color="auto" w:fill="auto"/>
            <w:vAlign w:val="center"/>
          </w:tcPr>
          <w:p w14:paraId="31AD3D57" w14:textId="77777777" w:rsidR="001A0E5D" w:rsidRPr="001A0E5D" w:rsidRDefault="001A0E5D" w:rsidP="001A0E5D">
            <w:pPr>
              <w:rPr>
                <w:rFonts w:eastAsia="Calibri"/>
                <w:sz w:val="20"/>
                <w:szCs w:val="20"/>
              </w:rPr>
            </w:pPr>
            <w:r w:rsidRPr="001A0E5D">
              <w:rPr>
                <w:rFonts w:eastAsia="Calibri"/>
                <w:sz w:val="20"/>
                <w:szCs w:val="20"/>
              </w:rPr>
              <w:t>Sárga Csikó étterem</w:t>
            </w:r>
          </w:p>
        </w:tc>
        <w:tc>
          <w:tcPr>
            <w:tcW w:w="1590" w:type="dxa"/>
            <w:vAlign w:val="center"/>
          </w:tcPr>
          <w:p w14:paraId="5E16F0B8" w14:textId="77777777" w:rsidR="001A0E5D" w:rsidRPr="001A0E5D" w:rsidRDefault="001A0E5D" w:rsidP="001A0E5D">
            <w:pPr>
              <w:jc w:val="center"/>
              <w:rPr>
                <w:rFonts w:eastAsia="Calibri"/>
                <w:sz w:val="20"/>
                <w:szCs w:val="20"/>
              </w:rPr>
            </w:pPr>
            <w:r w:rsidRPr="001A0E5D">
              <w:rPr>
                <w:rFonts w:eastAsia="Calibri"/>
                <w:sz w:val="20"/>
                <w:szCs w:val="20"/>
              </w:rPr>
              <w:t>bál</w:t>
            </w:r>
          </w:p>
        </w:tc>
      </w:tr>
      <w:tr w:rsidR="001A0E5D" w:rsidRPr="001A0E5D" w14:paraId="7867A6EC" w14:textId="77777777" w:rsidTr="00B446AF">
        <w:trPr>
          <w:jc w:val="center"/>
        </w:trPr>
        <w:tc>
          <w:tcPr>
            <w:tcW w:w="3256" w:type="dxa"/>
            <w:vAlign w:val="center"/>
          </w:tcPr>
          <w:p w14:paraId="5B6670D6" w14:textId="77777777" w:rsidR="001A0E5D" w:rsidRPr="001A0E5D" w:rsidRDefault="001A0E5D" w:rsidP="001A0E5D">
            <w:pPr>
              <w:rPr>
                <w:rFonts w:eastAsia="Calibri"/>
                <w:b/>
                <w:sz w:val="20"/>
                <w:szCs w:val="20"/>
              </w:rPr>
            </w:pPr>
            <w:r w:rsidRPr="001A0E5D">
              <w:rPr>
                <w:rFonts w:eastAsia="Calibri"/>
                <w:b/>
                <w:sz w:val="20"/>
                <w:szCs w:val="20"/>
              </w:rPr>
              <w:t>Sváb bál</w:t>
            </w:r>
          </w:p>
          <w:p w14:paraId="04039ECF" w14:textId="77777777" w:rsidR="001A0E5D" w:rsidRPr="001A0E5D" w:rsidRDefault="001A0E5D" w:rsidP="001A0E5D">
            <w:pPr>
              <w:rPr>
                <w:rFonts w:eastAsia="Calibri"/>
                <w:b/>
                <w:sz w:val="20"/>
                <w:szCs w:val="20"/>
              </w:rPr>
            </w:pPr>
          </w:p>
        </w:tc>
        <w:tc>
          <w:tcPr>
            <w:tcW w:w="1275" w:type="dxa"/>
            <w:vAlign w:val="center"/>
          </w:tcPr>
          <w:p w14:paraId="19F00F3E" w14:textId="77777777" w:rsidR="001A0E5D" w:rsidRPr="001A0E5D" w:rsidRDefault="001A0E5D" w:rsidP="001A0E5D">
            <w:pPr>
              <w:jc w:val="center"/>
              <w:rPr>
                <w:rFonts w:eastAsia="Calibri"/>
                <w:sz w:val="20"/>
                <w:szCs w:val="20"/>
              </w:rPr>
            </w:pPr>
            <w:r w:rsidRPr="001A0E5D">
              <w:rPr>
                <w:rFonts w:eastAsia="Calibri"/>
                <w:sz w:val="20"/>
                <w:szCs w:val="20"/>
              </w:rPr>
              <w:t>január</w:t>
            </w:r>
          </w:p>
        </w:tc>
        <w:tc>
          <w:tcPr>
            <w:tcW w:w="3544" w:type="dxa"/>
            <w:shd w:val="clear" w:color="auto" w:fill="auto"/>
            <w:vAlign w:val="center"/>
          </w:tcPr>
          <w:p w14:paraId="29857F2A" w14:textId="77777777" w:rsidR="001A0E5D" w:rsidRPr="001A0E5D" w:rsidRDefault="001A0E5D" w:rsidP="001A0E5D">
            <w:pPr>
              <w:rPr>
                <w:rFonts w:eastAsia="Calibri"/>
                <w:sz w:val="20"/>
                <w:szCs w:val="20"/>
              </w:rPr>
            </w:pPr>
            <w:r w:rsidRPr="001A0E5D">
              <w:rPr>
                <w:rFonts w:eastAsia="Calibri"/>
                <w:sz w:val="20"/>
                <w:szCs w:val="20"/>
              </w:rPr>
              <w:t>Német Önkormányzat</w:t>
            </w:r>
          </w:p>
          <w:p w14:paraId="016C263C" w14:textId="77777777" w:rsidR="001A0E5D" w:rsidRPr="001A0E5D" w:rsidRDefault="001A0E5D" w:rsidP="001A0E5D">
            <w:pPr>
              <w:rPr>
                <w:rFonts w:eastAsia="Calibri"/>
                <w:sz w:val="20"/>
                <w:szCs w:val="20"/>
              </w:rPr>
            </w:pPr>
            <w:r w:rsidRPr="001A0E5D">
              <w:rPr>
                <w:rFonts w:eastAsia="Calibri"/>
                <w:sz w:val="20"/>
                <w:szCs w:val="20"/>
              </w:rPr>
              <w:t>Sárga Csikó Étterem</w:t>
            </w:r>
          </w:p>
        </w:tc>
        <w:tc>
          <w:tcPr>
            <w:tcW w:w="1590" w:type="dxa"/>
            <w:vAlign w:val="center"/>
          </w:tcPr>
          <w:p w14:paraId="2D037336" w14:textId="77777777" w:rsidR="001A0E5D" w:rsidRPr="001A0E5D" w:rsidRDefault="001A0E5D" w:rsidP="001A0E5D">
            <w:pPr>
              <w:jc w:val="center"/>
              <w:rPr>
                <w:rFonts w:eastAsia="Calibri"/>
                <w:sz w:val="20"/>
                <w:szCs w:val="20"/>
              </w:rPr>
            </w:pPr>
            <w:r w:rsidRPr="001A0E5D">
              <w:rPr>
                <w:rFonts w:eastAsia="Calibri"/>
                <w:sz w:val="20"/>
                <w:szCs w:val="20"/>
              </w:rPr>
              <w:t>bál</w:t>
            </w:r>
          </w:p>
        </w:tc>
      </w:tr>
      <w:tr w:rsidR="001A0E5D" w:rsidRPr="001A0E5D" w14:paraId="22FBC875" w14:textId="77777777" w:rsidTr="00B446AF">
        <w:trPr>
          <w:trHeight w:val="560"/>
          <w:jc w:val="center"/>
        </w:trPr>
        <w:tc>
          <w:tcPr>
            <w:tcW w:w="3256" w:type="dxa"/>
            <w:vAlign w:val="center"/>
          </w:tcPr>
          <w:p w14:paraId="3B7B9BF1" w14:textId="77777777" w:rsidR="001A0E5D" w:rsidRPr="001A0E5D" w:rsidRDefault="001A0E5D" w:rsidP="001A0E5D">
            <w:pPr>
              <w:rPr>
                <w:rFonts w:eastAsia="Calibri"/>
                <w:b/>
                <w:sz w:val="24"/>
                <w:szCs w:val="24"/>
              </w:rPr>
            </w:pPr>
            <w:r w:rsidRPr="001A0E5D">
              <w:rPr>
                <w:rFonts w:eastAsia="Calibri"/>
                <w:b/>
                <w:sz w:val="24"/>
                <w:szCs w:val="24"/>
                <w:u w:val="single"/>
              </w:rPr>
              <w:t>FEBRUÁR</w:t>
            </w:r>
          </w:p>
        </w:tc>
        <w:tc>
          <w:tcPr>
            <w:tcW w:w="1275" w:type="dxa"/>
            <w:vAlign w:val="center"/>
          </w:tcPr>
          <w:p w14:paraId="101A3383" w14:textId="77777777" w:rsidR="001A0E5D" w:rsidRPr="001A0E5D" w:rsidRDefault="001A0E5D" w:rsidP="001A0E5D">
            <w:pPr>
              <w:jc w:val="center"/>
              <w:rPr>
                <w:rFonts w:eastAsia="Calibri"/>
                <w:sz w:val="20"/>
                <w:szCs w:val="20"/>
              </w:rPr>
            </w:pPr>
          </w:p>
        </w:tc>
        <w:tc>
          <w:tcPr>
            <w:tcW w:w="3544" w:type="dxa"/>
            <w:vAlign w:val="center"/>
          </w:tcPr>
          <w:p w14:paraId="5836DC97" w14:textId="77777777" w:rsidR="001A0E5D" w:rsidRPr="001A0E5D" w:rsidRDefault="001A0E5D" w:rsidP="001A0E5D">
            <w:pPr>
              <w:rPr>
                <w:rFonts w:eastAsia="Calibri"/>
                <w:sz w:val="20"/>
                <w:szCs w:val="20"/>
              </w:rPr>
            </w:pPr>
          </w:p>
        </w:tc>
        <w:tc>
          <w:tcPr>
            <w:tcW w:w="1590" w:type="dxa"/>
            <w:vAlign w:val="center"/>
          </w:tcPr>
          <w:p w14:paraId="4BB968F1" w14:textId="77777777" w:rsidR="001A0E5D" w:rsidRPr="001A0E5D" w:rsidRDefault="001A0E5D" w:rsidP="001A0E5D">
            <w:pPr>
              <w:jc w:val="center"/>
              <w:rPr>
                <w:rFonts w:eastAsia="Calibri"/>
                <w:sz w:val="20"/>
                <w:szCs w:val="20"/>
              </w:rPr>
            </w:pPr>
          </w:p>
        </w:tc>
      </w:tr>
      <w:tr w:rsidR="001A0E5D" w:rsidRPr="001A0E5D" w14:paraId="190F784F" w14:textId="77777777" w:rsidTr="00B446AF">
        <w:trPr>
          <w:jc w:val="center"/>
        </w:trPr>
        <w:tc>
          <w:tcPr>
            <w:tcW w:w="3256" w:type="dxa"/>
            <w:vAlign w:val="center"/>
          </w:tcPr>
          <w:p w14:paraId="3046015A" w14:textId="77777777" w:rsidR="001A0E5D" w:rsidRPr="001A0E5D" w:rsidRDefault="001A0E5D" w:rsidP="001A0E5D">
            <w:pPr>
              <w:rPr>
                <w:rFonts w:eastAsia="Calibri"/>
                <w:b/>
                <w:sz w:val="20"/>
                <w:szCs w:val="20"/>
              </w:rPr>
            </w:pPr>
            <w:r w:rsidRPr="001A0E5D">
              <w:rPr>
                <w:rFonts w:eastAsia="Calibri"/>
                <w:b/>
                <w:sz w:val="20"/>
                <w:szCs w:val="20"/>
              </w:rPr>
              <w:t>Hunyadi Bál</w:t>
            </w:r>
          </w:p>
          <w:p w14:paraId="08AEB32A" w14:textId="77777777" w:rsidR="001A0E5D" w:rsidRPr="001A0E5D" w:rsidRDefault="001A0E5D" w:rsidP="001A0E5D">
            <w:pPr>
              <w:rPr>
                <w:rFonts w:eastAsia="Calibri"/>
                <w:b/>
                <w:sz w:val="20"/>
                <w:szCs w:val="20"/>
              </w:rPr>
            </w:pPr>
            <w:r w:rsidRPr="001A0E5D">
              <w:rPr>
                <w:rFonts w:eastAsia="Calibri"/>
                <w:b/>
                <w:sz w:val="20"/>
                <w:szCs w:val="20"/>
              </w:rPr>
              <w:t>Hunyadi János Gimnázium szervezésében</w:t>
            </w:r>
          </w:p>
        </w:tc>
        <w:tc>
          <w:tcPr>
            <w:tcW w:w="1275" w:type="dxa"/>
            <w:vAlign w:val="center"/>
          </w:tcPr>
          <w:p w14:paraId="311C0117" w14:textId="77777777" w:rsidR="001A0E5D" w:rsidRPr="001A0E5D" w:rsidRDefault="001A0E5D" w:rsidP="001A0E5D">
            <w:pPr>
              <w:jc w:val="center"/>
              <w:rPr>
                <w:rFonts w:eastAsia="Calibri"/>
                <w:sz w:val="20"/>
                <w:szCs w:val="20"/>
              </w:rPr>
            </w:pPr>
            <w:r w:rsidRPr="001A0E5D">
              <w:rPr>
                <w:rFonts w:eastAsia="Calibri"/>
                <w:sz w:val="20"/>
                <w:szCs w:val="20"/>
              </w:rPr>
              <w:t>február</w:t>
            </w:r>
          </w:p>
        </w:tc>
        <w:tc>
          <w:tcPr>
            <w:tcW w:w="3544" w:type="dxa"/>
            <w:vAlign w:val="center"/>
          </w:tcPr>
          <w:p w14:paraId="1A6296FD" w14:textId="77777777" w:rsidR="001A0E5D" w:rsidRPr="001A0E5D" w:rsidRDefault="001A0E5D" w:rsidP="001A0E5D">
            <w:pPr>
              <w:rPr>
                <w:rFonts w:eastAsia="Calibri"/>
                <w:sz w:val="20"/>
                <w:szCs w:val="20"/>
              </w:rPr>
            </w:pPr>
            <w:r w:rsidRPr="001A0E5D">
              <w:rPr>
                <w:rFonts w:eastAsia="Calibri"/>
                <w:sz w:val="20"/>
                <w:szCs w:val="20"/>
              </w:rPr>
              <w:t>Gimnázium</w:t>
            </w:r>
          </w:p>
          <w:p w14:paraId="53473443" w14:textId="77777777" w:rsidR="001A0E5D" w:rsidRPr="001A0E5D" w:rsidRDefault="001A0E5D" w:rsidP="001A0E5D">
            <w:pPr>
              <w:rPr>
                <w:rFonts w:eastAsia="Calibri"/>
                <w:sz w:val="20"/>
                <w:szCs w:val="20"/>
              </w:rPr>
            </w:pPr>
            <w:r w:rsidRPr="001A0E5D">
              <w:rPr>
                <w:rFonts w:eastAsia="Calibri"/>
                <w:sz w:val="20"/>
                <w:szCs w:val="20"/>
              </w:rPr>
              <w:t>Sárga Csikó étterem</w:t>
            </w:r>
          </w:p>
        </w:tc>
        <w:tc>
          <w:tcPr>
            <w:tcW w:w="1590" w:type="dxa"/>
            <w:vAlign w:val="center"/>
          </w:tcPr>
          <w:p w14:paraId="6DACCBB3" w14:textId="77777777" w:rsidR="001A0E5D" w:rsidRPr="001A0E5D" w:rsidRDefault="001A0E5D" w:rsidP="001A0E5D">
            <w:pPr>
              <w:jc w:val="center"/>
              <w:rPr>
                <w:rFonts w:eastAsia="Calibri"/>
                <w:sz w:val="20"/>
                <w:szCs w:val="20"/>
                <w:highlight w:val="yellow"/>
              </w:rPr>
            </w:pPr>
            <w:r w:rsidRPr="001A0E5D">
              <w:rPr>
                <w:rFonts w:eastAsia="Calibri"/>
                <w:sz w:val="20"/>
                <w:szCs w:val="20"/>
              </w:rPr>
              <w:t>bál</w:t>
            </w:r>
          </w:p>
        </w:tc>
      </w:tr>
      <w:tr w:rsidR="001A0E5D" w:rsidRPr="001A0E5D" w14:paraId="183F16BF" w14:textId="77777777" w:rsidTr="00B446AF">
        <w:trPr>
          <w:jc w:val="center"/>
        </w:trPr>
        <w:tc>
          <w:tcPr>
            <w:tcW w:w="3256" w:type="dxa"/>
            <w:vAlign w:val="center"/>
          </w:tcPr>
          <w:p w14:paraId="01871FEE" w14:textId="77777777" w:rsidR="001A0E5D" w:rsidRPr="001A0E5D" w:rsidRDefault="001A0E5D" w:rsidP="001A0E5D">
            <w:pPr>
              <w:rPr>
                <w:rFonts w:eastAsia="Calibri"/>
                <w:b/>
                <w:sz w:val="20"/>
                <w:szCs w:val="20"/>
              </w:rPr>
            </w:pPr>
            <w:r w:rsidRPr="001A0E5D">
              <w:rPr>
                <w:rFonts w:eastAsia="Calibri"/>
                <w:b/>
                <w:sz w:val="20"/>
                <w:szCs w:val="20"/>
              </w:rPr>
              <w:t xml:space="preserve">Bunyevác Nagy </w:t>
            </w:r>
            <w:proofErr w:type="spellStart"/>
            <w:r w:rsidRPr="001A0E5D">
              <w:rPr>
                <w:rFonts w:eastAsia="Calibri"/>
                <w:b/>
                <w:sz w:val="20"/>
                <w:szCs w:val="20"/>
              </w:rPr>
              <w:t>Préló</w:t>
            </w:r>
            <w:proofErr w:type="spellEnd"/>
            <w:r w:rsidRPr="001A0E5D">
              <w:rPr>
                <w:rFonts w:eastAsia="Calibri"/>
                <w:b/>
                <w:sz w:val="20"/>
                <w:szCs w:val="20"/>
              </w:rPr>
              <w:t xml:space="preserve"> kulturális műsor és bál</w:t>
            </w:r>
          </w:p>
          <w:p w14:paraId="37E0ADE6" w14:textId="77777777" w:rsidR="001A0E5D" w:rsidRPr="001A0E5D" w:rsidRDefault="001A0E5D" w:rsidP="001A0E5D">
            <w:pPr>
              <w:rPr>
                <w:rFonts w:eastAsia="Calibri"/>
                <w:sz w:val="20"/>
                <w:szCs w:val="20"/>
              </w:rPr>
            </w:pPr>
          </w:p>
        </w:tc>
        <w:tc>
          <w:tcPr>
            <w:tcW w:w="1275" w:type="dxa"/>
            <w:vAlign w:val="center"/>
          </w:tcPr>
          <w:p w14:paraId="417C327D" w14:textId="77777777" w:rsidR="001A0E5D" w:rsidRPr="001A0E5D" w:rsidRDefault="001A0E5D" w:rsidP="001A0E5D">
            <w:pPr>
              <w:jc w:val="center"/>
              <w:rPr>
                <w:rFonts w:eastAsia="Calibri"/>
                <w:sz w:val="20"/>
                <w:szCs w:val="20"/>
              </w:rPr>
            </w:pPr>
            <w:r w:rsidRPr="001A0E5D">
              <w:rPr>
                <w:rFonts w:eastAsia="Calibri"/>
                <w:sz w:val="20"/>
                <w:szCs w:val="20"/>
              </w:rPr>
              <w:t>február</w:t>
            </w:r>
          </w:p>
        </w:tc>
        <w:tc>
          <w:tcPr>
            <w:tcW w:w="3544" w:type="dxa"/>
            <w:vAlign w:val="center"/>
          </w:tcPr>
          <w:p w14:paraId="54A9B3DC" w14:textId="77777777" w:rsidR="001A0E5D" w:rsidRPr="001A0E5D" w:rsidRDefault="001A0E5D" w:rsidP="001A0E5D">
            <w:pPr>
              <w:rPr>
                <w:rFonts w:eastAsia="Calibri"/>
                <w:sz w:val="20"/>
                <w:szCs w:val="20"/>
              </w:rPr>
            </w:pPr>
            <w:r w:rsidRPr="001A0E5D">
              <w:rPr>
                <w:rFonts w:eastAsia="Calibri"/>
                <w:sz w:val="20"/>
                <w:szCs w:val="20"/>
              </w:rPr>
              <w:t>Bunyevác- Horvátok Közhasznú Egyesülete és a Bácsalmási Horvát Önkormányzat, Sárga Csikó étterem</w:t>
            </w:r>
          </w:p>
        </w:tc>
        <w:tc>
          <w:tcPr>
            <w:tcW w:w="1590" w:type="dxa"/>
            <w:vAlign w:val="center"/>
          </w:tcPr>
          <w:p w14:paraId="0D65DF95"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2C419A68" w14:textId="77777777" w:rsidTr="00B446AF">
        <w:trPr>
          <w:trHeight w:val="561"/>
          <w:jc w:val="center"/>
        </w:trPr>
        <w:tc>
          <w:tcPr>
            <w:tcW w:w="3256" w:type="dxa"/>
            <w:shd w:val="clear" w:color="auto" w:fill="FFFFFF"/>
            <w:vAlign w:val="center"/>
          </w:tcPr>
          <w:p w14:paraId="47585908" w14:textId="77777777" w:rsidR="001A0E5D" w:rsidRPr="001A0E5D" w:rsidRDefault="001A0E5D" w:rsidP="001A0E5D">
            <w:pPr>
              <w:rPr>
                <w:rFonts w:eastAsia="Calibri"/>
                <w:b/>
                <w:sz w:val="20"/>
                <w:szCs w:val="20"/>
              </w:rPr>
            </w:pPr>
            <w:r w:rsidRPr="001A0E5D">
              <w:rPr>
                <w:rFonts w:eastAsia="Calibri"/>
                <w:b/>
                <w:sz w:val="20"/>
                <w:szCs w:val="20"/>
              </w:rPr>
              <w:t>Küzdősport Gála</w:t>
            </w:r>
          </w:p>
        </w:tc>
        <w:tc>
          <w:tcPr>
            <w:tcW w:w="1275" w:type="dxa"/>
            <w:shd w:val="clear" w:color="auto" w:fill="FFFFFF"/>
            <w:vAlign w:val="center"/>
          </w:tcPr>
          <w:p w14:paraId="235C51DD" w14:textId="77777777" w:rsidR="001A0E5D" w:rsidRPr="001A0E5D" w:rsidRDefault="001A0E5D" w:rsidP="001A0E5D">
            <w:pPr>
              <w:jc w:val="center"/>
              <w:rPr>
                <w:rFonts w:eastAsia="Calibri"/>
                <w:sz w:val="20"/>
                <w:szCs w:val="20"/>
              </w:rPr>
            </w:pPr>
            <w:r w:rsidRPr="001A0E5D">
              <w:rPr>
                <w:rFonts w:eastAsia="Calibri"/>
                <w:sz w:val="20"/>
                <w:szCs w:val="20"/>
              </w:rPr>
              <w:t>február</w:t>
            </w:r>
          </w:p>
        </w:tc>
        <w:tc>
          <w:tcPr>
            <w:tcW w:w="3544" w:type="dxa"/>
            <w:shd w:val="clear" w:color="auto" w:fill="FFFFFF"/>
            <w:vAlign w:val="center"/>
          </w:tcPr>
          <w:p w14:paraId="27BD497A" w14:textId="77777777" w:rsidR="001A0E5D" w:rsidRPr="001A0E5D" w:rsidRDefault="001A0E5D" w:rsidP="001A0E5D">
            <w:pPr>
              <w:rPr>
                <w:rFonts w:eastAsia="Calibri"/>
                <w:sz w:val="20"/>
                <w:szCs w:val="20"/>
              </w:rPr>
            </w:pPr>
            <w:r w:rsidRPr="001A0E5D">
              <w:rPr>
                <w:rFonts w:eastAsia="Calibri"/>
                <w:sz w:val="20"/>
                <w:szCs w:val="20"/>
              </w:rPr>
              <w:t>Bácsalmási Küzdősport Egyesület</w:t>
            </w:r>
          </w:p>
          <w:p w14:paraId="23B89E05"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shd w:val="clear" w:color="auto" w:fill="FFFFFF"/>
            <w:vAlign w:val="center"/>
          </w:tcPr>
          <w:p w14:paraId="7C92F157"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6E0CD74" w14:textId="77777777" w:rsidTr="00B446AF">
        <w:trPr>
          <w:trHeight w:val="271"/>
          <w:jc w:val="center"/>
        </w:trPr>
        <w:tc>
          <w:tcPr>
            <w:tcW w:w="3256" w:type="dxa"/>
            <w:shd w:val="clear" w:color="auto" w:fill="FFFFFF"/>
            <w:vAlign w:val="center"/>
          </w:tcPr>
          <w:p w14:paraId="6BCD4EBC" w14:textId="77777777" w:rsidR="001A0E5D" w:rsidRPr="001A0E5D" w:rsidRDefault="001A0E5D" w:rsidP="001A0E5D">
            <w:pPr>
              <w:rPr>
                <w:rFonts w:eastAsia="Calibri"/>
                <w:b/>
                <w:sz w:val="20"/>
                <w:szCs w:val="20"/>
              </w:rPr>
            </w:pPr>
            <w:r w:rsidRPr="001A0E5D">
              <w:rPr>
                <w:rFonts w:eastAsia="Calibri"/>
                <w:b/>
                <w:sz w:val="20"/>
                <w:szCs w:val="20"/>
              </w:rPr>
              <w:t>Diszkó</w:t>
            </w:r>
          </w:p>
        </w:tc>
        <w:tc>
          <w:tcPr>
            <w:tcW w:w="1275" w:type="dxa"/>
            <w:shd w:val="clear" w:color="auto" w:fill="FFFFFF"/>
            <w:vAlign w:val="center"/>
          </w:tcPr>
          <w:p w14:paraId="3E528306" w14:textId="77777777" w:rsidR="001A0E5D" w:rsidRPr="001A0E5D" w:rsidRDefault="001A0E5D" w:rsidP="001A0E5D">
            <w:pPr>
              <w:jc w:val="center"/>
              <w:rPr>
                <w:rFonts w:eastAsia="Calibri"/>
                <w:sz w:val="20"/>
                <w:szCs w:val="20"/>
              </w:rPr>
            </w:pPr>
            <w:r w:rsidRPr="001A0E5D">
              <w:rPr>
                <w:rFonts w:eastAsia="Calibri"/>
                <w:sz w:val="20"/>
                <w:szCs w:val="20"/>
              </w:rPr>
              <w:t>február</w:t>
            </w:r>
          </w:p>
        </w:tc>
        <w:tc>
          <w:tcPr>
            <w:tcW w:w="3544" w:type="dxa"/>
            <w:shd w:val="clear" w:color="auto" w:fill="FFFFFF"/>
            <w:vAlign w:val="center"/>
          </w:tcPr>
          <w:p w14:paraId="7E79596A" w14:textId="77777777" w:rsidR="001A0E5D" w:rsidRPr="001A0E5D" w:rsidRDefault="001A0E5D" w:rsidP="001A0E5D">
            <w:pPr>
              <w:rPr>
                <w:rFonts w:eastAsia="Calibri"/>
                <w:sz w:val="20"/>
                <w:szCs w:val="20"/>
              </w:rPr>
            </w:pPr>
            <w:r w:rsidRPr="001A0E5D">
              <w:rPr>
                <w:rFonts w:eastAsia="Calibri"/>
                <w:sz w:val="20"/>
                <w:szCs w:val="20"/>
              </w:rPr>
              <w:t>B9 Diszkó klub</w:t>
            </w:r>
          </w:p>
        </w:tc>
        <w:tc>
          <w:tcPr>
            <w:tcW w:w="1590" w:type="dxa"/>
            <w:shd w:val="clear" w:color="auto" w:fill="FFFFFF"/>
            <w:vAlign w:val="center"/>
          </w:tcPr>
          <w:p w14:paraId="1068285A"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5C47690F" w14:textId="77777777" w:rsidTr="00B446AF">
        <w:trPr>
          <w:trHeight w:val="417"/>
          <w:jc w:val="center"/>
        </w:trPr>
        <w:tc>
          <w:tcPr>
            <w:tcW w:w="3256" w:type="dxa"/>
            <w:shd w:val="clear" w:color="auto" w:fill="FFFFFF"/>
            <w:vAlign w:val="center"/>
          </w:tcPr>
          <w:p w14:paraId="79369CED" w14:textId="77777777" w:rsidR="001A0E5D" w:rsidRPr="001A0E5D" w:rsidRDefault="001A0E5D" w:rsidP="001A0E5D">
            <w:pPr>
              <w:rPr>
                <w:rFonts w:eastAsia="Calibri"/>
                <w:sz w:val="20"/>
                <w:szCs w:val="20"/>
              </w:rPr>
            </w:pPr>
            <w:r w:rsidRPr="001A0E5D">
              <w:rPr>
                <w:rFonts w:eastAsia="Calibri"/>
                <w:b/>
                <w:sz w:val="20"/>
                <w:szCs w:val="20"/>
              </w:rPr>
              <w:t>Farsangi rendezvény</w:t>
            </w:r>
          </w:p>
        </w:tc>
        <w:tc>
          <w:tcPr>
            <w:tcW w:w="1275" w:type="dxa"/>
            <w:shd w:val="clear" w:color="auto" w:fill="FFFFFF"/>
            <w:vAlign w:val="center"/>
          </w:tcPr>
          <w:p w14:paraId="3F2F1C5F" w14:textId="77777777" w:rsidR="001A0E5D" w:rsidRPr="001A0E5D" w:rsidRDefault="001A0E5D" w:rsidP="001A0E5D">
            <w:pPr>
              <w:jc w:val="center"/>
              <w:rPr>
                <w:rFonts w:eastAsia="Calibri"/>
                <w:sz w:val="20"/>
                <w:szCs w:val="20"/>
              </w:rPr>
            </w:pPr>
            <w:r w:rsidRPr="001A0E5D">
              <w:rPr>
                <w:rFonts w:eastAsia="Calibri"/>
                <w:sz w:val="20"/>
                <w:szCs w:val="20"/>
              </w:rPr>
              <w:t>február</w:t>
            </w:r>
          </w:p>
        </w:tc>
        <w:tc>
          <w:tcPr>
            <w:tcW w:w="3544" w:type="dxa"/>
            <w:shd w:val="clear" w:color="auto" w:fill="FFFFFF"/>
            <w:vAlign w:val="center"/>
          </w:tcPr>
          <w:p w14:paraId="0D602E20" w14:textId="77777777" w:rsidR="001A0E5D" w:rsidRPr="001A0E5D" w:rsidRDefault="001A0E5D" w:rsidP="001A0E5D">
            <w:pPr>
              <w:rPr>
                <w:rFonts w:eastAsia="Calibri"/>
                <w:sz w:val="20"/>
                <w:szCs w:val="20"/>
              </w:rPr>
            </w:pPr>
            <w:r w:rsidRPr="001A0E5D">
              <w:rPr>
                <w:rFonts w:eastAsia="Calibri"/>
                <w:sz w:val="20"/>
                <w:szCs w:val="20"/>
              </w:rPr>
              <w:t>Vörösmarty Mihály Általános Iskola és AMI</w:t>
            </w:r>
          </w:p>
        </w:tc>
        <w:tc>
          <w:tcPr>
            <w:tcW w:w="1590" w:type="dxa"/>
            <w:shd w:val="clear" w:color="auto" w:fill="FFFFFF"/>
            <w:vAlign w:val="center"/>
          </w:tcPr>
          <w:p w14:paraId="3DD62B49"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13C7038E" w14:textId="77777777" w:rsidTr="00B446AF">
        <w:trPr>
          <w:trHeight w:val="367"/>
          <w:jc w:val="center"/>
        </w:trPr>
        <w:tc>
          <w:tcPr>
            <w:tcW w:w="3256" w:type="dxa"/>
            <w:shd w:val="clear" w:color="auto" w:fill="FFFFFF"/>
            <w:vAlign w:val="center"/>
          </w:tcPr>
          <w:p w14:paraId="3A96409D" w14:textId="77777777" w:rsidR="001A0E5D" w:rsidRPr="001A0E5D" w:rsidRDefault="001A0E5D" w:rsidP="001A0E5D">
            <w:pPr>
              <w:rPr>
                <w:rFonts w:eastAsia="Calibri"/>
                <w:b/>
                <w:sz w:val="20"/>
                <w:szCs w:val="20"/>
              </w:rPr>
            </w:pPr>
            <w:r w:rsidRPr="001A0E5D">
              <w:rPr>
                <w:rFonts w:eastAsia="Calibri"/>
                <w:b/>
                <w:sz w:val="20"/>
                <w:szCs w:val="20"/>
              </w:rPr>
              <w:t xml:space="preserve">SZÍNHÁZ </w:t>
            </w:r>
          </w:p>
        </w:tc>
        <w:tc>
          <w:tcPr>
            <w:tcW w:w="1275" w:type="dxa"/>
            <w:shd w:val="clear" w:color="auto" w:fill="FFFFFF"/>
            <w:vAlign w:val="center"/>
          </w:tcPr>
          <w:p w14:paraId="31398A8C" w14:textId="77777777" w:rsidR="001A0E5D" w:rsidRPr="001A0E5D" w:rsidRDefault="001A0E5D" w:rsidP="001A0E5D">
            <w:pPr>
              <w:jc w:val="center"/>
              <w:rPr>
                <w:rFonts w:eastAsia="Calibri"/>
                <w:sz w:val="20"/>
                <w:szCs w:val="20"/>
              </w:rPr>
            </w:pPr>
            <w:r w:rsidRPr="001A0E5D">
              <w:rPr>
                <w:rFonts w:eastAsia="Calibri"/>
                <w:sz w:val="20"/>
                <w:szCs w:val="20"/>
              </w:rPr>
              <w:t>február</w:t>
            </w:r>
          </w:p>
        </w:tc>
        <w:tc>
          <w:tcPr>
            <w:tcW w:w="3544" w:type="dxa"/>
            <w:shd w:val="clear" w:color="auto" w:fill="FFFFFF"/>
            <w:vAlign w:val="center"/>
          </w:tcPr>
          <w:p w14:paraId="0784E997"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shd w:val="clear" w:color="auto" w:fill="FFFFFF"/>
            <w:vAlign w:val="center"/>
          </w:tcPr>
          <w:p w14:paraId="1101F956" w14:textId="77777777" w:rsidR="001A0E5D" w:rsidRPr="001A0E5D" w:rsidRDefault="001A0E5D" w:rsidP="001A0E5D">
            <w:pPr>
              <w:jc w:val="center"/>
              <w:rPr>
                <w:rFonts w:eastAsia="Calibri"/>
                <w:sz w:val="20"/>
                <w:szCs w:val="20"/>
              </w:rPr>
            </w:pPr>
            <w:r w:rsidRPr="001A0E5D">
              <w:rPr>
                <w:rFonts w:eastAsia="Calibri"/>
                <w:sz w:val="20"/>
                <w:szCs w:val="20"/>
              </w:rPr>
              <w:t>színházi előadás</w:t>
            </w:r>
          </w:p>
        </w:tc>
      </w:tr>
      <w:tr w:rsidR="001A0E5D" w:rsidRPr="001A0E5D" w14:paraId="34C2718C" w14:textId="77777777" w:rsidTr="00B446AF">
        <w:trPr>
          <w:jc w:val="center"/>
        </w:trPr>
        <w:tc>
          <w:tcPr>
            <w:tcW w:w="3256" w:type="dxa"/>
            <w:vAlign w:val="center"/>
          </w:tcPr>
          <w:p w14:paraId="54E0119C" w14:textId="77777777" w:rsidR="001A0E5D" w:rsidRPr="001A0E5D" w:rsidRDefault="001A0E5D" w:rsidP="001A0E5D">
            <w:pPr>
              <w:rPr>
                <w:rFonts w:eastAsia="Calibri"/>
                <w:sz w:val="20"/>
                <w:szCs w:val="20"/>
              </w:rPr>
            </w:pPr>
            <w:r w:rsidRPr="001A0E5D">
              <w:rPr>
                <w:rFonts w:eastAsia="Calibri"/>
                <w:b/>
                <w:sz w:val="20"/>
                <w:szCs w:val="20"/>
              </w:rPr>
              <w:t>Farsangi mulatság</w:t>
            </w:r>
          </w:p>
        </w:tc>
        <w:tc>
          <w:tcPr>
            <w:tcW w:w="1275" w:type="dxa"/>
            <w:vAlign w:val="center"/>
          </w:tcPr>
          <w:p w14:paraId="33108243" w14:textId="77777777" w:rsidR="001A0E5D" w:rsidRPr="001A0E5D" w:rsidRDefault="001A0E5D" w:rsidP="001A0E5D">
            <w:pPr>
              <w:jc w:val="center"/>
              <w:rPr>
                <w:rFonts w:eastAsia="Calibri"/>
                <w:sz w:val="20"/>
                <w:szCs w:val="20"/>
              </w:rPr>
            </w:pPr>
            <w:r w:rsidRPr="001A0E5D">
              <w:rPr>
                <w:rFonts w:eastAsia="Calibri"/>
                <w:sz w:val="20"/>
                <w:szCs w:val="20"/>
              </w:rPr>
              <w:t>február</w:t>
            </w:r>
          </w:p>
        </w:tc>
        <w:tc>
          <w:tcPr>
            <w:tcW w:w="3544" w:type="dxa"/>
            <w:vAlign w:val="center"/>
          </w:tcPr>
          <w:p w14:paraId="1B621018"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1C1034B3"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35C9DBA3" w14:textId="77777777" w:rsidTr="00B446AF">
        <w:trPr>
          <w:jc w:val="center"/>
        </w:trPr>
        <w:tc>
          <w:tcPr>
            <w:tcW w:w="3256" w:type="dxa"/>
            <w:vAlign w:val="center"/>
          </w:tcPr>
          <w:p w14:paraId="228ADC61" w14:textId="77777777" w:rsidR="001A0E5D" w:rsidRPr="001A0E5D" w:rsidRDefault="001A0E5D" w:rsidP="001A0E5D">
            <w:pPr>
              <w:rPr>
                <w:rFonts w:eastAsia="Calibri"/>
                <w:b/>
                <w:sz w:val="20"/>
                <w:szCs w:val="20"/>
              </w:rPr>
            </w:pPr>
            <w:r w:rsidRPr="001A0E5D">
              <w:rPr>
                <w:rFonts w:eastAsia="Calibri"/>
                <w:b/>
                <w:sz w:val="20"/>
                <w:szCs w:val="20"/>
              </w:rPr>
              <w:t>Idősek farsangi bálja</w:t>
            </w:r>
          </w:p>
        </w:tc>
        <w:tc>
          <w:tcPr>
            <w:tcW w:w="1275" w:type="dxa"/>
            <w:vAlign w:val="center"/>
          </w:tcPr>
          <w:p w14:paraId="44354AE2" w14:textId="77777777" w:rsidR="001A0E5D" w:rsidRPr="001A0E5D" w:rsidRDefault="001A0E5D" w:rsidP="001A0E5D">
            <w:pPr>
              <w:jc w:val="center"/>
              <w:rPr>
                <w:rFonts w:eastAsia="Calibri"/>
                <w:sz w:val="20"/>
                <w:szCs w:val="20"/>
              </w:rPr>
            </w:pPr>
            <w:r w:rsidRPr="001A0E5D">
              <w:rPr>
                <w:rFonts w:eastAsia="Calibri"/>
                <w:sz w:val="20"/>
                <w:szCs w:val="20"/>
              </w:rPr>
              <w:t>február</w:t>
            </w:r>
          </w:p>
        </w:tc>
        <w:tc>
          <w:tcPr>
            <w:tcW w:w="3544" w:type="dxa"/>
            <w:vAlign w:val="center"/>
          </w:tcPr>
          <w:p w14:paraId="4B868B2E" w14:textId="77777777" w:rsidR="001A0E5D" w:rsidRPr="001A0E5D" w:rsidRDefault="001A0E5D" w:rsidP="001A0E5D">
            <w:pPr>
              <w:rPr>
                <w:rFonts w:eastAsia="Calibri"/>
                <w:sz w:val="20"/>
                <w:szCs w:val="20"/>
              </w:rPr>
            </w:pPr>
            <w:r w:rsidRPr="001A0E5D">
              <w:rPr>
                <w:rFonts w:eastAsia="Calibri"/>
                <w:sz w:val="20"/>
                <w:szCs w:val="20"/>
              </w:rPr>
              <w:t>Alapszolgáltatási Központ</w:t>
            </w:r>
          </w:p>
        </w:tc>
        <w:tc>
          <w:tcPr>
            <w:tcW w:w="1590" w:type="dxa"/>
            <w:vAlign w:val="center"/>
          </w:tcPr>
          <w:p w14:paraId="03963DB4"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63EC1B52" w14:textId="77777777" w:rsidTr="00B446AF">
        <w:trPr>
          <w:trHeight w:val="565"/>
          <w:jc w:val="center"/>
        </w:trPr>
        <w:tc>
          <w:tcPr>
            <w:tcW w:w="3256" w:type="dxa"/>
            <w:vAlign w:val="center"/>
          </w:tcPr>
          <w:p w14:paraId="1BFBCD5D" w14:textId="77777777" w:rsidR="001A0E5D" w:rsidRPr="001A0E5D" w:rsidRDefault="001A0E5D" w:rsidP="001A0E5D">
            <w:pPr>
              <w:rPr>
                <w:rFonts w:eastAsia="Calibri"/>
                <w:b/>
                <w:sz w:val="20"/>
                <w:szCs w:val="20"/>
              </w:rPr>
            </w:pPr>
            <w:r w:rsidRPr="001A0E5D">
              <w:rPr>
                <w:rFonts w:eastAsia="Calibri"/>
                <w:b/>
                <w:sz w:val="24"/>
                <w:szCs w:val="24"/>
                <w:u w:val="single"/>
              </w:rPr>
              <w:t>MÁRCIUS</w:t>
            </w:r>
          </w:p>
        </w:tc>
        <w:tc>
          <w:tcPr>
            <w:tcW w:w="1275" w:type="dxa"/>
            <w:vAlign w:val="center"/>
          </w:tcPr>
          <w:p w14:paraId="260237C3" w14:textId="77777777" w:rsidR="001A0E5D" w:rsidRPr="001A0E5D" w:rsidRDefault="001A0E5D" w:rsidP="001A0E5D">
            <w:pPr>
              <w:jc w:val="center"/>
              <w:rPr>
                <w:rFonts w:eastAsia="Calibri"/>
                <w:sz w:val="20"/>
                <w:szCs w:val="20"/>
              </w:rPr>
            </w:pPr>
          </w:p>
        </w:tc>
        <w:tc>
          <w:tcPr>
            <w:tcW w:w="3544" w:type="dxa"/>
            <w:vAlign w:val="center"/>
          </w:tcPr>
          <w:p w14:paraId="3E21F88D" w14:textId="77777777" w:rsidR="001A0E5D" w:rsidRPr="001A0E5D" w:rsidRDefault="001A0E5D" w:rsidP="001A0E5D">
            <w:pPr>
              <w:rPr>
                <w:rFonts w:eastAsia="Calibri"/>
                <w:sz w:val="20"/>
                <w:szCs w:val="20"/>
              </w:rPr>
            </w:pPr>
          </w:p>
        </w:tc>
        <w:tc>
          <w:tcPr>
            <w:tcW w:w="1590" w:type="dxa"/>
            <w:vAlign w:val="center"/>
          </w:tcPr>
          <w:p w14:paraId="3849025A" w14:textId="77777777" w:rsidR="001A0E5D" w:rsidRPr="001A0E5D" w:rsidRDefault="001A0E5D" w:rsidP="001A0E5D">
            <w:pPr>
              <w:jc w:val="center"/>
              <w:rPr>
                <w:rFonts w:eastAsia="Calibri"/>
                <w:sz w:val="20"/>
                <w:szCs w:val="20"/>
              </w:rPr>
            </w:pPr>
          </w:p>
        </w:tc>
      </w:tr>
      <w:tr w:rsidR="001A0E5D" w:rsidRPr="001A0E5D" w14:paraId="3D755C12" w14:textId="77777777" w:rsidTr="00B446AF">
        <w:trPr>
          <w:jc w:val="center"/>
        </w:trPr>
        <w:tc>
          <w:tcPr>
            <w:tcW w:w="3256" w:type="dxa"/>
            <w:vAlign w:val="center"/>
          </w:tcPr>
          <w:p w14:paraId="73E116D1" w14:textId="77777777" w:rsidR="001A0E5D" w:rsidRPr="001A0E5D" w:rsidRDefault="001A0E5D" w:rsidP="001A0E5D">
            <w:pPr>
              <w:rPr>
                <w:rFonts w:eastAsia="Calibri"/>
                <w:b/>
                <w:sz w:val="20"/>
                <w:szCs w:val="20"/>
              </w:rPr>
            </w:pPr>
            <w:r w:rsidRPr="001A0E5D">
              <w:rPr>
                <w:rFonts w:eastAsia="Calibri"/>
                <w:b/>
                <w:sz w:val="20"/>
                <w:szCs w:val="20"/>
              </w:rPr>
              <w:t>Ki mit tud?</w:t>
            </w:r>
          </w:p>
        </w:tc>
        <w:tc>
          <w:tcPr>
            <w:tcW w:w="1275" w:type="dxa"/>
            <w:vAlign w:val="center"/>
          </w:tcPr>
          <w:p w14:paraId="1D353DB3" w14:textId="77777777" w:rsidR="001A0E5D" w:rsidRPr="001A0E5D" w:rsidRDefault="001A0E5D" w:rsidP="001A0E5D">
            <w:pPr>
              <w:jc w:val="center"/>
              <w:rPr>
                <w:rFonts w:eastAsia="Calibri"/>
                <w:sz w:val="20"/>
                <w:szCs w:val="20"/>
              </w:rPr>
            </w:pPr>
            <w:r w:rsidRPr="001A0E5D">
              <w:rPr>
                <w:rFonts w:eastAsia="Calibri"/>
                <w:sz w:val="20"/>
                <w:szCs w:val="20"/>
              </w:rPr>
              <w:t>március</w:t>
            </w:r>
          </w:p>
        </w:tc>
        <w:tc>
          <w:tcPr>
            <w:tcW w:w="3544" w:type="dxa"/>
            <w:vAlign w:val="center"/>
          </w:tcPr>
          <w:p w14:paraId="1E8CB38D" w14:textId="77777777" w:rsidR="001A0E5D" w:rsidRPr="001A0E5D" w:rsidRDefault="001A0E5D" w:rsidP="001A0E5D">
            <w:pPr>
              <w:rPr>
                <w:rFonts w:eastAsia="Calibri"/>
                <w:sz w:val="20"/>
                <w:szCs w:val="20"/>
              </w:rPr>
            </w:pPr>
            <w:r w:rsidRPr="001A0E5D">
              <w:rPr>
                <w:rFonts w:eastAsia="Calibri"/>
                <w:sz w:val="20"/>
                <w:szCs w:val="20"/>
              </w:rPr>
              <w:t>Hunyadi János Gimnázium</w:t>
            </w:r>
          </w:p>
          <w:p w14:paraId="16D0F28E"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68F5EC41" w14:textId="77777777" w:rsidR="001A0E5D" w:rsidRPr="001A0E5D" w:rsidRDefault="001A0E5D" w:rsidP="001A0E5D">
            <w:pPr>
              <w:jc w:val="center"/>
              <w:rPr>
                <w:rFonts w:eastAsia="Calibri"/>
                <w:sz w:val="20"/>
                <w:szCs w:val="20"/>
              </w:rPr>
            </w:pPr>
            <w:r w:rsidRPr="001A0E5D">
              <w:rPr>
                <w:rFonts w:eastAsia="Calibri"/>
                <w:sz w:val="20"/>
                <w:szCs w:val="20"/>
              </w:rPr>
              <w:t>vetélkedő</w:t>
            </w:r>
          </w:p>
        </w:tc>
      </w:tr>
      <w:tr w:rsidR="001A0E5D" w:rsidRPr="001A0E5D" w14:paraId="1F0B75A3" w14:textId="77777777" w:rsidTr="00B446AF">
        <w:trPr>
          <w:jc w:val="center"/>
        </w:trPr>
        <w:tc>
          <w:tcPr>
            <w:tcW w:w="3256" w:type="dxa"/>
            <w:vAlign w:val="center"/>
          </w:tcPr>
          <w:p w14:paraId="5A59EBF0" w14:textId="77777777" w:rsidR="001A0E5D" w:rsidRPr="001A0E5D" w:rsidRDefault="001A0E5D" w:rsidP="001A0E5D">
            <w:pPr>
              <w:rPr>
                <w:rFonts w:eastAsia="Calibri"/>
                <w:sz w:val="20"/>
                <w:szCs w:val="20"/>
              </w:rPr>
            </w:pPr>
            <w:r w:rsidRPr="001A0E5D">
              <w:rPr>
                <w:rFonts w:eastAsia="Calibri"/>
                <w:b/>
                <w:sz w:val="20"/>
                <w:szCs w:val="20"/>
              </w:rPr>
              <w:t>Színházi előadás</w:t>
            </w:r>
          </w:p>
        </w:tc>
        <w:tc>
          <w:tcPr>
            <w:tcW w:w="1275" w:type="dxa"/>
            <w:vAlign w:val="center"/>
          </w:tcPr>
          <w:p w14:paraId="46BD4861" w14:textId="77777777" w:rsidR="001A0E5D" w:rsidRPr="001A0E5D" w:rsidRDefault="001A0E5D" w:rsidP="001A0E5D">
            <w:pPr>
              <w:jc w:val="center"/>
              <w:rPr>
                <w:rFonts w:eastAsia="Calibri"/>
                <w:sz w:val="20"/>
                <w:szCs w:val="20"/>
              </w:rPr>
            </w:pPr>
            <w:r w:rsidRPr="001A0E5D">
              <w:rPr>
                <w:rFonts w:eastAsia="Calibri"/>
                <w:sz w:val="20"/>
                <w:szCs w:val="20"/>
              </w:rPr>
              <w:t>március</w:t>
            </w:r>
          </w:p>
        </w:tc>
        <w:tc>
          <w:tcPr>
            <w:tcW w:w="3544" w:type="dxa"/>
            <w:vAlign w:val="center"/>
          </w:tcPr>
          <w:p w14:paraId="668E842F"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0471DBD7" w14:textId="77777777" w:rsidR="001A0E5D" w:rsidRPr="001A0E5D" w:rsidRDefault="001A0E5D" w:rsidP="001A0E5D">
            <w:pPr>
              <w:jc w:val="center"/>
              <w:rPr>
                <w:rFonts w:eastAsia="Calibri"/>
                <w:sz w:val="20"/>
                <w:szCs w:val="20"/>
              </w:rPr>
            </w:pPr>
            <w:r w:rsidRPr="001A0E5D">
              <w:rPr>
                <w:rFonts w:eastAsia="Calibri"/>
                <w:sz w:val="20"/>
                <w:szCs w:val="20"/>
              </w:rPr>
              <w:t>színházi előadás</w:t>
            </w:r>
          </w:p>
        </w:tc>
      </w:tr>
      <w:tr w:rsidR="001A0E5D" w:rsidRPr="001A0E5D" w14:paraId="379A869A" w14:textId="77777777" w:rsidTr="00B446AF">
        <w:trPr>
          <w:jc w:val="center"/>
        </w:trPr>
        <w:tc>
          <w:tcPr>
            <w:tcW w:w="3256" w:type="dxa"/>
            <w:vAlign w:val="center"/>
          </w:tcPr>
          <w:p w14:paraId="15ACC057" w14:textId="77777777" w:rsidR="001A0E5D" w:rsidRPr="001A0E5D" w:rsidRDefault="001A0E5D" w:rsidP="001A0E5D">
            <w:pPr>
              <w:rPr>
                <w:rFonts w:eastAsia="Calibri"/>
                <w:b/>
                <w:sz w:val="20"/>
                <w:szCs w:val="20"/>
              </w:rPr>
            </w:pPr>
            <w:r w:rsidRPr="001A0E5D">
              <w:rPr>
                <w:rFonts w:eastAsia="Calibri"/>
                <w:b/>
                <w:sz w:val="20"/>
                <w:szCs w:val="20"/>
              </w:rPr>
              <w:t>Mentős bál</w:t>
            </w:r>
          </w:p>
        </w:tc>
        <w:tc>
          <w:tcPr>
            <w:tcW w:w="1275" w:type="dxa"/>
            <w:vAlign w:val="center"/>
          </w:tcPr>
          <w:p w14:paraId="1F5B8015" w14:textId="77777777" w:rsidR="001A0E5D" w:rsidRPr="001A0E5D" w:rsidRDefault="001A0E5D" w:rsidP="001A0E5D">
            <w:pPr>
              <w:jc w:val="center"/>
              <w:rPr>
                <w:rFonts w:eastAsia="Calibri"/>
                <w:sz w:val="20"/>
                <w:szCs w:val="20"/>
              </w:rPr>
            </w:pPr>
            <w:r w:rsidRPr="001A0E5D">
              <w:rPr>
                <w:rFonts w:eastAsia="Calibri"/>
                <w:sz w:val="20"/>
                <w:szCs w:val="20"/>
              </w:rPr>
              <w:t>március</w:t>
            </w:r>
          </w:p>
        </w:tc>
        <w:tc>
          <w:tcPr>
            <w:tcW w:w="3544" w:type="dxa"/>
            <w:vAlign w:val="center"/>
          </w:tcPr>
          <w:p w14:paraId="144D5B21" w14:textId="77777777" w:rsidR="001A0E5D" w:rsidRPr="001A0E5D" w:rsidRDefault="001A0E5D" w:rsidP="001A0E5D">
            <w:pPr>
              <w:rPr>
                <w:rFonts w:eastAsia="Calibri"/>
                <w:sz w:val="20"/>
                <w:szCs w:val="20"/>
              </w:rPr>
            </w:pPr>
            <w:r w:rsidRPr="001A0E5D">
              <w:rPr>
                <w:rFonts w:eastAsia="Calibri"/>
                <w:sz w:val="20"/>
                <w:szCs w:val="20"/>
              </w:rPr>
              <w:t>Bácsalmási Mentő Egyesület</w:t>
            </w:r>
          </w:p>
          <w:p w14:paraId="76ADCEFC" w14:textId="77777777" w:rsidR="001A0E5D" w:rsidRPr="001A0E5D" w:rsidRDefault="001A0E5D" w:rsidP="001A0E5D">
            <w:pPr>
              <w:rPr>
                <w:rFonts w:eastAsia="Calibri"/>
                <w:sz w:val="20"/>
                <w:szCs w:val="20"/>
              </w:rPr>
            </w:pPr>
            <w:r w:rsidRPr="001A0E5D">
              <w:rPr>
                <w:rFonts w:eastAsia="Calibri"/>
                <w:sz w:val="20"/>
                <w:szCs w:val="20"/>
              </w:rPr>
              <w:t>Sárga Csikó étterem</w:t>
            </w:r>
          </w:p>
        </w:tc>
        <w:tc>
          <w:tcPr>
            <w:tcW w:w="1590" w:type="dxa"/>
            <w:vAlign w:val="center"/>
          </w:tcPr>
          <w:p w14:paraId="04EA9D20" w14:textId="77777777" w:rsidR="001A0E5D" w:rsidRPr="001A0E5D" w:rsidRDefault="001A0E5D" w:rsidP="001A0E5D">
            <w:pPr>
              <w:jc w:val="center"/>
              <w:rPr>
                <w:rFonts w:eastAsia="Calibri"/>
                <w:sz w:val="20"/>
                <w:szCs w:val="20"/>
              </w:rPr>
            </w:pPr>
            <w:r w:rsidRPr="001A0E5D">
              <w:rPr>
                <w:rFonts w:eastAsia="Calibri"/>
                <w:sz w:val="20"/>
                <w:szCs w:val="20"/>
              </w:rPr>
              <w:t>bál</w:t>
            </w:r>
          </w:p>
        </w:tc>
      </w:tr>
      <w:tr w:rsidR="001A0E5D" w:rsidRPr="001A0E5D" w14:paraId="58D858D1" w14:textId="77777777" w:rsidTr="00B446AF">
        <w:trPr>
          <w:jc w:val="center"/>
        </w:trPr>
        <w:tc>
          <w:tcPr>
            <w:tcW w:w="3256" w:type="dxa"/>
            <w:vAlign w:val="center"/>
          </w:tcPr>
          <w:p w14:paraId="3E2AA1B4" w14:textId="77777777" w:rsidR="001A0E5D" w:rsidRPr="001A0E5D" w:rsidRDefault="001A0E5D" w:rsidP="001A0E5D">
            <w:pPr>
              <w:rPr>
                <w:rFonts w:eastAsia="Calibri"/>
                <w:b/>
                <w:sz w:val="20"/>
                <w:szCs w:val="20"/>
              </w:rPr>
            </w:pPr>
            <w:r w:rsidRPr="001A0E5D">
              <w:rPr>
                <w:rFonts w:eastAsia="Calibri"/>
                <w:b/>
                <w:sz w:val="20"/>
                <w:szCs w:val="20"/>
              </w:rPr>
              <w:t xml:space="preserve">Március 15. </w:t>
            </w:r>
          </w:p>
          <w:p w14:paraId="048A557B" w14:textId="77777777" w:rsidR="001A0E5D" w:rsidRPr="001A0E5D" w:rsidRDefault="001A0E5D" w:rsidP="001A0E5D">
            <w:pPr>
              <w:rPr>
                <w:rFonts w:eastAsia="Calibri"/>
                <w:sz w:val="20"/>
                <w:szCs w:val="20"/>
              </w:rPr>
            </w:pPr>
            <w:r w:rsidRPr="001A0E5D">
              <w:rPr>
                <w:rFonts w:eastAsia="Calibri"/>
                <w:b/>
                <w:sz w:val="20"/>
                <w:szCs w:val="20"/>
              </w:rPr>
              <w:t>Városi megemlékezés</w:t>
            </w:r>
          </w:p>
        </w:tc>
        <w:tc>
          <w:tcPr>
            <w:tcW w:w="1275" w:type="dxa"/>
            <w:vAlign w:val="center"/>
          </w:tcPr>
          <w:p w14:paraId="49FDF00D" w14:textId="77777777" w:rsidR="001A0E5D" w:rsidRPr="001A0E5D" w:rsidRDefault="001A0E5D" w:rsidP="001A0E5D">
            <w:pPr>
              <w:jc w:val="center"/>
              <w:rPr>
                <w:rFonts w:eastAsia="Calibri"/>
                <w:sz w:val="20"/>
                <w:szCs w:val="20"/>
              </w:rPr>
            </w:pPr>
            <w:r w:rsidRPr="001A0E5D">
              <w:rPr>
                <w:rFonts w:eastAsia="Calibri"/>
                <w:sz w:val="20"/>
                <w:szCs w:val="20"/>
              </w:rPr>
              <w:t>március</w:t>
            </w:r>
          </w:p>
        </w:tc>
        <w:tc>
          <w:tcPr>
            <w:tcW w:w="3544" w:type="dxa"/>
            <w:vAlign w:val="center"/>
          </w:tcPr>
          <w:p w14:paraId="2DEF0E8C" w14:textId="77777777" w:rsidR="001A0E5D" w:rsidRPr="001A0E5D" w:rsidRDefault="001A0E5D" w:rsidP="001A0E5D">
            <w:pPr>
              <w:rPr>
                <w:rFonts w:eastAsia="Calibri"/>
                <w:sz w:val="20"/>
                <w:szCs w:val="20"/>
              </w:rPr>
            </w:pPr>
            <w:r w:rsidRPr="001A0E5D">
              <w:rPr>
                <w:rFonts w:eastAsia="Calibri"/>
                <w:sz w:val="20"/>
                <w:szCs w:val="20"/>
              </w:rPr>
              <w:t xml:space="preserve">Bácsalmási Művelődési Központ </w:t>
            </w:r>
          </w:p>
          <w:p w14:paraId="470DD2F2" w14:textId="77777777" w:rsidR="001A0E5D" w:rsidRPr="001A0E5D" w:rsidRDefault="001A0E5D" w:rsidP="001A0E5D">
            <w:pPr>
              <w:rPr>
                <w:rFonts w:eastAsia="Calibri"/>
                <w:sz w:val="20"/>
                <w:szCs w:val="20"/>
              </w:rPr>
            </w:pPr>
            <w:r w:rsidRPr="001A0E5D">
              <w:rPr>
                <w:rFonts w:eastAsia="Calibri"/>
                <w:sz w:val="20"/>
                <w:szCs w:val="20"/>
              </w:rPr>
              <w:t>Hunyadi János Gimnázium</w:t>
            </w:r>
          </w:p>
          <w:p w14:paraId="78626FB1" w14:textId="77777777" w:rsidR="001A0E5D" w:rsidRPr="001A0E5D" w:rsidRDefault="001A0E5D" w:rsidP="001A0E5D">
            <w:pPr>
              <w:rPr>
                <w:rFonts w:eastAsia="Calibri"/>
                <w:sz w:val="20"/>
                <w:szCs w:val="20"/>
              </w:rPr>
            </w:pPr>
            <w:r w:rsidRPr="001A0E5D">
              <w:rPr>
                <w:rFonts w:eastAsia="Calibri"/>
                <w:sz w:val="20"/>
                <w:szCs w:val="20"/>
              </w:rPr>
              <w:t>Vörösmarty szobornál</w:t>
            </w:r>
          </w:p>
        </w:tc>
        <w:tc>
          <w:tcPr>
            <w:tcW w:w="1590" w:type="dxa"/>
            <w:vAlign w:val="center"/>
          </w:tcPr>
          <w:p w14:paraId="7363DB13" w14:textId="77777777" w:rsidR="001A0E5D" w:rsidRPr="001A0E5D" w:rsidRDefault="001A0E5D" w:rsidP="001A0E5D">
            <w:pPr>
              <w:jc w:val="center"/>
              <w:rPr>
                <w:rFonts w:eastAsia="Calibri"/>
                <w:sz w:val="20"/>
                <w:szCs w:val="20"/>
              </w:rPr>
            </w:pPr>
            <w:r w:rsidRPr="001A0E5D">
              <w:rPr>
                <w:rFonts w:eastAsia="Calibri"/>
                <w:sz w:val="20"/>
                <w:szCs w:val="20"/>
              </w:rPr>
              <w:t>előadás</w:t>
            </w:r>
          </w:p>
        </w:tc>
      </w:tr>
      <w:tr w:rsidR="001A0E5D" w:rsidRPr="001A0E5D" w14:paraId="5932843C" w14:textId="77777777" w:rsidTr="00B446AF">
        <w:trPr>
          <w:jc w:val="center"/>
        </w:trPr>
        <w:tc>
          <w:tcPr>
            <w:tcW w:w="3256" w:type="dxa"/>
            <w:vAlign w:val="center"/>
          </w:tcPr>
          <w:p w14:paraId="7ED43FEF" w14:textId="77777777" w:rsidR="001A0E5D" w:rsidRPr="001A0E5D" w:rsidRDefault="001A0E5D" w:rsidP="001A0E5D">
            <w:pPr>
              <w:rPr>
                <w:rFonts w:eastAsia="Calibri"/>
                <w:b/>
                <w:sz w:val="20"/>
                <w:szCs w:val="20"/>
              </w:rPr>
            </w:pPr>
            <w:r w:rsidRPr="001A0E5D">
              <w:rPr>
                <w:rFonts w:eastAsia="Calibri"/>
                <w:b/>
                <w:sz w:val="20"/>
                <w:szCs w:val="20"/>
              </w:rPr>
              <w:t>Bunyevác-Horvátok Egyesülete Közgyűlés</w:t>
            </w:r>
          </w:p>
        </w:tc>
        <w:tc>
          <w:tcPr>
            <w:tcW w:w="1275" w:type="dxa"/>
            <w:vAlign w:val="center"/>
          </w:tcPr>
          <w:p w14:paraId="2FA5B740" w14:textId="77777777" w:rsidR="001A0E5D" w:rsidRPr="001A0E5D" w:rsidRDefault="001A0E5D" w:rsidP="001A0E5D">
            <w:pPr>
              <w:jc w:val="center"/>
              <w:rPr>
                <w:rFonts w:eastAsia="Calibri"/>
                <w:sz w:val="20"/>
                <w:szCs w:val="20"/>
              </w:rPr>
            </w:pPr>
            <w:r w:rsidRPr="001A0E5D">
              <w:rPr>
                <w:rFonts w:eastAsia="Calibri"/>
                <w:sz w:val="20"/>
                <w:szCs w:val="20"/>
              </w:rPr>
              <w:t>március</w:t>
            </w:r>
          </w:p>
        </w:tc>
        <w:tc>
          <w:tcPr>
            <w:tcW w:w="3544" w:type="dxa"/>
            <w:vAlign w:val="center"/>
          </w:tcPr>
          <w:p w14:paraId="0373DCCF" w14:textId="77777777" w:rsidR="001A0E5D" w:rsidRPr="001A0E5D" w:rsidRDefault="001A0E5D" w:rsidP="001A0E5D">
            <w:pPr>
              <w:rPr>
                <w:rFonts w:eastAsia="Calibri"/>
                <w:sz w:val="20"/>
                <w:szCs w:val="20"/>
              </w:rPr>
            </w:pPr>
            <w:r w:rsidRPr="001A0E5D">
              <w:rPr>
                <w:rFonts w:eastAsia="Calibri"/>
                <w:sz w:val="20"/>
                <w:szCs w:val="20"/>
              </w:rPr>
              <w:t>Fészekház</w:t>
            </w:r>
          </w:p>
        </w:tc>
        <w:tc>
          <w:tcPr>
            <w:tcW w:w="1590" w:type="dxa"/>
            <w:vAlign w:val="center"/>
          </w:tcPr>
          <w:p w14:paraId="0EEA9A6A"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CC4A362" w14:textId="77777777" w:rsidTr="00B446AF">
        <w:trPr>
          <w:jc w:val="center"/>
        </w:trPr>
        <w:tc>
          <w:tcPr>
            <w:tcW w:w="3256" w:type="dxa"/>
            <w:vAlign w:val="center"/>
          </w:tcPr>
          <w:p w14:paraId="0207E6B0" w14:textId="77777777" w:rsidR="001A0E5D" w:rsidRPr="001A0E5D" w:rsidRDefault="001A0E5D" w:rsidP="001A0E5D">
            <w:pPr>
              <w:rPr>
                <w:rFonts w:eastAsia="Calibri"/>
                <w:sz w:val="20"/>
                <w:szCs w:val="20"/>
              </w:rPr>
            </w:pPr>
            <w:r w:rsidRPr="001A0E5D">
              <w:rPr>
                <w:rFonts w:eastAsia="Calibri"/>
                <w:b/>
                <w:sz w:val="20"/>
                <w:szCs w:val="20"/>
              </w:rPr>
              <w:t>Internet Fiesta</w:t>
            </w:r>
          </w:p>
        </w:tc>
        <w:tc>
          <w:tcPr>
            <w:tcW w:w="1275" w:type="dxa"/>
            <w:vAlign w:val="center"/>
          </w:tcPr>
          <w:p w14:paraId="0429AF34" w14:textId="77777777" w:rsidR="001A0E5D" w:rsidRPr="001A0E5D" w:rsidRDefault="001A0E5D" w:rsidP="001A0E5D">
            <w:pPr>
              <w:jc w:val="center"/>
              <w:rPr>
                <w:rFonts w:eastAsia="Calibri"/>
                <w:sz w:val="20"/>
                <w:szCs w:val="20"/>
              </w:rPr>
            </w:pPr>
            <w:r w:rsidRPr="001A0E5D">
              <w:rPr>
                <w:rFonts w:eastAsia="Calibri"/>
                <w:sz w:val="20"/>
                <w:szCs w:val="20"/>
              </w:rPr>
              <w:t>március</w:t>
            </w:r>
          </w:p>
        </w:tc>
        <w:tc>
          <w:tcPr>
            <w:tcW w:w="3544" w:type="dxa"/>
            <w:vAlign w:val="center"/>
          </w:tcPr>
          <w:p w14:paraId="4E331963" w14:textId="77777777" w:rsidR="001A0E5D" w:rsidRPr="001A0E5D" w:rsidRDefault="001A0E5D" w:rsidP="001A0E5D">
            <w:pPr>
              <w:rPr>
                <w:rFonts w:eastAsia="Calibri"/>
                <w:sz w:val="20"/>
                <w:szCs w:val="20"/>
              </w:rPr>
            </w:pPr>
            <w:r w:rsidRPr="001A0E5D">
              <w:rPr>
                <w:rFonts w:eastAsia="Calibri"/>
                <w:sz w:val="20"/>
                <w:szCs w:val="20"/>
              </w:rPr>
              <w:t>VMVK és MK</w:t>
            </w:r>
          </w:p>
          <w:p w14:paraId="1961BDFB" w14:textId="77777777" w:rsidR="001A0E5D" w:rsidRPr="001A0E5D" w:rsidRDefault="001A0E5D" w:rsidP="001A0E5D">
            <w:pPr>
              <w:rPr>
                <w:rFonts w:eastAsia="Calibri"/>
                <w:sz w:val="20"/>
                <w:szCs w:val="20"/>
              </w:rPr>
            </w:pPr>
            <w:r w:rsidRPr="001A0E5D">
              <w:rPr>
                <w:rFonts w:eastAsia="Calibri"/>
                <w:sz w:val="20"/>
                <w:szCs w:val="20"/>
              </w:rPr>
              <w:t>Könyvtár</w:t>
            </w:r>
          </w:p>
        </w:tc>
        <w:tc>
          <w:tcPr>
            <w:tcW w:w="1590" w:type="dxa"/>
            <w:vAlign w:val="center"/>
          </w:tcPr>
          <w:p w14:paraId="55C1F443" w14:textId="77777777" w:rsidR="001A0E5D" w:rsidRPr="001A0E5D" w:rsidRDefault="001A0E5D" w:rsidP="001A0E5D">
            <w:pPr>
              <w:jc w:val="center"/>
              <w:rPr>
                <w:rFonts w:eastAsia="Calibri"/>
                <w:sz w:val="20"/>
                <w:szCs w:val="20"/>
              </w:rPr>
            </w:pPr>
            <w:r w:rsidRPr="001A0E5D">
              <w:rPr>
                <w:rFonts w:eastAsia="Calibri"/>
                <w:sz w:val="20"/>
                <w:szCs w:val="20"/>
              </w:rPr>
              <w:t>rendezvény-sorozat</w:t>
            </w:r>
          </w:p>
        </w:tc>
      </w:tr>
      <w:tr w:rsidR="001A0E5D" w:rsidRPr="001A0E5D" w14:paraId="6994AEA0" w14:textId="77777777" w:rsidTr="00B446AF">
        <w:trPr>
          <w:jc w:val="center"/>
        </w:trPr>
        <w:tc>
          <w:tcPr>
            <w:tcW w:w="3256" w:type="dxa"/>
            <w:vAlign w:val="center"/>
          </w:tcPr>
          <w:p w14:paraId="6EBC8F6F" w14:textId="77777777" w:rsidR="001A0E5D" w:rsidRPr="001A0E5D" w:rsidRDefault="001A0E5D" w:rsidP="001A0E5D">
            <w:pPr>
              <w:rPr>
                <w:rFonts w:eastAsia="Calibri"/>
                <w:b/>
                <w:sz w:val="20"/>
                <w:szCs w:val="20"/>
              </w:rPr>
            </w:pPr>
            <w:r w:rsidRPr="001A0E5D">
              <w:rPr>
                <w:rFonts w:eastAsia="Calibri"/>
                <w:b/>
                <w:sz w:val="20"/>
                <w:szCs w:val="20"/>
              </w:rPr>
              <w:t>Állatkiállítás</w:t>
            </w:r>
          </w:p>
        </w:tc>
        <w:tc>
          <w:tcPr>
            <w:tcW w:w="1275" w:type="dxa"/>
            <w:vAlign w:val="center"/>
          </w:tcPr>
          <w:p w14:paraId="52D7954D" w14:textId="77777777" w:rsidR="001A0E5D" w:rsidRPr="001A0E5D" w:rsidRDefault="001A0E5D" w:rsidP="001A0E5D">
            <w:pPr>
              <w:jc w:val="center"/>
              <w:rPr>
                <w:rFonts w:eastAsia="Calibri"/>
                <w:sz w:val="20"/>
                <w:szCs w:val="20"/>
              </w:rPr>
            </w:pPr>
            <w:r w:rsidRPr="001A0E5D">
              <w:rPr>
                <w:rFonts w:eastAsia="Calibri"/>
                <w:sz w:val="20"/>
                <w:szCs w:val="20"/>
              </w:rPr>
              <w:t>március</w:t>
            </w:r>
          </w:p>
        </w:tc>
        <w:tc>
          <w:tcPr>
            <w:tcW w:w="3544" w:type="dxa"/>
            <w:vAlign w:val="center"/>
          </w:tcPr>
          <w:p w14:paraId="33878E1B"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72636132"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E50C6F8" w14:textId="77777777" w:rsidTr="00B446AF">
        <w:trPr>
          <w:jc w:val="center"/>
        </w:trPr>
        <w:tc>
          <w:tcPr>
            <w:tcW w:w="3256" w:type="dxa"/>
            <w:vAlign w:val="center"/>
          </w:tcPr>
          <w:p w14:paraId="07FC2CE2" w14:textId="77777777" w:rsidR="001A0E5D" w:rsidRPr="001A0E5D" w:rsidRDefault="001A0E5D" w:rsidP="001A0E5D">
            <w:pPr>
              <w:rPr>
                <w:rFonts w:eastAsia="Calibri"/>
                <w:bCs/>
                <w:sz w:val="20"/>
                <w:szCs w:val="20"/>
              </w:rPr>
            </w:pPr>
            <w:r w:rsidRPr="001A0E5D">
              <w:rPr>
                <w:rFonts w:eastAsia="Calibri"/>
                <w:b/>
                <w:sz w:val="20"/>
                <w:szCs w:val="20"/>
              </w:rPr>
              <w:t>Véradás</w:t>
            </w:r>
          </w:p>
        </w:tc>
        <w:tc>
          <w:tcPr>
            <w:tcW w:w="1275" w:type="dxa"/>
            <w:vAlign w:val="center"/>
          </w:tcPr>
          <w:p w14:paraId="70529E22" w14:textId="77777777" w:rsidR="001A0E5D" w:rsidRPr="001A0E5D" w:rsidRDefault="001A0E5D" w:rsidP="001A0E5D">
            <w:pPr>
              <w:jc w:val="center"/>
              <w:rPr>
                <w:rFonts w:eastAsia="Calibri"/>
                <w:sz w:val="20"/>
                <w:szCs w:val="20"/>
              </w:rPr>
            </w:pPr>
            <w:r w:rsidRPr="001A0E5D">
              <w:rPr>
                <w:rFonts w:eastAsia="Calibri"/>
                <w:sz w:val="20"/>
                <w:szCs w:val="20"/>
              </w:rPr>
              <w:t>március</w:t>
            </w:r>
          </w:p>
        </w:tc>
        <w:tc>
          <w:tcPr>
            <w:tcW w:w="3544" w:type="dxa"/>
            <w:vAlign w:val="center"/>
          </w:tcPr>
          <w:p w14:paraId="2C897BDC" w14:textId="77777777" w:rsidR="001A0E5D" w:rsidRPr="001A0E5D" w:rsidRDefault="001A0E5D" w:rsidP="001A0E5D">
            <w:pPr>
              <w:rPr>
                <w:rFonts w:eastAsia="Calibri"/>
                <w:sz w:val="20"/>
                <w:szCs w:val="20"/>
              </w:rPr>
            </w:pPr>
            <w:r w:rsidRPr="001A0E5D">
              <w:rPr>
                <w:rFonts w:eastAsia="Calibri"/>
                <w:sz w:val="20"/>
                <w:szCs w:val="20"/>
              </w:rPr>
              <w:t>Magyar Vöröskereszt</w:t>
            </w:r>
          </w:p>
          <w:p w14:paraId="316163FD"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0045BC2D" w14:textId="77777777" w:rsidR="001A0E5D" w:rsidRPr="001A0E5D" w:rsidRDefault="001A0E5D" w:rsidP="001A0E5D">
            <w:pPr>
              <w:jc w:val="center"/>
              <w:rPr>
                <w:rFonts w:eastAsia="Calibri"/>
                <w:sz w:val="20"/>
                <w:szCs w:val="20"/>
              </w:rPr>
            </w:pPr>
            <w:r w:rsidRPr="001A0E5D">
              <w:rPr>
                <w:rFonts w:eastAsia="Calibri"/>
                <w:sz w:val="20"/>
                <w:szCs w:val="20"/>
              </w:rPr>
              <w:t>esemény</w:t>
            </w:r>
          </w:p>
        </w:tc>
      </w:tr>
      <w:tr w:rsidR="001A0E5D" w:rsidRPr="001A0E5D" w14:paraId="76A61527" w14:textId="77777777" w:rsidTr="00B446AF">
        <w:trPr>
          <w:trHeight w:val="484"/>
          <w:jc w:val="center"/>
        </w:trPr>
        <w:tc>
          <w:tcPr>
            <w:tcW w:w="3256" w:type="dxa"/>
            <w:vAlign w:val="center"/>
          </w:tcPr>
          <w:p w14:paraId="4BEDC98C" w14:textId="77777777" w:rsidR="001A0E5D" w:rsidRPr="001A0E5D" w:rsidRDefault="001A0E5D" w:rsidP="001A0E5D">
            <w:pPr>
              <w:rPr>
                <w:rFonts w:eastAsia="Calibri"/>
                <w:b/>
                <w:sz w:val="20"/>
                <w:szCs w:val="20"/>
              </w:rPr>
            </w:pPr>
            <w:r w:rsidRPr="001A0E5D">
              <w:rPr>
                <w:rFonts w:eastAsia="Calibri"/>
                <w:b/>
                <w:sz w:val="24"/>
                <w:szCs w:val="24"/>
                <w:u w:val="single"/>
              </w:rPr>
              <w:t>ÁPRILIS</w:t>
            </w:r>
          </w:p>
        </w:tc>
        <w:tc>
          <w:tcPr>
            <w:tcW w:w="1275" w:type="dxa"/>
            <w:vAlign w:val="center"/>
          </w:tcPr>
          <w:p w14:paraId="7C59E391" w14:textId="77777777" w:rsidR="001A0E5D" w:rsidRPr="001A0E5D" w:rsidRDefault="001A0E5D" w:rsidP="001A0E5D">
            <w:pPr>
              <w:jc w:val="center"/>
              <w:rPr>
                <w:rFonts w:eastAsia="Calibri"/>
                <w:sz w:val="20"/>
                <w:szCs w:val="20"/>
              </w:rPr>
            </w:pPr>
          </w:p>
        </w:tc>
        <w:tc>
          <w:tcPr>
            <w:tcW w:w="3544" w:type="dxa"/>
            <w:vAlign w:val="center"/>
          </w:tcPr>
          <w:p w14:paraId="1F7C30AE" w14:textId="77777777" w:rsidR="001A0E5D" w:rsidRPr="001A0E5D" w:rsidRDefault="001A0E5D" w:rsidP="001A0E5D">
            <w:pPr>
              <w:rPr>
                <w:rFonts w:eastAsia="Times New Roman"/>
                <w:iCs/>
                <w:sz w:val="20"/>
                <w:szCs w:val="20"/>
              </w:rPr>
            </w:pPr>
          </w:p>
        </w:tc>
        <w:tc>
          <w:tcPr>
            <w:tcW w:w="1590" w:type="dxa"/>
            <w:vAlign w:val="center"/>
          </w:tcPr>
          <w:p w14:paraId="7A64588D" w14:textId="77777777" w:rsidR="001A0E5D" w:rsidRPr="001A0E5D" w:rsidRDefault="001A0E5D" w:rsidP="001A0E5D">
            <w:pPr>
              <w:jc w:val="center"/>
              <w:rPr>
                <w:rFonts w:eastAsia="Calibri"/>
                <w:sz w:val="20"/>
                <w:szCs w:val="20"/>
              </w:rPr>
            </w:pPr>
          </w:p>
        </w:tc>
      </w:tr>
      <w:tr w:rsidR="001A0E5D" w:rsidRPr="001A0E5D" w14:paraId="16ACA431" w14:textId="77777777" w:rsidTr="00B446AF">
        <w:trPr>
          <w:jc w:val="center"/>
        </w:trPr>
        <w:tc>
          <w:tcPr>
            <w:tcW w:w="3256" w:type="dxa"/>
            <w:vAlign w:val="center"/>
          </w:tcPr>
          <w:p w14:paraId="5C8663CA" w14:textId="77777777" w:rsidR="001A0E5D" w:rsidRPr="001A0E5D" w:rsidRDefault="001A0E5D" w:rsidP="001A0E5D">
            <w:pPr>
              <w:rPr>
                <w:rFonts w:eastAsia="Calibri"/>
                <w:b/>
                <w:sz w:val="20"/>
                <w:szCs w:val="20"/>
              </w:rPr>
            </w:pPr>
            <w:r w:rsidRPr="001A0E5D">
              <w:rPr>
                <w:rFonts w:eastAsia="Calibri"/>
                <w:b/>
                <w:sz w:val="20"/>
                <w:szCs w:val="20"/>
              </w:rPr>
              <w:t>Atlétika verseny</w:t>
            </w:r>
          </w:p>
        </w:tc>
        <w:tc>
          <w:tcPr>
            <w:tcW w:w="1275" w:type="dxa"/>
            <w:vAlign w:val="center"/>
          </w:tcPr>
          <w:p w14:paraId="2AAF2882"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1CB1BAD3" w14:textId="77777777" w:rsidR="001A0E5D" w:rsidRPr="001A0E5D" w:rsidRDefault="001A0E5D" w:rsidP="001A0E5D">
            <w:pPr>
              <w:rPr>
                <w:rFonts w:eastAsia="Times New Roman"/>
                <w:iCs/>
                <w:sz w:val="20"/>
                <w:szCs w:val="20"/>
              </w:rPr>
            </w:pPr>
            <w:r w:rsidRPr="001A0E5D">
              <w:rPr>
                <w:rFonts w:eastAsia="Times New Roman"/>
                <w:i/>
                <w:iCs/>
                <w:sz w:val="20"/>
                <w:szCs w:val="20"/>
              </w:rPr>
              <w:t>Hunyadi János Gimnázium</w:t>
            </w:r>
          </w:p>
        </w:tc>
        <w:tc>
          <w:tcPr>
            <w:tcW w:w="1590" w:type="dxa"/>
            <w:vAlign w:val="center"/>
          </w:tcPr>
          <w:p w14:paraId="695901F3" w14:textId="77777777" w:rsidR="001A0E5D" w:rsidRPr="001A0E5D" w:rsidRDefault="001A0E5D" w:rsidP="001A0E5D">
            <w:pPr>
              <w:jc w:val="center"/>
              <w:rPr>
                <w:rFonts w:eastAsia="Calibri"/>
                <w:sz w:val="20"/>
                <w:szCs w:val="20"/>
              </w:rPr>
            </w:pPr>
            <w:r w:rsidRPr="001A0E5D">
              <w:rPr>
                <w:rFonts w:eastAsia="Calibri"/>
                <w:sz w:val="20"/>
                <w:szCs w:val="20"/>
              </w:rPr>
              <w:t>esemény</w:t>
            </w:r>
          </w:p>
        </w:tc>
      </w:tr>
      <w:tr w:rsidR="001A0E5D" w:rsidRPr="001A0E5D" w14:paraId="7F188AE9" w14:textId="77777777" w:rsidTr="00B446AF">
        <w:trPr>
          <w:jc w:val="center"/>
        </w:trPr>
        <w:tc>
          <w:tcPr>
            <w:tcW w:w="3256" w:type="dxa"/>
            <w:vAlign w:val="center"/>
          </w:tcPr>
          <w:p w14:paraId="7823A844" w14:textId="77777777" w:rsidR="001A0E5D" w:rsidRPr="001A0E5D" w:rsidRDefault="001A0E5D" w:rsidP="001A0E5D">
            <w:pPr>
              <w:rPr>
                <w:rFonts w:eastAsia="Calibri"/>
                <w:b/>
                <w:sz w:val="20"/>
                <w:szCs w:val="20"/>
              </w:rPr>
            </w:pPr>
            <w:r w:rsidRPr="001A0E5D">
              <w:rPr>
                <w:rFonts w:eastAsia="Calibri"/>
                <w:b/>
                <w:sz w:val="20"/>
                <w:szCs w:val="20"/>
              </w:rPr>
              <w:t>„Tehetségígéretek bemutatója”</w:t>
            </w:r>
          </w:p>
          <w:p w14:paraId="0AFB28F3" w14:textId="77777777" w:rsidR="001A0E5D" w:rsidRPr="001A0E5D" w:rsidRDefault="001A0E5D" w:rsidP="001A0E5D">
            <w:pPr>
              <w:rPr>
                <w:rFonts w:eastAsia="Calibri"/>
                <w:b/>
                <w:sz w:val="20"/>
                <w:szCs w:val="20"/>
              </w:rPr>
            </w:pPr>
            <w:r w:rsidRPr="001A0E5D">
              <w:rPr>
                <w:rFonts w:eastAsia="Calibri"/>
                <w:b/>
                <w:sz w:val="20"/>
                <w:szCs w:val="20"/>
              </w:rPr>
              <w:t>„Kreatív ovi” kiállítás</w:t>
            </w:r>
          </w:p>
        </w:tc>
        <w:tc>
          <w:tcPr>
            <w:tcW w:w="1275" w:type="dxa"/>
            <w:vAlign w:val="center"/>
          </w:tcPr>
          <w:p w14:paraId="605EA9A6"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2A9F2810" w14:textId="77777777" w:rsidR="001A0E5D" w:rsidRPr="001A0E5D" w:rsidRDefault="001A0E5D" w:rsidP="001A0E5D">
            <w:pPr>
              <w:rPr>
                <w:rFonts w:eastAsia="Calibri"/>
                <w:sz w:val="20"/>
                <w:szCs w:val="20"/>
              </w:rPr>
            </w:pPr>
            <w:r w:rsidRPr="001A0E5D">
              <w:rPr>
                <w:rFonts w:eastAsia="Times New Roman"/>
                <w:i/>
                <w:iCs/>
                <w:sz w:val="20"/>
                <w:szCs w:val="20"/>
              </w:rPr>
              <w:t>Bácsalmás</w:t>
            </w:r>
            <w:r w:rsidRPr="001A0E5D">
              <w:rPr>
                <w:rFonts w:eastAsia="Calibri"/>
                <w:sz w:val="20"/>
                <w:szCs w:val="20"/>
              </w:rPr>
              <w:t xml:space="preserve"> Kistérségi Többcélú Társulás Óvoda-Bölcsődéje Bácsalmási Művelődési Központ</w:t>
            </w:r>
          </w:p>
        </w:tc>
        <w:tc>
          <w:tcPr>
            <w:tcW w:w="1590" w:type="dxa"/>
            <w:vAlign w:val="center"/>
          </w:tcPr>
          <w:p w14:paraId="36D0B0B9"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48F92241" w14:textId="77777777" w:rsidTr="00B446AF">
        <w:trPr>
          <w:jc w:val="center"/>
        </w:trPr>
        <w:tc>
          <w:tcPr>
            <w:tcW w:w="3256" w:type="dxa"/>
            <w:vAlign w:val="center"/>
          </w:tcPr>
          <w:p w14:paraId="6B960773" w14:textId="77777777" w:rsidR="001A0E5D" w:rsidRPr="001A0E5D" w:rsidRDefault="001A0E5D" w:rsidP="001A0E5D">
            <w:pPr>
              <w:rPr>
                <w:rFonts w:eastAsia="Calibri"/>
                <w:b/>
                <w:sz w:val="20"/>
                <w:szCs w:val="20"/>
              </w:rPr>
            </w:pPr>
            <w:r w:rsidRPr="001A0E5D">
              <w:rPr>
                <w:rFonts w:eastAsia="Calibri"/>
                <w:b/>
                <w:sz w:val="20"/>
                <w:szCs w:val="20"/>
              </w:rPr>
              <w:t xml:space="preserve">Nyuszifutás, sütivásár </w:t>
            </w:r>
          </w:p>
        </w:tc>
        <w:tc>
          <w:tcPr>
            <w:tcW w:w="1275" w:type="dxa"/>
            <w:vAlign w:val="center"/>
          </w:tcPr>
          <w:p w14:paraId="75A8BBE3"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653CF012" w14:textId="77777777" w:rsidR="001A0E5D" w:rsidRPr="001A0E5D" w:rsidRDefault="001A0E5D" w:rsidP="001A0E5D">
            <w:pPr>
              <w:rPr>
                <w:rFonts w:eastAsia="Calibri"/>
                <w:sz w:val="20"/>
                <w:szCs w:val="20"/>
              </w:rPr>
            </w:pPr>
            <w:r w:rsidRPr="001A0E5D">
              <w:rPr>
                <w:rFonts w:eastAsia="Times New Roman"/>
                <w:i/>
                <w:iCs/>
                <w:sz w:val="20"/>
                <w:szCs w:val="20"/>
              </w:rPr>
              <w:t>Bácsalmás</w:t>
            </w:r>
            <w:r w:rsidRPr="001A0E5D">
              <w:rPr>
                <w:rFonts w:eastAsia="Calibri"/>
                <w:sz w:val="20"/>
                <w:szCs w:val="20"/>
              </w:rPr>
              <w:t xml:space="preserve"> Kistérségi Többcélú Társulás </w:t>
            </w:r>
            <w:r w:rsidRPr="001A0E5D">
              <w:rPr>
                <w:rFonts w:eastAsia="Times New Roman"/>
                <w:i/>
                <w:iCs/>
                <w:sz w:val="20"/>
                <w:szCs w:val="20"/>
              </w:rPr>
              <w:t>Óvoda</w:t>
            </w:r>
            <w:r w:rsidRPr="001A0E5D">
              <w:rPr>
                <w:rFonts w:eastAsia="Calibri"/>
                <w:sz w:val="20"/>
                <w:szCs w:val="20"/>
              </w:rPr>
              <w:t>-Bölcsődéje Bácsalmás belterülete</w:t>
            </w:r>
          </w:p>
        </w:tc>
        <w:tc>
          <w:tcPr>
            <w:tcW w:w="1590" w:type="dxa"/>
            <w:vAlign w:val="center"/>
          </w:tcPr>
          <w:p w14:paraId="6DD2BF13"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2507F205" w14:textId="77777777" w:rsidTr="00B446AF">
        <w:trPr>
          <w:jc w:val="center"/>
        </w:trPr>
        <w:tc>
          <w:tcPr>
            <w:tcW w:w="3256" w:type="dxa"/>
            <w:vAlign w:val="center"/>
          </w:tcPr>
          <w:p w14:paraId="18A3F640" w14:textId="77777777" w:rsidR="001A0E5D" w:rsidRPr="001A0E5D" w:rsidRDefault="001A0E5D" w:rsidP="001A0E5D">
            <w:pPr>
              <w:rPr>
                <w:rFonts w:eastAsia="Calibri"/>
                <w:b/>
                <w:sz w:val="20"/>
                <w:szCs w:val="20"/>
              </w:rPr>
            </w:pPr>
            <w:r w:rsidRPr="001A0E5D">
              <w:rPr>
                <w:rFonts w:eastAsia="Calibri"/>
                <w:b/>
                <w:sz w:val="20"/>
                <w:szCs w:val="20"/>
              </w:rPr>
              <w:t xml:space="preserve">Húsvétvárás </w:t>
            </w:r>
          </w:p>
        </w:tc>
        <w:tc>
          <w:tcPr>
            <w:tcW w:w="1275" w:type="dxa"/>
            <w:vAlign w:val="center"/>
          </w:tcPr>
          <w:p w14:paraId="652AB889"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32F63DF5"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BB39FD8" w14:textId="77777777" w:rsidR="001A0E5D" w:rsidRPr="001A0E5D" w:rsidRDefault="001A0E5D" w:rsidP="001A0E5D">
            <w:pPr>
              <w:jc w:val="center"/>
              <w:rPr>
                <w:rFonts w:eastAsia="Calibri"/>
                <w:sz w:val="20"/>
                <w:szCs w:val="20"/>
              </w:rPr>
            </w:pPr>
            <w:r w:rsidRPr="001A0E5D">
              <w:rPr>
                <w:rFonts w:eastAsia="Calibri"/>
                <w:sz w:val="20"/>
                <w:szCs w:val="20"/>
              </w:rPr>
              <w:t>foglalkozás</w:t>
            </w:r>
          </w:p>
        </w:tc>
      </w:tr>
      <w:tr w:rsidR="001A0E5D" w:rsidRPr="001A0E5D" w14:paraId="2BC8AFCF" w14:textId="77777777" w:rsidTr="00B446AF">
        <w:trPr>
          <w:jc w:val="center"/>
        </w:trPr>
        <w:tc>
          <w:tcPr>
            <w:tcW w:w="3256" w:type="dxa"/>
            <w:vAlign w:val="center"/>
          </w:tcPr>
          <w:p w14:paraId="3CDC6768" w14:textId="77777777" w:rsidR="001A0E5D" w:rsidRPr="001A0E5D" w:rsidRDefault="001A0E5D" w:rsidP="001A0E5D">
            <w:pPr>
              <w:rPr>
                <w:rFonts w:eastAsia="Calibri"/>
                <w:b/>
                <w:sz w:val="20"/>
                <w:szCs w:val="20"/>
              </w:rPr>
            </w:pPr>
            <w:r w:rsidRPr="001A0E5D">
              <w:rPr>
                <w:rFonts w:eastAsia="Calibri"/>
                <w:b/>
                <w:sz w:val="20"/>
                <w:szCs w:val="20"/>
              </w:rPr>
              <w:t>Húsvétvárás</w:t>
            </w:r>
          </w:p>
        </w:tc>
        <w:tc>
          <w:tcPr>
            <w:tcW w:w="1275" w:type="dxa"/>
            <w:vAlign w:val="center"/>
          </w:tcPr>
          <w:p w14:paraId="6E77E675"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08D10301" w14:textId="77777777" w:rsidR="001A0E5D" w:rsidRPr="001A0E5D" w:rsidRDefault="001A0E5D" w:rsidP="001A0E5D">
            <w:pPr>
              <w:rPr>
                <w:rFonts w:eastAsia="Calibri"/>
                <w:sz w:val="20"/>
                <w:szCs w:val="20"/>
              </w:rPr>
            </w:pPr>
            <w:r w:rsidRPr="001A0E5D">
              <w:rPr>
                <w:rFonts w:eastAsia="Calibri"/>
                <w:sz w:val="20"/>
                <w:szCs w:val="20"/>
              </w:rPr>
              <w:t>Család -és Gyermekjóléti Központ</w:t>
            </w:r>
          </w:p>
          <w:p w14:paraId="556CF170"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4F7738BE" w14:textId="77777777" w:rsidR="001A0E5D" w:rsidRPr="001A0E5D" w:rsidRDefault="001A0E5D" w:rsidP="001A0E5D">
            <w:pPr>
              <w:jc w:val="center"/>
              <w:rPr>
                <w:rFonts w:eastAsia="Calibri"/>
                <w:sz w:val="20"/>
                <w:szCs w:val="20"/>
              </w:rPr>
            </w:pPr>
            <w:r w:rsidRPr="001A0E5D">
              <w:rPr>
                <w:rFonts w:eastAsia="Calibri"/>
                <w:sz w:val="20"/>
                <w:szCs w:val="20"/>
              </w:rPr>
              <w:t>foglalkozás</w:t>
            </w:r>
          </w:p>
        </w:tc>
      </w:tr>
      <w:tr w:rsidR="001A0E5D" w:rsidRPr="001A0E5D" w14:paraId="1969E069" w14:textId="77777777" w:rsidTr="00B446AF">
        <w:trPr>
          <w:jc w:val="center"/>
        </w:trPr>
        <w:tc>
          <w:tcPr>
            <w:tcW w:w="3256" w:type="dxa"/>
            <w:vAlign w:val="center"/>
          </w:tcPr>
          <w:p w14:paraId="4D0D696C" w14:textId="77777777" w:rsidR="001A0E5D" w:rsidRPr="001A0E5D" w:rsidRDefault="001A0E5D" w:rsidP="001A0E5D">
            <w:pPr>
              <w:rPr>
                <w:rFonts w:eastAsia="Calibri"/>
                <w:b/>
                <w:sz w:val="20"/>
                <w:szCs w:val="20"/>
              </w:rPr>
            </w:pPr>
            <w:r w:rsidRPr="001A0E5D">
              <w:rPr>
                <w:rFonts w:eastAsia="Calibri"/>
                <w:b/>
                <w:sz w:val="20"/>
                <w:szCs w:val="20"/>
              </w:rPr>
              <w:t>Sütivásár</w:t>
            </w:r>
          </w:p>
        </w:tc>
        <w:tc>
          <w:tcPr>
            <w:tcW w:w="1275" w:type="dxa"/>
            <w:vAlign w:val="center"/>
          </w:tcPr>
          <w:p w14:paraId="16922A2E"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0068E74E" w14:textId="77777777" w:rsidR="001A0E5D" w:rsidRPr="001A0E5D" w:rsidRDefault="001A0E5D" w:rsidP="001A0E5D">
            <w:pPr>
              <w:rPr>
                <w:rFonts w:eastAsia="Calibri"/>
                <w:sz w:val="20"/>
                <w:szCs w:val="20"/>
              </w:rPr>
            </w:pPr>
            <w:r w:rsidRPr="001A0E5D">
              <w:rPr>
                <w:rFonts w:eastAsia="Calibri"/>
                <w:sz w:val="20"/>
                <w:szCs w:val="20"/>
              </w:rPr>
              <w:t>Vörösmarty Mihály Általános Iskola és AMI</w:t>
            </w:r>
          </w:p>
          <w:p w14:paraId="537E3E7A"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D2FAF6E"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46F7C145" w14:textId="77777777" w:rsidTr="00B446AF">
        <w:trPr>
          <w:jc w:val="center"/>
        </w:trPr>
        <w:tc>
          <w:tcPr>
            <w:tcW w:w="3256" w:type="dxa"/>
            <w:vAlign w:val="center"/>
          </w:tcPr>
          <w:p w14:paraId="0DD2E0A2" w14:textId="77777777" w:rsidR="001A0E5D" w:rsidRPr="001A0E5D" w:rsidRDefault="001A0E5D" w:rsidP="001A0E5D">
            <w:pPr>
              <w:rPr>
                <w:rFonts w:eastAsia="Calibri"/>
                <w:b/>
                <w:sz w:val="20"/>
                <w:szCs w:val="20"/>
              </w:rPr>
            </w:pPr>
            <w:r w:rsidRPr="001A0E5D">
              <w:rPr>
                <w:rFonts w:eastAsia="Calibri"/>
                <w:b/>
                <w:sz w:val="20"/>
                <w:szCs w:val="20"/>
              </w:rPr>
              <w:t>Diszkó</w:t>
            </w:r>
          </w:p>
        </w:tc>
        <w:tc>
          <w:tcPr>
            <w:tcW w:w="1275" w:type="dxa"/>
            <w:vAlign w:val="center"/>
          </w:tcPr>
          <w:p w14:paraId="6E005B13"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1EB2D8E6" w14:textId="77777777" w:rsidR="001A0E5D" w:rsidRPr="001A0E5D" w:rsidRDefault="001A0E5D" w:rsidP="001A0E5D">
            <w:pPr>
              <w:rPr>
                <w:rFonts w:eastAsia="Calibri"/>
                <w:sz w:val="20"/>
                <w:szCs w:val="20"/>
              </w:rPr>
            </w:pPr>
            <w:r w:rsidRPr="001A0E5D">
              <w:rPr>
                <w:rFonts w:eastAsia="Calibri"/>
                <w:sz w:val="20"/>
                <w:szCs w:val="20"/>
              </w:rPr>
              <w:t>B9 Diszkó klub</w:t>
            </w:r>
          </w:p>
        </w:tc>
        <w:tc>
          <w:tcPr>
            <w:tcW w:w="1590" w:type="dxa"/>
            <w:vAlign w:val="center"/>
          </w:tcPr>
          <w:p w14:paraId="4E379FBC"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6F4F843B" w14:textId="77777777" w:rsidTr="00B446AF">
        <w:trPr>
          <w:jc w:val="center"/>
        </w:trPr>
        <w:tc>
          <w:tcPr>
            <w:tcW w:w="3256" w:type="dxa"/>
            <w:vAlign w:val="center"/>
          </w:tcPr>
          <w:p w14:paraId="29BE42F8" w14:textId="77777777" w:rsidR="001A0E5D" w:rsidRPr="001A0E5D" w:rsidRDefault="001A0E5D" w:rsidP="001A0E5D">
            <w:pPr>
              <w:rPr>
                <w:rFonts w:eastAsia="Calibri"/>
                <w:b/>
                <w:sz w:val="20"/>
                <w:szCs w:val="20"/>
              </w:rPr>
            </w:pPr>
            <w:r w:rsidRPr="001A0E5D">
              <w:rPr>
                <w:rFonts w:eastAsia="Calibri"/>
                <w:b/>
                <w:sz w:val="20"/>
                <w:szCs w:val="20"/>
              </w:rPr>
              <w:t>Húsvéti tábor</w:t>
            </w:r>
          </w:p>
        </w:tc>
        <w:tc>
          <w:tcPr>
            <w:tcW w:w="1275" w:type="dxa"/>
            <w:vAlign w:val="center"/>
          </w:tcPr>
          <w:p w14:paraId="031BE1D7"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5FB39BFE"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08744389"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5FD80E07" w14:textId="77777777" w:rsidTr="00B446AF">
        <w:trPr>
          <w:jc w:val="center"/>
        </w:trPr>
        <w:tc>
          <w:tcPr>
            <w:tcW w:w="3256" w:type="dxa"/>
            <w:vAlign w:val="center"/>
          </w:tcPr>
          <w:p w14:paraId="5890C4BE" w14:textId="77777777" w:rsidR="001A0E5D" w:rsidRPr="001A0E5D" w:rsidRDefault="001A0E5D" w:rsidP="001A0E5D">
            <w:pPr>
              <w:rPr>
                <w:rFonts w:eastAsia="Calibri"/>
                <w:b/>
                <w:sz w:val="20"/>
                <w:szCs w:val="20"/>
              </w:rPr>
            </w:pPr>
            <w:proofErr w:type="spellStart"/>
            <w:r w:rsidRPr="001A0E5D">
              <w:rPr>
                <w:rFonts w:eastAsia="Calibri"/>
                <w:b/>
                <w:sz w:val="20"/>
                <w:szCs w:val="20"/>
              </w:rPr>
              <w:t>QuizNight</w:t>
            </w:r>
            <w:proofErr w:type="spellEnd"/>
          </w:p>
        </w:tc>
        <w:tc>
          <w:tcPr>
            <w:tcW w:w="1275" w:type="dxa"/>
            <w:vAlign w:val="center"/>
          </w:tcPr>
          <w:p w14:paraId="44D889DC"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422D98C9"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6A4B2505" w14:textId="77777777" w:rsidR="001A0E5D" w:rsidRPr="001A0E5D" w:rsidRDefault="001A0E5D" w:rsidP="001A0E5D">
            <w:pPr>
              <w:jc w:val="center"/>
              <w:rPr>
                <w:rFonts w:eastAsia="Calibri"/>
                <w:sz w:val="20"/>
                <w:szCs w:val="20"/>
              </w:rPr>
            </w:pPr>
            <w:r w:rsidRPr="001A0E5D">
              <w:rPr>
                <w:rFonts w:eastAsia="Calibri"/>
                <w:sz w:val="20"/>
                <w:szCs w:val="20"/>
              </w:rPr>
              <w:t>játékos vetélkedő</w:t>
            </w:r>
          </w:p>
        </w:tc>
      </w:tr>
      <w:tr w:rsidR="001A0E5D" w:rsidRPr="001A0E5D" w14:paraId="231AFA03" w14:textId="77777777" w:rsidTr="00B446AF">
        <w:trPr>
          <w:jc w:val="center"/>
        </w:trPr>
        <w:tc>
          <w:tcPr>
            <w:tcW w:w="3256" w:type="dxa"/>
            <w:vAlign w:val="center"/>
          </w:tcPr>
          <w:p w14:paraId="7E9EFAE1" w14:textId="77777777" w:rsidR="001A0E5D" w:rsidRPr="001A0E5D" w:rsidRDefault="001A0E5D" w:rsidP="001A0E5D">
            <w:pPr>
              <w:rPr>
                <w:rFonts w:eastAsia="Calibri"/>
                <w:b/>
                <w:sz w:val="20"/>
                <w:szCs w:val="20"/>
              </w:rPr>
            </w:pPr>
            <w:r w:rsidRPr="001A0E5D">
              <w:rPr>
                <w:rFonts w:eastAsia="Calibri"/>
                <w:b/>
                <w:sz w:val="20"/>
                <w:szCs w:val="20"/>
              </w:rPr>
              <w:t>A magyar költészet napja</w:t>
            </w:r>
          </w:p>
        </w:tc>
        <w:tc>
          <w:tcPr>
            <w:tcW w:w="1275" w:type="dxa"/>
            <w:vAlign w:val="center"/>
          </w:tcPr>
          <w:p w14:paraId="340B8FDC"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3A9ACA28" w14:textId="77777777" w:rsidR="001A0E5D" w:rsidRPr="001A0E5D" w:rsidRDefault="001A0E5D" w:rsidP="001A0E5D">
            <w:pPr>
              <w:rPr>
                <w:rFonts w:eastAsia="Calibri"/>
                <w:sz w:val="20"/>
                <w:szCs w:val="20"/>
              </w:rPr>
            </w:pPr>
            <w:r w:rsidRPr="001A0E5D">
              <w:rPr>
                <w:rFonts w:eastAsia="Calibri"/>
                <w:sz w:val="20"/>
                <w:szCs w:val="20"/>
              </w:rPr>
              <w:t xml:space="preserve">VMVK és MK </w:t>
            </w:r>
          </w:p>
          <w:p w14:paraId="5F4A3533" w14:textId="77777777" w:rsidR="001A0E5D" w:rsidRPr="001A0E5D" w:rsidRDefault="001A0E5D" w:rsidP="001A0E5D">
            <w:pPr>
              <w:rPr>
                <w:rFonts w:eastAsia="Calibri"/>
                <w:sz w:val="20"/>
                <w:szCs w:val="20"/>
              </w:rPr>
            </w:pPr>
            <w:r w:rsidRPr="001A0E5D">
              <w:rPr>
                <w:rFonts w:eastAsia="Calibri"/>
                <w:sz w:val="20"/>
                <w:szCs w:val="20"/>
              </w:rPr>
              <w:t>Könyvtár</w:t>
            </w:r>
          </w:p>
        </w:tc>
        <w:tc>
          <w:tcPr>
            <w:tcW w:w="1590" w:type="dxa"/>
            <w:vAlign w:val="center"/>
          </w:tcPr>
          <w:p w14:paraId="3CE7C91C" w14:textId="77777777" w:rsidR="001A0E5D" w:rsidRPr="001A0E5D" w:rsidRDefault="001A0E5D" w:rsidP="001A0E5D">
            <w:pPr>
              <w:jc w:val="center"/>
              <w:rPr>
                <w:rFonts w:eastAsia="Calibri"/>
                <w:sz w:val="20"/>
                <w:szCs w:val="20"/>
              </w:rPr>
            </w:pPr>
            <w:r w:rsidRPr="001A0E5D">
              <w:rPr>
                <w:rFonts w:eastAsia="Calibri"/>
                <w:sz w:val="20"/>
                <w:szCs w:val="20"/>
              </w:rPr>
              <w:t>előadás</w:t>
            </w:r>
          </w:p>
        </w:tc>
      </w:tr>
      <w:tr w:rsidR="001A0E5D" w:rsidRPr="001A0E5D" w14:paraId="3E50AC81" w14:textId="77777777" w:rsidTr="00B446AF">
        <w:trPr>
          <w:jc w:val="center"/>
        </w:trPr>
        <w:tc>
          <w:tcPr>
            <w:tcW w:w="3256" w:type="dxa"/>
            <w:vAlign w:val="center"/>
          </w:tcPr>
          <w:p w14:paraId="5CF5F977" w14:textId="77777777" w:rsidR="001A0E5D" w:rsidRPr="001A0E5D" w:rsidRDefault="001A0E5D" w:rsidP="001A0E5D">
            <w:pPr>
              <w:rPr>
                <w:rFonts w:eastAsia="Calibri"/>
                <w:b/>
                <w:sz w:val="20"/>
                <w:szCs w:val="20"/>
              </w:rPr>
            </w:pPr>
            <w:r w:rsidRPr="001A0E5D">
              <w:rPr>
                <w:rFonts w:eastAsia="Calibri"/>
                <w:b/>
                <w:sz w:val="20"/>
                <w:szCs w:val="20"/>
              </w:rPr>
              <w:t>Vakok és Gyengénlátók Szövetsége Taggyűlés</w:t>
            </w:r>
          </w:p>
        </w:tc>
        <w:tc>
          <w:tcPr>
            <w:tcW w:w="1275" w:type="dxa"/>
            <w:vAlign w:val="center"/>
          </w:tcPr>
          <w:p w14:paraId="637022CB"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5FF3BA68"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44320DE"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BF80D63" w14:textId="77777777" w:rsidTr="00B446AF">
        <w:trPr>
          <w:jc w:val="center"/>
        </w:trPr>
        <w:tc>
          <w:tcPr>
            <w:tcW w:w="3256" w:type="dxa"/>
            <w:vAlign w:val="center"/>
          </w:tcPr>
          <w:p w14:paraId="37F6B21F" w14:textId="77777777" w:rsidR="001A0E5D" w:rsidRPr="001A0E5D" w:rsidRDefault="001A0E5D" w:rsidP="001A0E5D">
            <w:pPr>
              <w:rPr>
                <w:rFonts w:eastAsia="Calibri"/>
                <w:b/>
                <w:sz w:val="20"/>
                <w:szCs w:val="20"/>
              </w:rPr>
            </w:pPr>
            <w:r w:rsidRPr="001A0E5D">
              <w:rPr>
                <w:rFonts w:eastAsia="Calibri"/>
                <w:b/>
                <w:sz w:val="20"/>
                <w:szCs w:val="20"/>
              </w:rPr>
              <w:t>Polgáravató ünnepség</w:t>
            </w:r>
          </w:p>
        </w:tc>
        <w:tc>
          <w:tcPr>
            <w:tcW w:w="1275" w:type="dxa"/>
            <w:vAlign w:val="center"/>
          </w:tcPr>
          <w:p w14:paraId="0E1C2043" w14:textId="77777777" w:rsidR="001A0E5D" w:rsidRPr="001A0E5D" w:rsidRDefault="001A0E5D" w:rsidP="001A0E5D">
            <w:pPr>
              <w:jc w:val="center"/>
              <w:rPr>
                <w:rFonts w:eastAsia="Calibri"/>
                <w:sz w:val="20"/>
                <w:szCs w:val="20"/>
              </w:rPr>
            </w:pPr>
            <w:r w:rsidRPr="001A0E5D">
              <w:rPr>
                <w:rFonts w:eastAsia="Calibri"/>
                <w:sz w:val="20"/>
                <w:szCs w:val="20"/>
              </w:rPr>
              <w:t>április</w:t>
            </w:r>
          </w:p>
        </w:tc>
        <w:tc>
          <w:tcPr>
            <w:tcW w:w="3544" w:type="dxa"/>
            <w:vAlign w:val="center"/>
          </w:tcPr>
          <w:p w14:paraId="680E6B60" w14:textId="77777777" w:rsidR="001A0E5D" w:rsidRPr="001A0E5D" w:rsidRDefault="001A0E5D" w:rsidP="001A0E5D">
            <w:pPr>
              <w:rPr>
                <w:rFonts w:eastAsia="Calibri"/>
                <w:sz w:val="20"/>
                <w:szCs w:val="20"/>
              </w:rPr>
            </w:pPr>
            <w:r w:rsidRPr="001A0E5D">
              <w:rPr>
                <w:rFonts w:eastAsia="Calibri"/>
                <w:sz w:val="20"/>
                <w:szCs w:val="20"/>
              </w:rPr>
              <w:t xml:space="preserve">Bácsalmási Művelődési Központ </w:t>
            </w:r>
          </w:p>
          <w:p w14:paraId="0C3A3531" w14:textId="77777777" w:rsidR="001A0E5D" w:rsidRPr="001A0E5D" w:rsidRDefault="001A0E5D" w:rsidP="001A0E5D">
            <w:pPr>
              <w:rPr>
                <w:rFonts w:eastAsia="Calibri"/>
                <w:sz w:val="20"/>
                <w:szCs w:val="20"/>
              </w:rPr>
            </w:pPr>
            <w:r w:rsidRPr="001A0E5D">
              <w:rPr>
                <w:rFonts w:eastAsia="Calibri"/>
                <w:sz w:val="20"/>
                <w:szCs w:val="20"/>
              </w:rPr>
              <w:t>Siskovics-kúria</w:t>
            </w:r>
          </w:p>
        </w:tc>
        <w:tc>
          <w:tcPr>
            <w:tcW w:w="1590" w:type="dxa"/>
            <w:vAlign w:val="center"/>
          </w:tcPr>
          <w:p w14:paraId="3017612F"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24939646" w14:textId="77777777" w:rsidTr="00B446AF">
        <w:trPr>
          <w:trHeight w:val="613"/>
          <w:jc w:val="center"/>
        </w:trPr>
        <w:tc>
          <w:tcPr>
            <w:tcW w:w="3256" w:type="dxa"/>
            <w:vAlign w:val="center"/>
          </w:tcPr>
          <w:p w14:paraId="4626431D" w14:textId="77777777" w:rsidR="001A0E5D" w:rsidRPr="001A0E5D" w:rsidRDefault="001A0E5D" w:rsidP="001A0E5D">
            <w:pPr>
              <w:rPr>
                <w:rFonts w:eastAsia="Calibri"/>
                <w:b/>
                <w:sz w:val="20"/>
                <w:szCs w:val="20"/>
              </w:rPr>
            </w:pPr>
            <w:r w:rsidRPr="001A0E5D">
              <w:rPr>
                <w:rFonts w:eastAsia="Calibri"/>
                <w:b/>
                <w:sz w:val="24"/>
                <w:szCs w:val="24"/>
                <w:u w:val="single"/>
              </w:rPr>
              <w:t>MÁJUS</w:t>
            </w:r>
          </w:p>
        </w:tc>
        <w:tc>
          <w:tcPr>
            <w:tcW w:w="1275" w:type="dxa"/>
            <w:vAlign w:val="center"/>
          </w:tcPr>
          <w:p w14:paraId="44E9998F" w14:textId="77777777" w:rsidR="001A0E5D" w:rsidRPr="001A0E5D" w:rsidRDefault="001A0E5D" w:rsidP="001A0E5D">
            <w:pPr>
              <w:jc w:val="center"/>
              <w:rPr>
                <w:rFonts w:eastAsia="Calibri"/>
                <w:sz w:val="20"/>
                <w:szCs w:val="20"/>
              </w:rPr>
            </w:pPr>
          </w:p>
        </w:tc>
        <w:tc>
          <w:tcPr>
            <w:tcW w:w="3544" w:type="dxa"/>
            <w:vAlign w:val="center"/>
          </w:tcPr>
          <w:p w14:paraId="50B4DD9D" w14:textId="77777777" w:rsidR="001A0E5D" w:rsidRPr="001A0E5D" w:rsidRDefault="001A0E5D" w:rsidP="001A0E5D">
            <w:pPr>
              <w:rPr>
                <w:rFonts w:eastAsia="Calibri"/>
                <w:sz w:val="20"/>
                <w:szCs w:val="20"/>
              </w:rPr>
            </w:pPr>
          </w:p>
        </w:tc>
        <w:tc>
          <w:tcPr>
            <w:tcW w:w="1590" w:type="dxa"/>
            <w:vAlign w:val="center"/>
          </w:tcPr>
          <w:p w14:paraId="45A6A1A2" w14:textId="77777777" w:rsidR="001A0E5D" w:rsidRPr="001A0E5D" w:rsidRDefault="001A0E5D" w:rsidP="001A0E5D">
            <w:pPr>
              <w:jc w:val="center"/>
              <w:rPr>
                <w:rFonts w:eastAsia="Calibri"/>
                <w:sz w:val="20"/>
                <w:szCs w:val="20"/>
              </w:rPr>
            </w:pPr>
          </w:p>
        </w:tc>
      </w:tr>
      <w:tr w:rsidR="001A0E5D" w:rsidRPr="001A0E5D" w14:paraId="7C925920" w14:textId="77777777" w:rsidTr="00B446AF">
        <w:trPr>
          <w:jc w:val="center"/>
        </w:trPr>
        <w:tc>
          <w:tcPr>
            <w:tcW w:w="3256" w:type="dxa"/>
            <w:vAlign w:val="center"/>
          </w:tcPr>
          <w:p w14:paraId="4CF8CDC7" w14:textId="77777777" w:rsidR="001A0E5D" w:rsidRPr="001A0E5D" w:rsidRDefault="001A0E5D" w:rsidP="001A0E5D">
            <w:pPr>
              <w:rPr>
                <w:rFonts w:eastAsia="Calibri"/>
                <w:b/>
                <w:sz w:val="20"/>
                <w:szCs w:val="20"/>
              </w:rPr>
            </w:pPr>
            <w:r w:rsidRPr="001A0E5D">
              <w:rPr>
                <w:rFonts w:eastAsia="Calibri"/>
                <w:b/>
                <w:sz w:val="20"/>
                <w:szCs w:val="20"/>
              </w:rPr>
              <w:t>Majális</w:t>
            </w:r>
          </w:p>
        </w:tc>
        <w:tc>
          <w:tcPr>
            <w:tcW w:w="1275" w:type="dxa"/>
            <w:vAlign w:val="center"/>
          </w:tcPr>
          <w:p w14:paraId="7FFB16AB" w14:textId="77777777" w:rsidR="001A0E5D" w:rsidRPr="001A0E5D" w:rsidRDefault="001A0E5D" w:rsidP="001A0E5D">
            <w:pPr>
              <w:jc w:val="center"/>
              <w:rPr>
                <w:rFonts w:eastAsia="Calibri"/>
                <w:sz w:val="20"/>
                <w:szCs w:val="20"/>
              </w:rPr>
            </w:pPr>
            <w:r w:rsidRPr="001A0E5D">
              <w:rPr>
                <w:rFonts w:eastAsia="Calibri"/>
                <w:sz w:val="20"/>
                <w:szCs w:val="20"/>
              </w:rPr>
              <w:t>május</w:t>
            </w:r>
          </w:p>
        </w:tc>
        <w:tc>
          <w:tcPr>
            <w:tcW w:w="3544" w:type="dxa"/>
            <w:vAlign w:val="center"/>
          </w:tcPr>
          <w:p w14:paraId="5EA193FB" w14:textId="77777777" w:rsidR="001A0E5D" w:rsidRPr="001A0E5D" w:rsidRDefault="001A0E5D" w:rsidP="001A0E5D">
            <w:pPr>
              <w:rPr>
                <w:rFonts w:eastAsia="Calibri"/>
                <w:sz w:val="20"/>
                <w:szCs w:val="20"/>
              </w:rPr>
            </w:pPr>
            <w:r w:rsidRPr="001A0E5D">
              <w:rPr>
                <w:rFonts w:eastAsia="Calibri"/>
                <w:sz w:val="20"/>
                <w:szCs w:val="20"/>
              </w:rPr>
              <w:t>Bunyevác-Horvát Egy., Horvát Önk.</w:t>
            </w:r>
          </w:p>
          <w:p w14:paraId="77B6F9BE" w14:textId="77777777" w:rsidR="001A0E5D" w:rsidRPr="001A0E5D" w:rsidRDefault="001A0E5D" w:rsidP="001A0E5D">
            <w:pPr>
              <w:rPr>
                <w:rFonts w:eastAsia="Calibri"/>
                <w:sz w:val="20"/>
                <w:szCs w:val="20"/>
              </w:rPr>
            </w:pPr>
            <w:r w:rsidRPr="001A0E5D">
              <w:rPr>
                <w:rFonts w:eastAsia="Calibri"/>
                <w:sz w:val="20"/>
                <w:szCs w:val="20"/>
              </w:rPr>
              <w:t>Kossuth park</w:t>
            </w:r>
          </w:p>
        </w:tc>
        <w:tc>
          <w:tcPr>
            <w:tcW w:w="1590" w:type="dxa"/>
            <w:vAlign w:val="center"/>
          </w:tcPr>
          <w:p w14:paraId="4197EE00"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16B4CBDB" w14:textId="77777777" w:rsidTr="00B446AF">
        <w:trPr>
          <w:trHeight w:val="231"/>
          <w:jc w:val="center"/>
        </w:trPr>
        <w:tc>
          <w:tcPr>
            <w:tcW w:w="3256" w:type="dxa"/>
            <w:vAlign w:val="center"/>
          </w:tcPr>
          <w:p w14:paraId="15722CBE" w14:textId="77777777" w:rsidR="001A0E5D" w:rsidRPr="001A0E5D" w:rsidRDefault="001A0E5D" w:rsidP="001A0E5D">
            <w:pPr>
              <w:rPr>
                <w:rFonts w:eastAsia="Calibri"/>
                <w:b/>
                <w:sz w:val="20"/>
                <w:szCs w:val="20"/>
              </w:rPr>
            </w:pPr>
            <w:r w:rsidRPr="001A0E5D">
              <w:rPr>
                <w:rFonts w:eastAsia="Calibri"/>
                <w:b/>
                <w:sz w:val="20"/>
                <w:szCs w:val="20"/>
              </w:rPr>
              <w:t>Ballagás</w:t>
            </w:r>
          </w:p>
        </w:tc>
        <w:tc>
          <w:tcPr>
            <w:tcW w:w="1275" w:type="dxa"/>
            <w:vAlign w:val="center"/>
          </w:tcPr>
          <w:p w14:paraId="582B4246" w14:textId="77777777" w:rsidR="001A0E5D" w:rsidRPr="001A0E5D" w:rsidRDefault="001A0E5D" w:rsidP="001A0E5D">
            <w:pPr>
              <w:jc w:val="center"/>
              <w:rPr>
                <w:rFonts w:eastAsia="Calibri"/>
                <w:sz w:val="20"/>
                <w:szCs w:val="20"/>
              </w:rPr>
            </w:pPr>
            <w:r w:rsidRPr="001A0E5D">
              <w:rPr>
                <w:rFonts w:eastAsia="Calibri"/>
                <w:sz w:val="20"/>
                <w:szCs w:val="20"/>
              </w:rPr>
              <w:t>május</w:t>
            </w:r>
          </w:p>
        </w:tc>
        <w:tc>
          <w:tcPr>
            <w:tcW w:w="3544" w:type="dxa"/>
            <w:vAlign w:val="center"/>
          </w:tcPr>
          <w:p w14:paraId="0E9A5BB0" w14:textId="77777777" w:rsidR="001A0E5D" w:rsidRPr="001A0E5D" w:rsidRDefault="001A0E5D" w:rsidP="001A0E5D">
            <w:pPr>
              <w:rPr>
                <w:rFonts w:eastAsia="Calibri"/>
                <w:sz w:val="20"/>
                <w:szCs w:val="20"/>
              </w:rPr>
            </w:pPr>
            <w:r w:rsidRPr="001A0E5D">
              <w:rPr>
                <w:rFonts w:eastAsia="Calibri"/>
                <w:sz w:val="20"/>
                <w:szCs w:val="20"/>
              </w:rPr>
              <w:t>Hunyadi János Gimnázium</w:t>
            </w:r>
          </w:p>
        </w:tc>
        <w:tc>
          <w:tcPr>
            <w:tcW w:w="1590" w:type="dxa"/>
            <w:vAlign w:val="center"/>
          </w:tcPr>
          <w:p w14:paraId="52BC23C3"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1CB2E740" w14:textId="77777777" w:rsidTr="00B446AF">
        <w:trPr>
          <w:trHeight w:val="419"/>
          <w:jc w:val="center"/>
        </w:trPr>
        <w:tc>
          <w:tcPr>
            <w:tcW w:w="3256" w:type="dxa"/>
            <w:vAlign w:val="center"/>
          </w:tcPr>
          <w:p w14:paraId="30FD4622" w14:textId="77777777" w:rsidR="001A0E5D" w:rsidRPr="001A0E5D" w:rsidRDefault="001A0E5D" w:rsidP="001A0E5D">
            <w:pPr>
              <w:rPr>
                <w:rFonts w:eastAsia="Calibri"/>
                <w:sz w:val="20"/>
                <w:szCs w:val="20"/>
              </w:rPr>
            </w:pPr>
            <w:r w:rsidRPr="001A0E5D">
              <w:rPr>
                <w:rFonts w:eastAsia="Calibri"/>
                <w:b/>
                <w:sz w:val="20"/>
                <w:szCs w:val="20"/>
              </w:rPr>
              <w:t>Térségi Népzenei Találkozó</w:t>
            </w:r>
          </w:p>
        </w:tc>
        <w:tc>
          <w:tcPr>
            <w:tcW w:w="1275" w:type="dxa"/>
            <w:vAlign w:val="center"/>
          </w:tcPr>
          <w:p w14:paraId="7F785B51" w14:textId="77777777" w:rsidR="001A0E5D" w:rsidRPr="001A0E5D" w:rsidRDefault="001A0E5D" w:rsidP="001A0E5D">
            <w:pPr>
              <w:jc w:val="center"/>
              <w:rPr>
                <w:rFonts w:eastAsia="Calibri"/>
                <w:sz w:val="20"/>
                <w:szCs w:val="20"/>
              </w:rPr>
            </w:pPr>
            <w:r w:rsidRPr="001A0E5D">
              <w:rPr>
                <w:rFonts w:eastAsia="Calibri"/>
                <w:sz w:val="20"/>
                <w:szCs w:val="20"/>
              </w:rPr>
              <w:t>május</w:t>
            </w:r>
          </w:p>
        </w:tc>
        <w:tc>
          <w:tcPr>
            <w:tcW w:w="3544" w:type="dxa"/>
            <w:vAlign w:val="center"/>
          </w:tcPr>
          <w:p w14:paraId="475431E1" w14:textId="77777777" w:rsidR="001A0E5D" w:rsidRPr="001A0E5D" w:rsidRDefault="001A0E5D" w:rsidP="001A0E5D">
            <w:pPr>
              <w:rPr>
                <w:rFonts w:eastAsia="Calibri"/>
                <w:sz w:val="20"/>
                <w:szCs w:val="20"/>
              </w:rPr>
            </w:pPr>
            <w:r w:rsidRPr="001A0E5D">
              <w:rPr>
                <w:rFonts w:eastAsia="Calibri"/>
                <w:sz w:val="20"/>
                <w:szCs w:val="20"/>
              </w:rPr>
              <w:t>Őszikék Nyugdíjasklub és Dalkör Bácsalmási Művelődési Központ</w:t>
            </w:r>
          </w:p>
        </w:tc>
        <w:tc>
          <w:tcPr>
            <w:tcW w:w="1590" w:type="dxa"/>
            <w:vAlign w:val="center"/>
          </w:tcPr>
          <w:p w14:paraId="040A5D88"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55700289" w14:textId="77777777" w:rsidTr="00B446AF">
        <w:trPr>
          <w:trHeight w:val="497"/>
          <w:jc w:val="center"/>
        </w:trPr>
        <w:tc>
          <w:tcPr>
            <w:tcW w:w="3256" w:type="dxa"/>
            <w:vAlign w:val="center"/>
          </w:tcPr>
          <w:p w14:paraId="165E489C" w14:textId="77777777" w:rsidR="001A0E5D" w:rsidRPr="001A0E5D" w:rsidRDefault="001A0E5D" w:rsidP="001A0E5D">
            <w:pPr>
              <w:rPr>
                <w:rFonts w:eastAsia="Calibri"/>
                <w:b/>
                <w:sz w:val="20"/>
                <w:szCs w:val="20"/>
              </w:rPr>
            </w:pPr>
            <w:r w:rsidRPr="001A0E5D">
              <w:rPr>
                <w:rFonts w:eastAsia="Calibri"/>
                <w:b/>
                <w:sz w:val="20"/>
                <w:szCs w:val="20"/>
              </w:rPr>
              <w:t>Óvodai Alapítványi Gyermeknap</w:t>
            </w:r>
          </w:p>
        </w:tc>
        <w:tc>
          <w:tcPr>
            <w:tcW w:w="1275" w:type="dxa"/>
            <w:vAlign w:val="center"/>
          </w:tcPr>
          <w:p w14:paraId="3A1451A7" w14:textId="77777777" w:rsidR="001A0E5D" w:rsidRPr="001A0E5D" w:rsidRDefault="001A0E5D" w:rsidP="001A0E5D">
            <w:pPr>
              <w:jc w:val="center"/>
              <w:rPr>
                <w:rFonts w:eastAsia="Calibri"/>
                <w:sz w:val="20"/>
                <w:szCs w:val="20"/>
              </w:rPr>
            </w:pPr>
            <w:r w:rsidRPr="001A0E5D">
              <w:rPr>
                <w:rFonts w:eastAsia="Calibri"/>
                <w:sz w:val="20"/>
                <w:szCs w:val="20"/>
              </w:rPr>
              <w:t>május</w:t>
            </w:r>
          </w:p>
        </w:tc>
        <w:tc>
          <w:tcPr>
            <w:tcW w:w="3544" w:type="dxa"/>
            <w:vAlign w:val="center"/>
          </w:tcPr>
          <w:p w14:paraId="388D4A5C" w14:textId="77777777" w:rsidR="001A0E5D" w:rsidRPr="001A0E5D" w:rsidRDefault="001A0E5D" w:rsidP="001A0E5D">
            <w:pPr>
              <w:rPr>
                <w:rFonts w:eastAsia="Calibri"/>
                <w:sz w:val="20"/>
                <w:szCs w:val="20"/>
              </w:rPr>
            </w:pPr>
            <w:r w:rsidRPr="001A0E5D">
              <w:rPr>
                <w:rFonts w:eastAsia="Calibri"/>
                <w:sz w:val="20"/>
                <w:szCs w:val="20"/>
              </w:rPr>
              <w:t>Óvoda</w:t>
            </w:r>
          </w:p>
        </w:tc>
        <w:tc>
          <w:tcPr>
            <w:tcW w:w="1590" w:type="dxa"/>
            <w:vAlign w:val="center"/>
          </w:tcPr>
          <w:p w14:paraId="1F6A8B55"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69427FAC" w14:textId="77777777" w:rsidTr="00B446AF">
        <w:trPr>
          <w:trHeight w:val="333"/>
          <w:jc w:val="center"/>
        </w:trPr>
        <w:tc>
          <w:tcPr>
            <w:tcW w:w="3256" w:type="dxa"/>
            <w:shd w:val="clear" w:color="auto" w:fill="FFFFFF"/>
            <w:vAlign w:val="center"/>
          </w:tcPr>
          <w:p w14:paraId="451E269F" w14:textId="77777777" w:rsidR="001A0E5D" w:rsidRPr="001A0E5D" w:rsidRDefault="001A0E5D" w:rsidP="001A0E5D">
            <w:pPr>
              <w:rPr>
                <w:rFonts w:eastAsia="Calibri"/>
                <w:b/>
                <w:sz w:val="20"/>
                <w:szCs w:val="20"/>
              </w:rPr>
            </w:pPr>
            <w:r w:rsidRPr="001A0E5D">
              <w:rPr>
                <w:rFonts w:eastAsia="Calibri"/>
                <w:b/>
                <w:sz w:val="20"/>
                <w:szCs w:val="20"/>
              </w:rPr>
              <w:t>Városi Gyermeknap</w:t>
            </w:r>
          </w:p>
        </w:tc>
        <w:tc>
          <w:tcPr>
            <w:tcW w:w="1275" w:type="dxa"/>
            <w:shd w:val="clear" w:color="auto" w:fill="FFFFFF"/>
            <w:vAlign w:val="center"/>
          </w:tcPr>
          <w:p w14:paraId="30BC8E56" w14:textId="77777777" w:rsidR="001A0E5D" w:rsidRPr="001A0E5D" w:rsidRDefault="001A0E5D" w:rsidP="001A0E5D">
            <w:pPr>
              <w:jc w:val="center"/>
              <w:rPr>
                <w:rFonts w:eastAsia="Calibri"/>
                <w:sz w:val="20"/>
                <w:szCs w:val="20"/>
              </w:rPr>
            </w:pPr>
            <w:r w:rsidRPr="001A0E5D">
              <w:rPr>
                <w:rFonts w:eastAsia="Calibri"/>
                <w:sz w:val="20"/>
                <w:szCs w:val="20"/>
              </w:rPr>
              <w:t>május</w:t>
            </w:r>
          </w:p>
        </w:tc>
        <w:tc>
          <w:tcPr>
            <w:tcW w:w="3544" w:type="dxa"/>
            <w:shd w:val="clear" w:color="auto" w:fill="FFFFFF"/>
            <w:vAlign w:val="center"/>
          </w:tcPr>
          <w:p w14:paraId="4CAD3449" w14:textId="77777777" w:rsidR="001A0E5D" w:rsidRPr="001A0E5D" w:rsidRDefault="001A0E5D" w:rsidP="001A0E5D">
            <w:pPr>
              <w:rPr>
                <w:rFonts w:eastAsia="Calibri"/>
                <w:sz w:val="20"/>
                <w:szCs w:val="20"/>
              </w:rPr>
            </w:pPr>
            <w:r w:rsidRPr="001A0E5D">
              <w:rPr>
                <w:rFonts w:eastAsia="Calibri"/>
                <w:sz w:val="20"/>
                <w:szCs w:val="20"/>
              </w:rPr>
              <w:t xml:space="preserve">Bácsalmási </w:t>
            </w:r>
            <w:proofErr w:type="spellStart"/>
            <w:r w:rsidRPr="001A0E5D">
              <w:rPr>
                <w:rFonts w:eastAsia="Calibri"/>
                <w:sz w:val="20"/>
                <w:szCs w:val="20"/>
              </w:rPr>
              <w:t>Műv.Központ</w:t>
            </w:r>
            <w:proofErr w:type="spellEnd"/>
            <w:r w:rsidRPr="001A0E5D">
              <w:rPr>
                <w:rFonts w:eastAsia="Calibri"/>
                <w:sz w:val="20"/>
                <w:szCs w:val="20"/>
              </w:rPr>
              <w:t xml:space="preserve"> </w:t>
            </w:r>
          </w:p>
          <w:p w14:paraId="2BBBB375" w14:textId="77777777" w:rsidR="001A0E5D" w:rsidRPr="001A0E5D" w:rsidRDefault="001A0E5D" w:rsidP="001A0E5D">
            <w:pPr>
              <w:rPr>
                <w:rFonts w:eastAsia="Calibri"/>
                <w:sz w:val="20"/>
                <w:szCs w:val="20"/>
              </w:rPr>
            </w:pPr>
            <w:r w:rsidRPr="001A0E5D">
              <w:rPr>
                <w:rFonts w:eastAsia="Calibri"/>
                <w:sz w:val="20"/>
                <w:szCs w:val="20"/>
              </w:rPr>
              <w:t>Kossuth park</w:t>
            </w:r>
          </w:p>
        </w:tc>
        <w:tc>
          <w:tcPr>
            <w:tcW w:w="1590" w:type="dxa"/>
            <w:shd w:val="clear" w:color="auto" w:fill="FFFFFF"/>
            <w:vAlign w:val="center"/>
          </w:tcPr>
          <w:p w14:paraId="5AE0484C"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354DCDBA" w14:textId="77777777" w:rsidTr="00B446AF">
        <w:trPr>
          <w:trHeight w:val="383"/>
          <w:jc w:val="center"/>
        </w:trPr>
        <w:tc>
          <w:tcPr>
            <w:tcW w:w="3256" w:type="dxa"/>
            <w:shd w:val="clear" w:color="auto" w:fill="FFFFFF"/>
            <w:vAlign w:val="center"/>
          </w:tcPr>
          <w:p w14:paraId="3728D130" w14:textId="77777777" w:rsidR="001A0E5D" w:rsidRPr="001A0E5D" w:rsidRDefault="001A0E5D" w:rsidP="001A0E5D">
            <w:pPr>
              <w:rPr>
                <w:rFonts w:eastAsia="Calibri"/>
                <w:b/>
                <w:sz w:val="20"/>
                <w:szCs w:val="20"/>
              </w:rPr>
            </w:pPr>
            <w:r w:rsidRPr="001A0E5D">
              <w:rPr>
                <w:rFonts w:eastAsia="Calibri"/>
                <w:b/>
                <w:sz w:val="20"/>
                <w:szCs w:val="20"/>
              </w:rPr>
              <w:t>Buborék Bábszakkör bábelőadása</w:t>
            </w:r>
          </w:p>
        </w:tc>
        <w:tc>
          <w:tcPr>
            <w:tcW w:w="1275" w:type="dxa"/>
            <w:shd w:val="clear" w:color="auto" w:fill="FFFFFF"/>
            <w:vAlign w:val="center"/>
          </w:tcPr>
          <w:p w14:paraId="33EDE0E6" w14:textId="77777777" w:rsidR="001A0E5D" w:rsidRPr="001A0E5D" w:rsidRDefault="001A0E5D" w:rsidP="001A0E5D">
            <w:pPr>
              <w:jc w:val="center"/>
              <w:rPr>
                <w:rFonts w:eastAsia="Calibri"/>
                <w:sz w:val="20"/>
                <w:szCs w:val="20"/>
              </w:rPr>
            </w:pPr>
            <w:r w:rsidRPr="001A0E5D">
              <w:rPr>
                <w:rFonts w:eastAsia="Calibri"/>
                <w:sz w:val="20"/>
                <w:szCs w:val="20"/>
              </w:rPr>
              <w:t>május</w:t>
            </w:r>
          </w:p>
        </w:tc>
        <w:tc>
          <w:tcPr>
            <w:tcW w:w="3544" w:type="dxa"/>
            <w:shd w:val="clear" w:color="auto" w:fill="FFFFFF"/>
            <w:vAlign w:val="center"/>
          </w:tcPr>
          <w:p w14:paraId="47D9B5D0"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shd w:val="clear" w:color="auto" w:fill="FFFFFF"/>
            <w:vAlign w:val="center"/>
          </w:tcPr>
          <w:p w14:paraId="0620D9BD" w14:textId="77777777" w:rsidR="001A0E5D" w:rsidRPr="001A0E5D" w:rsidRDefault="001A0E5D" w:rsidP="001A0E5D">
            <w:pPr>
              <w:jc w:val="center"/>
              <w:rPr>
                <w:rFonts w:eastAsia="Calibri"/>
                <w:sz w:val="20"/>
                <w:szCs w:val="20"/>
              </w:rPr>
            </w:pPr>
            <w:r w:rsidRPr="001A0E5D">
              <w:rPr>
                <w:rFonts w:eastAsia="Calibri"/>
                <w:sz w:val="20"/>
                <w:szCs w:val="20"/>
              </w:rPr>
              <w:t>előadás</w:t>
            </w:r>
          </w:p>
        </w:tc>
      </w:tr>
      <w:tr w:rsidR="001A0E5D" w:rsidRPr="001A0E5D" w14:paraId="707D0B0A" w14:textId="77777777" w:rsidTr="00B446AF">
        <w:trPr>
          <w:trHeight w:val="333"/>
          <w:jc w:val="center"/>
        </w:trPr>
        <w:tc>
          <w:tcPr>
            <w:tcW w:w="3256" w:type="dxa"/>
            <w:shd w:val="clear" w:color="auto" w:fill="FFFFFF"/>
            <w:vAlign w:val="center"/>
          </w:tcPr>
          <w:p w14:paraId="04DA168A" w14:textId="77777777" w:rsidR="001A0E5D" w:rsidRPr="001A0E5D" w:rsidRDefault="001A0E5D" w:rsidP="001A0E5D">
            <w:pPr>
              <w:rPr>
                <w:rFonts w:eastAsia="Calibri"/>
                <w:b/>
                <w:sz w:val="20"/>
                <w:szCs w:val="20"/>
              </w:rPr>
            </w:pPr>
            <w:r w:rsidRPr="001A0E5D">
              <w:rPr>
                <w:rFonts w:eastAsia="Calibri"/>
                <w:b/>
                <w:sz w:val="20"/>
                <w:szCs w:val="20"/>
              </w:rPr>
              <w:t>Pünkösdi Testvérvárosi Napok</w:t>
            </w:r>
          </w:p>
        </w:tc>
        <w:tc>
          <w:tcPr>
            <w:tcW w:w="1275" w:type="dxa"/>
            <w:shd w:val="clear" w:color="auto" w:fill="FFFFFF"/>
            <w:vAlign w:val="center"/>
          </w:tcPr>
          <w:p w14:paraId="3D9F67ED" w14:textId="77777777" w:rsidR="001A0E5D" w:rsidRPr="001A0E5D" w:rsidRDefault="001A0E5D" w:rsidP="001A0E5D">
            <w:pPr>
              <w:jc w:val="center"/>
              <w:rPr>
                <w:rFonts w:eastAsia="Calibri"/>
                <w:sz w:val="20"/>
                <w:szCs w:val="20"/>
              </w:rPr>
            </w:pPr>
            <w:r w:rsidRPr="001A0E5D">
              <w:rPr>
                <w:rFonts w:eastAsia="Calibri"/>
                <w:sz w:val="20"/>
                <w:szCs w:val="20"/>
              </w:rPr>
              <w:t>május</w:t>
            </w:r>
          </w:p>
        </w:tc>
        <w:tc>
          <w:tcPr>
            <w:tcW w:w="3544" w:type="dxa"/>
            <w:shd w:val="clear" w:color="auto" w:fill="FFFFFF"/>
            <w:vAlign w:val="center"/>
          </w:tcPr>
          <w:p w14:paraId="2762C6FE" w14:textId="77777777" w:rsidR="001A0E5D" w:rsidRPr="001A0E5D" w:rsidRDefault="001A0E5D" w:rsidP="001A0E5D">
            <w:pPr>
              <w:rPr>
                <w:rFonts w:eastAsia="Calibri"/>
                <w:sz w:val="20"/>
                <w:szCs w:val="20"/>
              </w:rPr>
            </w:pPr>
            <w:r w:rsidRPr="001A0E5D">
              <w:rPr>
                <w:rFonts w:eastAsia="Calibri"/>
                <w:sz w:val="20"/>
                <w:szCs w:val="20"/>
              </w:rPr>
              <w:t>Bácsalmási Német Önkormányzat, Bácsalmási Németek Egyesülete,</w:t>
            </w:r>
          </w:p>
          <w:p w14:paraId="1378B43A" w14:textId="77777777" w:rsidR="001A0E5D" w:rsidRPr="001A0E5D" w:rsidRDefault="001A0E5D" w:rsidP="001A0E5D">
            <w:pPr>
              <w:rPr>
                <w:rFonts w:eastAsia="Calibri"/>
                <w:sz w:val="20"/>
                <w:szCs w:val="20"/>
              </w:rPr>
            </w:pPr>
            <w:r w:rsidRPr="001A0E5D">
              <w:rPr>
                <w:rFonts w:eastAsia="Calibri"/>
                <w:sz w:val="20"/>
                <w:szCs w:val="20"/>
              </w:rPr>
              <w:t>Római Katolikus templom</w:t>
            </w:r>
          </w:p>
          <w:p w14:paraId="18A6C028" w14:textId="77777777" w:rsidR="001A0E5D" w:rsidRPr="001A0E5D" w:rsidRDefault="001A0E5D" w:rsidP="001A0E5D">
            <w:pPr>
              <w:rPr>
                <w:rFonts w:eastAsia="Calibri"/>
                <w:sz w:val="20"/>
                <w:szCs w:val="20"/>
              </w:rPr>
            </w:pPr>
            <w:r w:rsidRPr="001A0E5D">
              <w:rPr>
                <w:rFonts w:eastAsia="Calibri"/>
                <w:sz w:val="20"/>
                <w:szCs w:val="20"/>
              </w:rPr>
              <w:t xml:space="preserve">Bácsalmási </w:t>
            </w:r>
            <w:proofErr w:type="spellStart"/>
            <w:r w:rsidRPr="001A0E5D">
              <w:rPr>
                <w:rFonts w:eastAsia="Calibri"/>
                <w:sz w:val="20"/>
                <w:szCs w:val="20"/>
              </w:rPr>
              <w:t>Műv</w:t>
            </w:r>
            <w:proofErr w:type="spellEnd"/>
            <w:r w:rsidRPr="001A0E5D">
              <w:rPr>
                <w:rFonts w:eastAsia="Calibri"/>
                <w:sz w:val="20"/>
                <w:szCs w:val="20"/>
              </w:rPr>
              <w:t>. Központ</w:t>
            </w:r>
          </w:p>
        </w:tc>
        <w:tc>
          <w:tcPr>
            <w:tcW w:w="1590" w:type="dxa"/>
            <w:shd w:val="clear" w:color="auto" w:fill="FFFFFF"/>
            <w:vAlign w:val="center"/>
          </w:tcPr>
          <w:p w14:paraId="50268304"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32ABED3F" w14:textId="77777777" w:rsidTr="00B446AF">
        <w:trPr>
          <w:trHeight w:val="333"/>
          <w:jc w:val="center"/>
        </w:trPr>
        <w:tc>
          <w:tcPr>
            <w:tcW w:w="3256" w:type="dxa"/>
            <w:shd w:val="clear" w:color="auto" w:fill="FFFFFF"/>
            <w:vAlign w:val="center"/>
          </w:tcPr>
          <w:p w14:paraId="081D6FA1" w14:textId="77777777" w:rsidR="001A0E5D" w:rsidRPr="001A0E5D" w:rsidRDefault="001A0E5D" w:rsidP="001A0E5D">
            <w:pPr>
              <w:rPr>
                <w:rFonts w:eastAsia="Calibri"/>
                <w:bCs/>
                <w:sz w:val="20"/>
                <w:szCs w:val="20"/>
              </w:rPr>
            </w:pPr>
            <w:r w:rsidRPr="001A0E5D">
              <w:rPr>
                <w:rFonts w:eastAsia="Calibri"/>
                <w:b/>
                <w:sz w:val="20"/>
                <w:szCs w:val="20"/>
              </w:rPr>
              <w:t>Pályaorientációs nap</w:t>
            </w:r>
          </w:p>
        </w:tc>
        <w:tc>
          <w:tcPr>
            <w:tcW w:w="1275" w:type="dxa"/>
            <w:shd w:val="clear" w:color="auto" w:fill="FFFFFF"/>
            <w:vAlign w:val="center"/>
          </w:tcPr>
          <w:p w14:paraId="6C5023AA" w14:textId="77777777" w:rsidR="001A0E5D" w:rsidRPr="001A0E5D" w:rsidRDefault="001A0E5D" w:rsidP="001A0E5D">
            <w:pPr>
              <w:jc w:val="center"/>
              <w:rPr>
                <w:rFonts w:eastAsia="Calibri"/>
                <w:sz w:val="20"/>
                <w:szCs w:val="20"/>
              </w:rPr>
            </w:pPr>
            <w:r w:rsidRPr="001A0E5D">
              <w:rPr>
                <w:rFonts w:eastAsia="Calibri"/>
                <w:sz w:val="20"/>
                <w:szCs w:val="20"/>
              </w:rPr>
              <w:t>május</w:t>
            </w:r>
          </w:p>
        </w:tc>
        <w:tc>
          <w:tcPr>
            <w:tcW w:w="3544" w:type="dxa"/>
            <w:shd w:val="clear" w:color="auto" w:fill="FFFFFF"/>
            <w:vAlign w:val="center"/>
          </w:tcPr>
          <w:p w14:paraId="59752917" w14:textId="77777777" w:rsidR="001A0E5D" w:rsidRPr="001A0E5D" w:rsidRDefault="001A0E5D" w:rsidP="001A0E5D">
            <w:pPr>
              <w:rPr>
                <w:rFonts w:eastAsia="Calibri"/>
                <w:sz w:val="20"/>
                <w:szCs w:val="20"/>
              </w:rPr>
            </w:pPr>
            <w:r w:rsidRPr="001A0E5D">
              <w:rPr>
                <w:rFonts w:eastAsia="Calibri"/>
                <w:bCs/>
                <w:sz w:val="20"/>
                <w:szCs w:val="20"/>
              </w:rPr>
              <w:t>Hunyadi János Gimnázium</w:t>
            </w:r>
            <w:r w:rsidRPr="001A0E5D">
              <w:rPr>
                <w:rFonts w:eastAsia="Calibri"/>
                <w:sz w:val="20"/>
                <w:szCs w:val="20"/>
              </w:rPr>
              <w:t xml:space="preserve"> Bácsalmási </w:t>
            </w:r>
            <w:proofErr w:type="spellStart"/>
            <w:r w:rsidRPr="001A0E5D">
              <w:rPr>
                <w:rFonts w:eastAsia="Calibri"/>
                <w:sz w:val="20"/>
                <w:szCs w:val="20"/>
              </w:rPr>
              <w:t>Műv.Központ</w:t>
            </w:r>
            <w:proofErr w:type="spellEnd"/>
          </w:p>
        </w:tc>
        <w:tc>
          <w:tcPr>
            <w:tcW w:w="1590" w:type="dxa"/>
            <w:shd w:val="clear" w:color="auto" w:fill="FFFFFF"/>
            <w:vAlign w:val="center"/>
          </w:tcPr>
          <w:p w14:paraId="7EB64CC4"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75A65DB4" w14:textId="77777777" w:rsidTr="00B446AF">
        <w:trPr>
          <w:trHeight w:val="666"/>
          <w:jc w:val="center"/>
        </w:trPr>
        <w:tc>
          <w:tcPr>
            <w:tcW w:w="3256" w:type="dxa"/>
            <w:vAlign w:val="center"/>
          </w:tcPr>
          <w:p w14:paraId="08B94F0D" w14:textId="77777777" w:rsidR="001A0E5D" w:rsidRPr="001A0E5D" w:rsidRDefault="001A0E5D" w:rsidP="001A0E5D">
            <w:pPr>
              <w:rPr>
                <w:rFonts w:eastAsia="Calibri"/>
                <w:b/>
                <w:sz w:val="24"/>
                <w:szCs w:val="24"/>
              </w:rPr>
            </w:pPr>
            <w:r w:rsidRPr="001A0E5D">
              <w:rPr>
                <w:rFonts w:eastAsia="Calibri"/>
                <w:b/>
                <w:sz w:val="24"/>
                <w:szCs w:val="24"/>
                <w:u w:val="single"/>
              </w:rPr>
              <w:t>JÚNIUS</w:t>
            </w:r>
          </w:p>
        </w:tc>
        <w:tc>
          <w:tcPr>
            <w:tcW w:w="1275" w:type="dxa"/>
            <w:vAlign w:val="center"/>
          </w:tcPr>
          <w:p w14:paraId="481A4BF0" w14:textId="77777777" w:rsidR="001A0E5D" w:rsidRPr="001A0E5D" w:rsidRDefault="001A0E5D" w:rsidP="001A0E5D">
            <w:pPr>
              <w:jc w:val="center"/>
              <w:rPr>
                <w:rFonts w:eastAsia="Calibri"/>
                <w:sz w:val="20"/>
                <w:szCs w:val="20"/>
              </w:rPr>
            </w:pPr>
          </w:p>
        </w:tc>
        <w:tc>
          <w:tcPr>
            <w:tcW w:w="3544" w:type="dxa"/>
            <w:vAlign w:val="center"/>
          </w:tcPr>
          <w:p w14:paraId="33E00217" w14:textId="77777777" w:rsidR="001A0E5D" w:rsidRPr="001A0E5D" w:rsidRDefault="001A0E5D" w:rsidP="001A0E5D">
            <w:pPr>
              <w:rPr>
                <w:rFonts w:eastAsia="Calibri"/>
                <w:sz w:val="20"/>
                <w:szCs w:val="20"/>
              </w:rPr>
            </w:pPr>
          </w:p>
        </w:tc>
        <w:tc>
          <w:tcPr>
            <w:tcW w:w="1590" w:type="dxa"/>
            <w:vAlign w:val="center"/>
          </w:tcPr>
          <w:p w14:paraId="33BD0645" w14:textId="77777777" w:rsidR="001A0E5D" w:rsidRPr="001A0E5D" w:rsidRDefault="001A0E5D" w:rsidP="001A0E5D">
            <w:pPr>
              <w:jc w:val="center"/>
              <w:rPr>
                <w:rFonts w:eastAsia="Calibri"/>
                <w:sz w:val="20"/>
                <w:szCs w:val="20"/>
              </w:rPr>
            </w:pPr>
          </w:p>
        </w:tc>
      </w:tr>
      <w:tr w:rsidR="001A0E5D" w:rsidRPr="001A0E5D" w14:paraId="2D40D015" w14:textId="77777777" w:rsidTr="00B446AF">
        <w:trPr>
          <w:jc w:val="center"/>
        </w:trPr>
        <w:tc>
          <w:tcPr>
            <w:tcW w:w="3256" w:type="dxa"/>
            <w:vAlign w:val="center"/>
          </w:tcPr>
          <w:p w14:paraId="0A65BE07" w14:textId="77777777" w:rsidR="001A0E5D" w:rsidRPr="001A0E5D" w:rsidRDefault="001A0E5D" w:rsidP="001A0E5D">
            <w:pPr>
              <w:rPr>
                <w:rFonts w:eastAsia="Calibri"/>
                <w:b/>
                <w:sz w:val="20"/>
                <w:szCs w:val="20"/>
                <w:shd w:val="clear" w:color="auto" w:fill="FFFFFF"/>
              </w:rPr>
            </w:pPr>
            <w:r w:rsidRPr="001A0E5D">
              <w:rPr>
                <w:rFonts w:eastAsia="Calibri"/>
                <w:b/>
                <w:sz w:val="20"/>
                <w:szCs w:val="20"/>
              </w:rPr>
              <w:t>Evetovity</w:t>
            </w:r>
            <w:r w:rsidRPr="001A0E5D">
              <w:rPr>
                <w:rFonts w:eastAsia="Calibri"/>
                <w:b/>
                <w:sz w:val="20"/>
                <w:szCs w:val="20"/>
                <w:shd w:val="clear" w:color="auto" w:fill="FFFFFF"/>
              </w:rPr>
              <w:t xml:space="preserve"> Antal </w:t>
            </w:r>
          </w:p>
          <w:p w14:paraId="7C37BAED" w14:textId="77777777" w:rsidR="001A0E5D" w:rsidRPr="001A0E5D" w:rsidRDefault="001A0E5D" w:rsidP="001A0E5D">
            <w:pPr>
              <w:rPr>
                <w:rFonts w:eastAsia="Calibri"/>
                <w:sz w:val="20"/>
                <w:szCs w:val="20"/>
              </w:rPr>
            </w:pPr>
            <w:r w:rsidRPr="001A0E5D">
              <w:rPr>
                <w:rFonts w:eastAsia="Calibri"/>
                <w:b/>
                <w:sz w:val="20"/>
                <w:szCs w:val="20"/>
                <w:shd w:val="clear" w:color="auto" w:fill="FFFFFF"/>
              </w:rPr>
              <w:t>pap-költő</w:t>
            </w:r>
            <w:r w:rsidRPr="001A0E5D">
              <w:rPr>
                <w:rFonts w:eastAsia="Calibri"/>
                <w:sz w:val="20"/>
                <w:szCs w:val="20"/>
                <w:shd w:val="clear" w:color="auto" w:fill="FFFFFF"/>
              </w:rPr>
              <w:t> </w:t>
            </w:r>
            <w:r w:rsidRPr="001A0E5D">
              <w:rPr>
                <w:rFonts w:eastAsia="Times New Roman"/>
                <w:i/>
                <w:iCs/>
                <w:color w:val="000000"/>
                <w:sz w:val="20"/>
                <w:szCs w:val="20"/>
                <w:shd w:val="clear" w:color="auto" w:fill="FFFFFF"/>
              </w:rPr>
              <w:t>emléknapja</w:t>
            </w:r>
          </w:p>
          <w:p w14:paraId="010B12A2" w14:textId="77777777" w:rsidR="001A0E5D" w:rsidRPr="001A0E5D" w:rsidRDefault="001A0E5D" w:rsidP="001A0E5D">
            <w:pPr>
              <w:rPr>
                <w:rFonts w:eastAsia="Calibri"/>
                <w:b/>
                <w:sz w:val="20"/>
                <w:szCs w:val="20"/>
              </w:rPr>
            </w:pPr>
          </w:p>
        </w:tc>
        <w:tc>
          <w:tcPr>
            <w:tcW w:w="1275" w:type="dxa"/>
            <w:vAlign w:val="center"/>
          </w:tcPr>
          <w:p w14:paraId="20D68022" w14:textId="77777777" w:rsidR="001A0E5D" w:rsidRPr="001A0E5D" w:rsidRDefault="001A0E5D" w:rsidP="001A0E5D">
            <w:pPr>
              <w:jc w:val="center"/>
              <w:rPr>
                <w:rFonts w:eastAsia="Calibri"/>
                <w:sz w:val="20"/>
                <w:szCs w:val="20"/>
              </w:rPr>
            </w:pPr>
            <w:r w:rsidRPr="001A0E5D">
              <w:rPr>
                <w:rFonts w:eastAsia="Calibri"/>
                <w:sz w:val="20"/>
                <w:szCs w:val="20"/>
              </w:rPr>
              <w:t>június</w:t>
            </w:r>
          </w:p>
        </w:tc>
        <w:tc>
          <w:tcPr>
            <w:tcW w:w="3544" w:type="dxa"/>
            <w:vAlign w:val="center"/>
          </w:tcPr>
          <w:p w14:paraId="5FFE636E" w14:textId="77777777" w:rsidR="001A0E5D" w:rsidRPr="001A0E5D" w:rsidRDefault="001A0E5D" w:rsidP="001A0E5D">
            <w:pPr>
              <w:rPr>
                <w:rFonts w:eastAsia="Calibri"/>
                <w:sz w:val="20"/>
                <w:szCs w:val="20"/>
              </w:rPr>
            </w:pPr>
            <w:r w:rsidRPr="001A0E5D">
              <w:rPr>
                <w:rFonts w:eastAsia="Calibri"/>
                <w:sz w:val="20"/>
                <w:szCs w:val="20"/>
              </w:rPr>
              <w:t>Bunyevác-Horvát Egy., Horvát Önk.</w:t>
            </w:r>
          </w:p>
          <w:p w14:paraId="3D395874" w14:textId="77777777" w:rsidR="001A0E5D" w:rsidRPr="001A0E5D" w:rsidRDefault="001A0E5D" w:rsidP="001A0E5D">
            <w:pPr>
              <w:rPr>
                <w:rFonts w:eastAsia="Calibri"/>
                <w:sz w:val="20"/>
                <w:szCs w:val="20"/>
              </w:rPr>
            </w:pPr>
            <w:r w:rsidRPr="001A0E5D">
              <w:rPr>
                <w:rFonts w:eastAsia="Calibri"/>
                <w:sz w:val="20"/>
                <w:szCs w:val="20"/>
              </w:rPr>
              <w:t>Római katolikus templom</w:t>
            </w:r>
          </w:p>
          <w:p w14:paraId="5C032212" w14:textId="77777777" w:rsidR="001A0E5D" w:rsidRPr="001A0E5D" w:rsidRDefault="001A0E5D" w:rsidP="001A0E5D">
            <w:pPr>
              <w:rPr>
                <w:rFonts w:eastAsia="Calibri"/>
                <w:sz w:val="20"/>
                <w:szCs w:val="20"/>
              </w:rPr>
            </w:pPr>
            <w:r w:rsidRPr="001A0E5D">
              <w:rPr>
                <w:rFonts w:eastAsia="Calibri"/>
                <w:sz w:val="20"/>
                <w:szCs w:val="20"/>
              </w:rPr>
              <w:t>Fészekház</w:t>
            </w:r>
          </w:p>
        </w:tc>
        <w:tc>
          <w:tcPr>
            <w:tcW w:w="1590" w:type="dxa"/>
            <w:vAlign w:val="center"/>
          </w:tcPr>
          <w:p w14:paraId="7F3EF4C3"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D5D241E" w14:textId="77777777" w:rsidTr="00B446AF">
        <w:trPr>
          <w:jc w:val="center"/>
        </w:trPr>
        <w:tc>
          <w:tcPr>
            <w:tcW w:w="3256" w:type="dxa"/>
            <w:vAlign w:val="center"/>
          </w:tcPr>
          <w:p w14:paraId="2A7B7731" w14:textId="77777777" w:rsidR="001A0E5D" w:rsidRPr="001A0E5D" w:rsidRDefault="001A0E5D" w:rsidP="001A0E5D">
            <w:pPr>
              <w:rPr>
                <w:rFonts w:eastAsia="Calibri"/>
                <w:b/>
                <w:sz w:val="20"/>
                <w:szCs w:val="20"/>
              </w:rPr>
            </w:pPr>
            <w:r w:rsidRPr="001A0E5D">
              <w:rPr>
                <w:rFonts w:eastAsia="Calibri"/>
                <w:b/>
                <w:sz w:val="20"/>
                <w:szCs w:val="20"/>
              </w:rPr>
              <w:t>Nyárindító utcabál</w:t>
            </w:r>
          </w:p>
        </w:tc>
        <w:tc>
          <w:tcPr>
            <w:tcW w:w="1275" w:type="dxa"/>
            <w:vAlign w:val="center"/>
          </w:tcPr>
          <w:p w14:paraId="5D986A2A" w14:textId="77777777" w:rsidR="001A0E5D" w:rsidRPr="001A0E5D" w:rsidRDefault="001A0E5D" w:rsidP="001A0E5D">
            <w:pPr>
              <w:jc w:val="center"/>
              <w:rPr>
                <w:rFonts w:eastAsia="Calibri"/>
                <w:sz w:val="20"/>
                <w:szCs w:val="20"/>
              </w:rPr>
            </w:pPr>
            <w:r w:rsidRPr="001A0E5D">
              <w:rPr>
                <w:rFonts w:eastAsia="Calibri"/>
                <w:sz w:val="20"/>
                <w:szCs w:val="20"/>
              </w:rPr>
              <w:t>június</w:t>
            </w:r>
          </w:p>
        </w:tc>
        <w:tc>
          <w:tcPr>
            <w:tcW w:w="3544" w:type="dxa"/>
            <w:vAlign w:val="center"/>
          </w:tcPr>
          <w:p w14:paraId="3B2DC585" w14:textId="77777777" w:rsidR="001A0E5D" w:rsidRPr="001A0E5D" w:rsidRDefault="001A0E5D" w:rsidP="001A0E5D">
            <w:pPr>
              <w:rPr>
                <w:rFonts w:eastAsia="Calibri"/>
                <w:sz w:val="20"/>
                <w:szCs w:val="20"/>
              </w:rPr>
            </w:pPr>
            <w:r w:rsidRPr="001A0E5D">
              <w:rPr>
                <w:rFonts w:eastAsia="Calibri"/>
                <w:sz w:val="20"/>
                <w:szCs w:val="20"/>
              </w:rPr>
              <w:t xml:space="preserve">Bácsalmási Művelődési Központ </w:t>
            </w:r>
          </w:p>
        </w:tc>
        <w:tc>
          <w:tcPr>
            <w:tcW w:w="1590" w:type="dxa"/>
            <w:vAlign w:val="center"/>
          </w:tcPr>
          <w:p w14:paraId="65FF473F"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639BD84F" w14:textId="77777777" w:rsidTr="00B446AF">
        <w:trPr>
          <w:jc w:val="center"/>
        </w:trPr>
        <w:tc>
          <w:tcPr>
            <w:tcW w:w="3256" w:type="dxa"/>
            <w:vAlign w:val="center"/>
          </w:tcPr>
          <w:p w14:paraId="493F3969" w14:textId="77777777" w:rsidR="001A0E5D" w:rsidRPr="001A0E5D" w:rsidRDefault="001A0E5D" w:rsidP="001A0E5D">
            <w:pPr>
              <w:rPr>
                <w:rFonts w:eastAsia="Calibri"/>
                <w:b/>
                <w:bCs/>
                <w:sz w:val="20"/>
                <w:szCs w:val="20"/>
              </w:rPr>
            </w:pPr>
            <w:r w:rsidRPr="001A0E5D">
              <w:rPr>
                <w:rFonts w:eastAsia="Calibri"/>
                <w:b/>
                <w:bCs/>
                <w:sz w:val="20"/>
                <w:szCs w:val="20"/>
              </w:rPr>
              <w:t>Búcsúi lovas zarándoklat, szentmise</w:t>
            </w:r>
          </w:p>
        </w:tc>
        <w:tc>
          <w:tcPr>
            <w:tcW w:w="1275" w:type="dxa"/>
            <w:vAlign w:val="center"/>
          </w:tcPr>
          <w:p w14:paraId="198A58EC" w14:textId="77777777" w:rsidR="001A0E5D" w:rsidRPr="001A0E5D" w:rsidRDefault="001A0E5D" w:rsidP="001A0E5D">
            <w:pPr>
              <w:jc w:val="center"/>
              <w:rPr>
                <w:rFonts w:eastAsia="Calibri"/>
                <w:sz w:val="20"/>
                <w:szCs w:val="20"/>
              </w:rPr>
            </w:pPr>
            <w:r w:rsidRPr="001A0E5D">
              <w:rPr>
                <w:rFonts w:eastAsia="Calibri"/>
                <w:sz w:val="20"/>
                <w:szCs w:val="20"/>
              </w:rPr>
              <w:t>június</w:t>
            </w:r>
          </w:p>
        </w:tc>
        <w:tc>
          <w:tcPr>
            <w:tcW w:w="3544" w:type="dxa"/>
            <w:vAlign w:val="center"/>
          </w:tcPr>
          <w:p w14:paraId="6B821F29" w14:textId="77777777" w:rsidR="001A0E5D" w:rsidRPr="001A0E5D" w:rsidRDefault="001A0E5D" w:rsidP="001A0E5D">
            <w:pPr>
              <w:rPr>
                <w:rFonts w:eastAsia="Calibri"/>
                <w:sz w:val="20"/>
                <w:szCs w:val="20"/>
              </w:rPr>
            </w:pPr>
            <w:r w:rsidRPr="001A0E5D">
              <w:rPr>
                <w:rFonts w:eastAsia="Calibri"/>
                <w:sz w:val="20"/>
                <w:szCs w:val="20"/>
              </w:rPr>
              <w:t>Vöröserdei Jézus Szíve Kápolna</w:t>
            </w:r>
          </w:p>
        </w:tc>
        <w:tc>
          <w:tcPr>
            <w:tcW w:w="1590" w:type="dxa"/>
            <w:vAlign w:val="center"/>
          </w:tcPr>
          <w:p w14:paraId="79F26865"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2CC4C59E" w14:textId="77777777" w:rsidTr="00B446AF">
        <w:trPr>
          <w:jc w:val="center"/>
        </w:trPr>
        <w:tc>
          <w:tcPr>
            <w:tcW w:w="3256" w:type="dxa"/>
            <w:vAlign w:val="center"/>
          </w:tcPr>
          <w:p w14:paraId="6CC64502" w14:textId="77777777" w:rsidR="001A0E5D" w:rsidRPr="001A0E5D" w:rsidRDefault="001A0E5D" w:rsidP="001A0E5D">
            <w:pPr>
              <w:rPr>
                <w:rFonts w:eastAsia="Calibri"/>
                <w:sz w:val="20"/>
                <w:szCs w:val="20"/>
              </w:rPr>
            </w:pPr>
            <w:r w:rsidRPr="001A0E5D">
              <w:rPr>
                <w:rFonts w:eastAsia="Calibri"/>
                <w:b/>
                <w:sz w:val="20"/>
                <w:szCs w:val="20"/>
              </w:rPr>
              <w:t>Ballagás</w:t>
            </w:r>
          </w:p>
        </w:tc>
        <w:tc>
          <w:tcPr>
            <w:tcW w:w="1275" w:type="dxa"/>
            <w:vAlign w:val="center"/>
          </w:tcPr>
          <w:p w14:paraId="0D5256AA" w14:textId="77777777" w:rsidR="001A0E5D" w:rsidRPr="001A0E5D" w:rsidRDefault="001A0E5D" w:rsidP="001A0E5D">
            <w:pPr>
              <w:jc w:val="center"/>
              <w:rPr>
                <w:rFonts w:eastAsia="Calibri"/>
                <w:sz w:val="20"/>
                <w:szCs w:val="20"/>
              </w:rPr>
            </w:pPr>
            <w:r w:rsidRPr="001A0E5D">
              <w:rPr>
                <w:rFonts w:eastAsia="Calibri"/>
                <w:sz w:val="20"/>
                <w:szCs w:val="20"/>
              </w:rPr>
              <w:t>június</w:t>
            </w:r>
          </w:p>
        </w:tc>
        <w:tc>
          <w:tcPr>
            <w:tcW w:w="3544" w:type="dxa"/>
            <w:vAlign w:val="center"/>
          </w:tcPr>
          <w:p w14:paraId="2AD371D4" w14:textId="77777777" w:rsidR="001A0E5D" w:rsidRPr="001A0E5D" w:rsidRDefault="001A0E5D" w:rsidP="001A0E5D">
            <w:pPr>
              <w:rPr>
                <w:rFonts w:eastAsia="Calibri"/>
                <w:sz w:val="20"/>
                <w:szCs w:val="20"/>
              </w:rPr>
            </w:pPr>
            <w:r w:rsidRPr="001A0E5D">
              <w:rPr>
                <w:rFonts w:eastAsia="Calibri"/>
                <w:sz w:val="20"/>
                <w:szCs w:val="20"/>
              </w:rPr>
              <w:t xml:space="preserve">Vörösmarty Mihály Ált. </w:t>
            </w:r>
            <w:proofErr w:type="spellStart"/>
            <w:r w:rsidRPr="001A0E5D">
              <w:rPr>
                <w:rFonts w:eastAsia="Calibri"/>
                <w:sz w:val="20"/>
                <w:szCs w:val="20"/>
              </w:rPr>
              <w:t>Isk.és</w:t>
            </w:r>
            <w:proofErr w:type="spellEnd"/>
            <w:r w:rsidRPr="001A0E5D">
              <w:rPr>
                <w:rFonts w:eastAsia="Calibri"/>
                <w:sz w:val="20"/>
                <w:szCs w:val="20"/>
              </w:rPr>
              <w:t xml:space="preserve"> AMI</w:t>
            </w:r>
          </w:p>
          <w:p w14:paraId="0CC2A317"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1F7715D"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2B46D35F" w14:textId="77777777" w:rsidTr="00B446AF">
        <w:trPr>
          <w:jc w:val="center"/>
        </w:trPr>
        <w:tc>
          <w:tcPr>
            <w:tcW w:w="3256" w:type="dxa"/>
            <w:vAlign w:val="center"/>
          </w:tcPr>
          <w:p w14:paraId="13DE0728" w14:textId="77777777" w:rsidR="001A0E5D" w:rsidRPr="001A0E5D" w:rsidRDefault="001A0E5D" w:rsidP="001A0E5D">
            <w:pPr>
              <w:rPr>
                <w:rFonts w:eastAsia="Calibri"/>
                <w:sz w:val="20"/>
                <w:szCs w:val="20"/>
              </w:rPr>
            </w:pPr>
            <w:r w:rsidRPr="001A0E5D">
              <w:rPr>
                <w:rFonts w:eastAsia="Calibri"/>
                <w:b/>
                <w:bCs/>
                <w:sz w:val="20"/>
                <w:szCs w:val="20"/>
              </w:rPr>
              <w:t>DÖK-nap</w:t>
            </w:r>
          </w:p>
        </w:tc>
        <w:tc>
          <w:tcPr>
            <w:tcW w:w="1275" w:type="dxa"/>
            <w:vAlign w:val="center"/>
          </w:tcPr>
          <w:p w14:paraId="47C54B51" w14:textId="77777777" w:rsidR="001A0E5D" w:rsidRPr="001A0E5D" w:rsidRDefault="001A0E5D" w:rsidP="001A0E5D">
            <w:pPr>
              <w:jc w:val="center"/>
              <w:rPr>
                <w:rFonts w:eastAsia="Calibri"/>
                <w:sz w:val="20"/>
                <w:szCs w:val="20"/>
              </w:rPr>
            </w:pPr>
            <w:r w:rsidRPr="001A0E5D">
              <w:rPr>
                <w:rFonts w:eastAsia="Calibri"/>
                <w:sz w:val="20"/>
                <w:szCs w:val="20"/>
              </w:rPr>
              <w:t>június</w:t>
            </w:r>
          </w:p>
        </w:tc>
        <w:tc>
          <w:tcPr>
            <w:tcW w:w="3544" w:type="dxa"/>
            <w:vAlign w:val="center"/>
          </w:tcPr>
          <w:p w14:paraId="76E74EB2" w14:textId="77777777" w:rsidR="001A0E5D" w:rsidRPr="001A0E5D" w:rsidRDefault="001A0E5D" w:rsidP="001A0E5D">
            <w:pPr>
              <w:rPr>
                <w:rFonts w:eastAsia="Calibri"/>
                <w:sz w:val="20"/>
                <w:szCs w:val="20"/>
              </w:rPr>
            </w:pPr>
            <w:r w:rsidRPr="001A0E5D">
              <w:rPr>
                <w:rFonts w:eastAsia="Calibri"/>
                <w:sz w:val="20"/>
                <w:szCs w:val="20"/>
              </w:rPr>
              <w:t>Hunyadi János Gimnázium Bácsalmási Művelődési Központ</w:t>
            </w:r>
          </w:p>
        </w:tc>
        <w:tc>
          <w:tcPr>
            <w:tcW w:w="1590" w:type="dxa"/>
            <w:vAlign w:val="center"/>
          </w:tcPr>
          <w:p w14:paraId="22C2EE90"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6939DD9A" w14:textId="77777777" w:rsidTr="00B446AF">
        <w:trPr>
          <w:jc w:val="center"/>
        </w:trPr>
        <w:tc>
          <w:tcPr>
            <w:tcW w:w="3256" w:type="dxa"/>
            <w:vAlign w:val="center"/>
          </w:tcPr>
          <w:p w14:paraId="57279ACF" w14:textId="77777777" w:rsidR="001A0E5D" w:rsidRPr="001A0E5D" w:rsidRDefault="001A0E5D" w:rsidP="001A0E5D">
            <w:pPr>
              <w:rPr>
                <w:rFonts w:eastAsia="Calibri"/>
                <w:b/>
                <w:sz w:val="20"/>
                <w:szCs w:val="20"/>
              </w:rPr>
            </w:pPr>
            <w:r w:rsidRPr="001A0E5D">
              <w:rPr>
                <w:rFonts w:eastAsia="Calibri"/>
                <w:b/>
                <w:sz w:val="20"/>
                <w:szCs w:val="20"/>
              </w:rPr>
              <w:t>Liszt Ferenc Zeneiskola Növendék Záró zongorahangverseny</w:t>
            </w:r>
          </w:p>
        </w:tc>
        <w:tc>
          <w:tcPr>
            <w:tcW w:w="1275" w:type="dxa"/>
            <w:vAlign w:val="center"/>
          </w:tcPr>
          <w:p w14:paraId="256AD2FD" w14:textId="77777777" w:rsidR="001A0E5D" w:rsidRPr="001A0E5D" w:rsidRDefault="001A0E5D" w:rsidP="001A0E5D">
            <w:pPr>
              <w:jc w:val="center"/>
              <w:rPr>
                <w:rFonts w:eastAsia="Calibri"/>
                <w:sz w:val="20"/>
                <w:szCs w:val="20"/>
              </w:rPr>
            </w:pPr>
            <w:r w:rsidRPr="001A0E5D">
              <w:rPr>
                <w:rFonts w:eastAsia="Calibri"/>
                <w:sz w:val="20"/>
                <w:szCs w:val="20"/>
              </w:rPr>
              <w:t>június</w:t>
            </w:r>
          </w:p>
        </w:tc>
        <w:tc>
          <w:tcPr>
            <w:tcW w:w="3544" w:type="dxa"/>
            <w:vAlign w:val="center"/>
          </w:tcPr>
          <w:p w14:paraId="0E2CFAF2" w14:textId="77777777" w:rsidR="001A0E5D" w:rsidRPr="001A0E5D" w:rsidRDefault="001A0E5D" w:rsidP="001A0E5D">
            <w:pPr>
              <w:rPr>
                <w:rFonts w:eastAsia="Calibri"/>
                <w:sz w:val="20"/>
                <w:szCs w:val="20"/>
              </w:rPr>
            </w:pPr>
            <w:r w:rsidRPr="001A0E5D">
              <w:rPr>
                <w:rFonts w:eastAsia="Calibri"/>
                <w:sz w:val="20"/>
                <w:szCs w:val="20"/>
              </w:rPr>
              <w:t>Liszt Ferenc Zeneiskola kihelyezett tagozata</w:t>
            </w:r>
          </w:p>
          <w:p w14:paraId="6EA3D0E1"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1D914612"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7FB80A9F" w14:textId="77777777" w:rsidTr="00B446AF">
        <w:trPr>
          <w:trHeight w:val="275"/>
          <w:jc w:val="center"/>
        </w:trPr>
        <w:tc>
          <w:tcPr>
            <w:tcW w:w="3256" w:type="dxa"/>
            <w:vAlign w:val="center"/>
          </w:tcPr>
          <w:p w14:paraId="6BF75E92" w14:textId="77777777" w:rsidR="001A0E5D" w:rsidRPr="001A0E5D" w:rsidRDefault="001A0E5D" w:rsidP="001A0E5D">
            <w:pPr>
              <w:rPr>
                <w:rFonts w:eastAsia="Calibri"/>
                <w:sz w:val="20"/>
                <w:szCs w:val="20"/>
              </w:rPr>
            </w:pPr>
            <w:r w:rsidRPr="001A0E5D">
              <w:rPr>
                <w:rFonts w:eastAsia="Calibri"/>
                <w:b/>
                <w:sz w:val="20"/>
                <w:szCs w:val="20"/>
              </w:rPr>
              <w:t>Zenetábor</w:t>
            </w:r>
          </w:p>
        </w:tc>
        <w:tc>
          <w:tcPr>
            <w:tcW w:w="1275" w:type="dxa"/>
            <w:vAlign w:val="center"/>
          </w:tcPr>
          <w:p w14:paraId="0BF3EA06" w14:textId="77777777" w:rsidR="001A0E5D" w:rsidRPr="001A0E5D" w:rsidRDefault="001A0E5D" w:rsidP="001A0E5D">
            <w:pPr>
              <w:jc w:val="center"/>
              <w:rPr>
                <w:rFonts w:eastAsia="Calibri"/>
                <w:sz w:val="20"/>
                <w:szCs w:val="20"/>
              </w:rPr>
            </w:pPr>
            <w:r w:rsidRPr="001A0E5D">
              <w:rPr>
                <w:rFonts w:eastAsia="Calibri"/>
                <w:sz w:val="20"/>
                <w:szCs w:val="20"/>
              </w:rPr>
              <w:t>június</w:t>
            </w:r>
          </w:p>
        </w:tc>
        <w:tc>
          <w:tcPr>
            <w:tcW w:w="3544" w:type="dxa"/>
            <w:vAlign w:val="center"/>
          </w:tcPr>
          <w:p w14:paraId="276599B6" w14:textId="77777777" w:rsidR="001A0E5D" w:rsidRPr="001A0E5D" w:rsidRDefault="001A0E5D" w:rsidP="001A0E5D">
            <w:pPr>
              <w:rPr>
                <w:rFonts w:eastAsia="Calibri"/>
                <w:sz w:val="20"/>
                <w:szCs w:val="20"/>
              </w:rPr>
            </w:pPr>
            <w:proofErr w:type="spellStart"/>
            <w:r w:rsidRPr="001A0E5D">
              <w:rPr>
                <w:rFonts w:eastAsia="Calibri"/>
                <w:sz w:val="20"/>
                <w:szCs w:val="20"/>
              </w:rPr>
              <w:t>Bundula</w:t>
            </w:r>
            <w:proofErr w:type="spellEnd"/>
            <w:r w:rsidRPr="001A0E5D">
              <w:rPr>
                <w:rFonts w:eastAsia="Calibri"/>
                <w:sz w:val="20"/>
                <w:szCs w:val="20"/>
              </w:rPr>
              <w:t xml:space="preserve"> Marcella, Bácsalmási Művelődési Központ</w:t>
            </w:r>
          </w:p>
        </w:tc>
        <w:tc>
          <w:tcPr>
            <w:tcW w:w="1590" w:type="dxa"/>
            <w:vAlign w:val="center"/>
          </w:tcPr>
          <w:p w14:paraId="7FC69110"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3B4A0C7C" w14:textId="77777777" w:rsidTr="00B446AF">
        <w:trPr>
          <w:trHeight w:val="275"/>
          <w:jc w:val="center"/>
        </w:trPr>
        <w:tc>
          <w:tcPr>
            <w:tcW w:w="3256" w:type="dxa"/>
            <w:vAlign w:val="center"/>
          </w:tcPr>
          <w:p w14:paraId="527C60AF" w14:textId="77777777" w:rsidR="001A0E5D" w:rsidRPr="001A0E5D" w:rsidRDefault="001A0E5D" w:rsidP="001A0E5D">
            <w:pPr>
              <w:rPr>
                <w:rFonts w:eastAsia="Calibri"/>
                <w:b/>
                <w:sz w:val="20"/>
                <w:szCs w:val="20"/>
              </w:rPr>
            </w:pPr>
            <w:r w:rsidRPr="001A0E5D">
              <w:rPr>
                <w:rFonts w:eastAsia="Calibri"/>
                <w:b/>
                <w:sz w:val="20"/>
                <w:szCs w:val="20"/>
              </w:rPr>
              <w:t>Nemzeti Összetartozás napja</w:t>
            </w:r>
          </w:p>
        </w:tc>
        <w:tc>
          <w:tcPr>
            <w:tcW w:w="1275" w:type="dxa"/>
            <w:vAlign w:val="center"/>
          </w:tcPr>
          <w:p w14:paraId="0895FB36" w14:textId="77777777" w:rsidR="001A0E5D" w:rsidRPr="001A0E5D" w:rsidRDefault="001A0E5D" w:rsidP="001A0E5D">
            <w:pPr>
              <w:jc w:val="center"/>
              <w:rPr>
                <w:rFonts w:eastAsia="Calibri"/>
                <w:sz w:val="20"/>
                <w:szCs w:val="20"/>
              </w:rPr>
            </w:pPr>
            <w:r w:rsidRPr="001A0E5D">
              <w:rPr>
                <w:rFonts w:eastAsia="Calibri"/>
                <w:sz w:val="20"/>
                <w:szCs w:val="20"/>
              </w:rPr>
              <w:t>június</w:t>
            </w:r>
          </w:p>
        </w:tc>
        <w:tc>
          <w:tcPr>
            <w:tcW w:w="3544" w:type="dxa"/>
            <w:vAlign w:val="center"/>
          </w:tcPr>
          <w:p w14:paraId="7CD2EDBA" w14:textId="77777777" w:rsidR="001A0E5D" w:rsidRPr="001A0E5D" w:rsidRDefault="001A0E5D" w:rsidP="001A0E5D">
            <w:pPr>
              <w:rPr>
                <w:rFonts w:eastAsia="Calibri"/>
                <w:sz w:val="20"/>
                <w:szCs w:val="20"/>
              </w:rPr>
            </w:pPr>
            <w:r w:rsidRPr="001A0E5D">
              <w:rPr>
                <w:rFonts w:eastAsia="Calibri"/>
                <w:sz w:val="20"/>
                <w:szCs w:val="20"/>
              </w:rPr>
              <w:t>Fidesz Bácsalmási Alapszervezete</w:t>
            </w:r>
          </w:p>
          <w:p w14:paraId="42F6F1BB" w14:textId="77777777" w:rsidR="001A0E5D" w:rsidRPr="001A0E5D" w:rsidRDefault="001A0E5D" w:rsidP="001A0E5D">
            <w:pPr>
              <w:rPr>
                <w:rFonts w:eastAsia="Calibri"/>
                <w:sz w:val="20"/>
                <w:szCs w:val="20"/>
              </w:rPr>
            </w:pPr>
            <w:r w:rsidRPr="001A0E5D">
              <w:rPr>
                <w:rFonts w:eastAsia="Calibri"/>
                <w:sz w:val="20"/>
                <w:szCs w:val="20"/>
              </w:rPr>
              <w:t>Római Katolikus Templom előtt</w:t>
            </w:r>
          </w:p>
        </w:tc>
        <w:tc>
          <w:tcPr>
            <w:tcW w:w="1590" w:type="dxa"/>
            <w:vAlign w:val="center"/>
          </w:tcPr>
          <w:p w14:paraId="16A461D6"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134AF109" w14:textId="77777777" w:rsidTr="00B446AF">
        <w:trPr>
          <w:trHeight w:val="275"/>
          <w:jc w:val="center"/>
        </w:trPr>
        <w:tc>
          <w:tcPr>
            <w:tcW w:w="3256" w:type="dxa"/>
            <w:vAlign w:val="center"/>
          </w:tcPr>
          <w:p w14:paraId="22CDBE4D" w14:textId="77777777" w:rsidR="001A0E5D" w:rsidRPr="001A0E5D" w:rsidRDefault="001A0E5D" w:rsidP="001A0E5D">
            <w:pPr>
              <w:rPr>
                <w:rFonts w:eastAsia="Calibri"/>
                <w:bCs/>
                <w:sz w:val="20"/>
                <w:szCs w:val="20"/>
              </w:rPr>
            </w:pPr>
            <w:r w:rsidRPr="001A0E5D">
              <w:rPr>
                <w:rFonts w:eastAsia="Calibri"/>
                <w:b/>
                <w:sz w:val="20"/>
                <w:szCs w:val="20"/>
              </w:rPr>
              <w:t>Véradás</w:t>
            </w:r>
          </w:p>
        </w:tc>
        <w:tc>
          <w:tcPr>
            <w:tcW w:w="1275" w:type="dxa"/>
            <w:vAlign w:val="center"/>
          </w:tcPr>
          <w:p w14:paraId="4A0A4DDD" w14:textId="77777777" w:rsidR="001A0E5D" w:rsidRPr="001A0E5D" w:rsidRDefault="001A0E5D" w:rsidP="001A0E5D">
            <w:pPr>
              <w:jc w:val="center"/>
              <w:rPr>
                <w:rFonts w:eastAsia="Calibri"/>
                <w:sz w:val="20"/>
                <w:szCs w:val="20"/>
              </w:rPr>
            </w:pPr>
            <w:r w:rsidRPr="001A0E5D">
              <w:rPr>
                <w:rFonts w:eastAsia="Calibri"/>
                <w:sz w:val="20"/>
                <w:szCs w:val="20"/>
              </w:rPr>
              <w:t>június</w:t>
            </w:r>
          </w:p>
        </w:tc>
        <w:tc>
          <w:tcPr>
            <w:tcW w:w="3544" w:type="dxa"/>
            <w:vAlign w:val="center"/>
          </w:tcPr>
          <w:p w14:paraId="0859F27A" w14:textId="77777777" w:rsidR="001A0E5D" w:rsidRPr="001A0E5D" w:rsidRDefault="001A0E5D" w:rsidP="001A0E5D">
            <w:pPr>
              <w:rPr>
                <w:rFonts w:eastAsia="Calibri"/>
                <w:sz w:val="20"/>
                <w:szCs w:val="20"/>
              </w:rPr>
            </w:pPr>
            <w:r w:rsidRPr="001A0E5D">
              <w:rPr>
                <w:rFonts w:eastAsia="Calibri"/>
                <w:bCs/>
                <w:sz w:val="20"/>
                <w:szCs w:val="20"/>
              </w:rPr>
              <w:t>Magyar Vöröskereszt</w:t>
            </w:r>
            <w:r w:rsidRPr="001A0E5D">
              <w:rPr>
                <w:rFonts w:eastAsia="Calibri"/>
                <w:sz w:val="20"/>
                <w:szCs w:val="20"/>
              </w:rPr>
              <w:t xml:space="preserve"> Bácsalmási Művelődési Központ</w:t>
            </w:r>
          </w:p>
        </w:tc>
        <w:tc>
          <w:tcPr>
            <w:tcW w:w="1590" w:type="dxa"/>
            <w:vAlign w:val="center"/>
          </w:tcPr>
          <w:p w14:paraId="7DB7E7F7" w14:textId="77777777" w:rsidR="001A0E5D" w:rsidRPr="001A0E5D" w:rsidRDefault="001A0E5D" w:rsidP="001A0E5D">
            <w:pPr>
              <w:jc w:val="center"/>
              <w:rPr>
                <w:rFonts w:eastAsia="Calibri"/>
                <w:sz w:val="20"/>
                <w:szCs w:val="20"/>
              </w:rPr>
            </w:pPr>
            <w:r w:rsidRPr="001A0E5D">
              <w:rPr>
                <w:rFonts w:eastAsia="Calibri"/>
                <w:sz w:val="20"/>
                <w:szCs w:val="20"/>
              </w:rPr>
              <w:t>esemény</w:t>
            </w:r>
          </w:p>
        </w:tc>
      </w:tr>
      <w:tr w:rsidR="001A0E5D" w:rsidRPr="001A0E5D" w14:paraId="4874D504" w14:textId="77777777" w:rsidTr="00B446AF">
        <w:trPr>
          <w:trHeight w:val="722"/>
          <w:jc w:val="center"/>
        </w:trPr>
        <w:tc>
          <w:tcPr>
            <w:tcW w:w="3256" w:type="dxa"/>
            <w:vAlign w:val="center"/>
          </w:tcPr>
          <w:p w14:paraId="3D0D94F3" w14:textId="77777777" w:rsidR="001A0E5D" w:rsidRPr="001A0E5D" w:rsidRDefault="001A0E5D" w:rsidP="001A0E5D">
            <w:pPr>
              <w:rPr>
                <w:rFonts w:eastAsia="Calibri"/>
                <w:b/>
                <w:sz w:val="20"/>
                <w:szCs w:val="20"/>
              </w:rPr>
            </w:pPr>
            <w:r w:rsidRPr="001A0E5D">
              <w:rPr>
                <w:rFonts w:eastAsia="Calibri"/>
                <w:b/>
                <w:sz w:val="24"/>
                <w:szCs w:val="24"/>
                <w:u w:val="single"/>
              </w:rPr>
              <w:t>JÚLIUS</w:t>
            </w:r>
          </w:p>
        </w:tc>
        <w:tc>
          <w:tcPr>
            <w:tcW w:w="1275" w:type="dxa"/>
            <w:vAlign w:val="center"/>
          </w:tcPr>
          <w:p w14:paraId="4D180E56" w14:textId="77777777" w:rsidR="001A0E5D" w:rsidRPr="001A0E5D" w:rsidRDefault="001A0E5D" w:rsidP="001A0E5D">
            <w:pPr>
              <w:jc w:val="center"/>
              <w:rPr>
                <w:rFonts w:eastAsia="Calibri"/>
                <w:sz w:val="20"/>
                <w:szCs w:val="20"/>
              </w:rPr>
            </w:pPr>
          </w:p>
        </w:tc>
        <w:tc>
          <w:tcPr>
            <w:tcW w:w="3544" w:type="dxa"/>
            <w:vAlign w:val="center"/>
          </w:tcPr>
          <w:p w14:paraId="2EEACDD6" w14:textId="77777777" w:rsidR="001A0E5D" w:rsidRPr="001A0E5D" w:rsidRDefault="001A0E5D" w:rsidP="001A0E5D">
            <w:pPr>
              <w:rPr>
                <w:rFonts w:eastAsia="Calibri"/>
                <w:sz w:val="20"/>
                <w:szCs w:val="20"/>
              </w:rPr>
            </w:pPr>
          </w:p>
        </w:tc>
        <w:tc>
          <w:tcPr>
            <w:tcW w:w="1590" w:type="dxa"/>
            <w:vAlign w:val="center"/>
          </w:tcPr>
          <w:p w14:paraId="00E7675C" w14:textId="77777777" w:rsidR="001A0E5D" w:rsidRPr="001A0E5D" w:rsidRDefault="001A0E5D" w:rsidP="001A0E5D">
            <w:pPr>
              <w:jc w:val="center"/>
              <w:rPr>
                <w:rFonts w:eastAsia="Calibri"/>
                <w:sz w:val="20"/>
                <w:szCs w:val="20"/>
              </w:rPr>
            </w:pPr>
          </w:p>
        </w:tc>
      </w:tr>
      <w:tr w:rsidR="001A0E5D" w:rsidRPr="001A0E5D" w14:paraId="3A208822" w14:textId="77777777" w:rsidTr="00B446AF">
        <w:trPr>
          <w:jc w:val="center"/>
        </w:trPr>
        <w:tc>
          <w:tcPr>
            <w:tcW w:w="3256" w:type="dxa"/>
            <w:vAlign w:val="center"/>
          </w:tcPr>
          <w:p w14:paraId="451CD4D1" w14:textId="77777777" w:rsidR="001A0E5D" w:rsidRPr="001A0E5D" w:rsidRDefault="001A0E5D" w:rsidP="001A0E5D">
            <w:pPr>
              <w:rPr>
                <w:rFonts w:eastAsia="Calibri"/>
                <w:b/>
                <w:sz w:val="20"/>
                <w:szCs w:val="20"/>
              </w:rPr>
            </w:pPr>
            <w:r w:rsidRPr="001A0E5D">
              <w:rPr>
                <w:rFonts w:eastAsia="Calibri"/>
                <w:b/>
                <w:sz w:val="20"/>
                <w:szCs w:val="20"/>
              </w:rPr>
              <w:t>Kézműves alkotótábor</w:t>
            </w:r>
          </w:p>
        </w:tc>
        <w:tc>
          <w:tcPr>
            <w:tcW w:w="1275" w:type="dxa"/>
            <w:vAlign w:val="center"/>
          </w:tcPr>
          <w:p w14:paraId="7E1D3D79" w14:textId="77777777" w:rsidR="001A0E5D" w:rsidRPr="001A0E5D" w:rsidRDefault="001A0E5D" w:rsidP="001A0E5D">
            <w:pPr>
              <w:jc w:val="center"/>
              <w:rPr>
                <w:rFonts w:eastAsia="Calibri"/>
                <w:sz w:val="20"/>
                <w:szCs w:val="20"/>
              </w:rPr>
            </w:pPr>
            <w:r w:rsidRPr="001A0E5D">
              <w:rPr>
                <w:rFonts w:eastAsia="Calibri"/>
                <w:sz w:val="20"/>
                <w:szCs w:val="20"/>
              </w:rPr>
              <w:t>július</w:t>
            </w:r>
          </w:p>
        </w:tc>
        <w:tc>
          <w:tcPr>
            <w:tcW w:w="3544" w:type="dxa"/>
            <w:vAlign w:val="center"/>
          </w:tcPr>
          <w:p w14:paraId="42CC4C35" w14:textId="77777777" w:rsidR="001A0E5D" w:rsidRPr="001A0E5D" w:rsidRDefault="001A0E5D" w:rsidP="001A0E5D">
            <w:pPr>
              <w:rPr>
                <w:rFonts w:eastAsia="Calibri"/>
                <w:sz w:val="20"/>
                <w:szCs w:val="20"/>
              </w:rPr>
            </w:pPr>
            <w:r w:rsidRPr="001A0E5D">
              <w:rPr>
                <w:rFonts w:eastAsia="Calibri"/>
                <w:sz w:val="20"/>
                <w:szCs w:val="20"/>
              </w:rPr>
              <w:t xml:space="preserve">Bácsalmási Művelődési Központ </w:t>
            </w:r>
          </w:p>
          <w:p w14:paraId="329473D5" w14:textId="77777777" w:rsidR="001A0E5D" w:rsidRPr="001A0E5D" w:rsidRDefault="001A0E5D" w:rsidP="001A0E5D">
            <w:pPr>
              <w:rPr>
                <w:rFonts w:eastAsia="Calibri"/>
                <w:sz w:val="20"/>
                <w:szCs w:val="20"/>
              </w:rPr>
            </w:pPr>
            <w:r w:rsidRPr="001A0E5D">
              <w:rPr>
                <w:rFonts w:eastAsia="Calibri"/>
                <w:sz w:val="20"/>
                <w:szCs w:val="20"/>
              </w:rPr>
              <w:t>Tájház</w:t>
            </w:r>
          </w:p>
        </w:tc>
        <w:tc>
          <w:tcPr>
            <w:tcW w:w="1590" w:type="dxa"/>
            <w:vAlign w:val="center"/>
          </w:tcPr>
          <w:p w14:paraId="042C7F69"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0855DF4E" w14:textId="77777777" w:rsidTr="00B446AF">
        <w:trPr>
          <w:jc w:val="center"/>
        </w:trPr>
        <w:tc>
          <w:tcPr>
            <w:tcW w:w="3256" w:type="dxa"/>
            <w:vAlign w:val="center"/>
          </w:tcPr>
          <w:p w14:paraId="0D13418B" w14:textId="77777777" w:rsidR="001A0E5D" w:rsidRPr="001A0E5D" w:rsidRDefault="001A0E5D" w:rsidP="001A0E5D">
            <w:pPr>
              <w:rPr>
                <w:rFonts w:eastAsia="Calibri"/>
                <w:sz w:val="20"/>
                <w:szCs w:val="20"/>
              </w:rPr>
            </w:pPr>
            <w:r w:rsidRPr="001A0E5D">
              <w:rPr>
                <w:rFonts w:eastAsia="Calibri"/>
                <w:b/>
                <w:sz w:val="20"/>
                <w:szCs w:val="20"/>
              </w:rPr>
              <w:t>Könyvtári táborok</w:t>
            </w:r>
          </w:p>
        </w:tc>
        <w:tc>
          <w:tcPr>
            <w:tcW w:w="1275" w:type="dxa"/>
            <w:vAlign w:val="center"/>
          </w:tcPr>
          <w:p w14:paraId="36C62606" w14:textId="77777777" w:rsidR="001A0E5D" w:rsidRPr="001A0E5D" w:rsidRDefault="001A0E5D" w:rsidP="001A0E5D">
            <w:pPr>
              <w:jc w:val="center"/>
              <w:rPr>
                <w:rFonts w:eastAsia="Calibri"/>
                <w:sz w:val="20"/>
                <w:szCs w:val="20"/>
              </w:rPr>
            </w:pPr>
            <w:r w:rsidRPr="001A0E5D">
              <w:rPr>
                <w:rFonts w:eastAsia="Calibri"/>
                <w:sz w:val="20"/>
                <w:szCs w:val="20"/>
              </w:rPr>
              <w:t>július</w:t>
            </w:r>
          </w:p>
        </w:tc>
        <w:tc>
          <w:tcPr>
            <w:tcW w:w="3544" w:type="dxa"/>
            <w:vAlign w:val="center"/>
          </w:tcPr>
          <w:p w14:paraId="6AAD7451" w14:textId="77777777" w:rsidR="001A0E5D" w:rsidRPr="001A0E5D" w:rsidRDefault="001A0E5D" w:rsidP="001A0E5D">
            <w:pPr>
              <w:rPr>
                <w:rFonts w:eastAsia="Calibri"/>
                <w:sz w:val="20"/>
                <w:szCs w:val="20"/>
              </w:rPr>
            </w:pPr>
            <w:r w:rsidRPr="001A0E5D">
              <w:rPr>
                <w:rFonts w:eastAsia="Calibri"/>
                <w:sz w:val="20"/>
                <w:szCs w:val="20"/>
              </w:rPr>
              <w:t>Vörösmarty Mihály Könyvtár</w:t>
            </w:r>
          </w:p>
        </w:tc>
        <w:tc>
          <w:tcPr>
            <w:tcW w:w="1590" w:type="dxa"/>
            <w:vAlign w:val="center"/>
          </w:tcPr>
          <w:p w14:paraId="1B5433D9"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4B4A68FD" w14:textId="77777777" w:rsidTr="00B446AF">
        <w:trPr>
          <w:jc w:val="center"/>
        </w:trPr>
        <w:tc>
          <w:tcPr>
            <w:tcW w:w="3256" w:type="dxa"/>
            <w:vAlign w:val="center"/>
          </w:tcPr>
          <w:p w14:paraId="61647426" w14:textId="77777777" w:rsidR="001A0E5D" w:rsidRPr="001A0E5D" w:rsidRDefault="001A0E5D" w:rsidP="001A0E5D">
            <w:pPr>
              <w:rPr>
                <w:rFonts w:eastAsia="Calibri"/>
                <w:sz w:val="20"/>
                <w:szCs w:val="20"/>
              </w:rPr>
            </w:pPr>
            <w:r w:rsidRPr="001A0E5D">
              <w:rPr>
                <w:rFonts w:eastAsia="Calibri"/>
                <w:b/>
                <w:sz w:val="20"/>
                <w:szCs w:val="20"/>
              </w:rPr>
              <w:t>Rajz- és festőtábor gyerekek részére</w:t>
            </w:r>
          </w:p>
        </w:tc>
        <w:tc>
          <w:tcPr>
            <w:tcW w:w="1275" w:type="dxa"/>
            <w:vAlign w:val="center"/>
          </w:tcPr>
          <w:p w14:paraId="65C8B436" w14:textId="77777777" w:rsidR="001A0E5D" w:rsidRPr="001A0E5D" w:rsidRDefault="001A0E5D" w:rsidP="001A0E5D">
            <w:pPr>
              <w:jc w:val="center"/>
              <w:rPr>
                <w:rFonts w:eastAsia="Calibri"/>
                <w:sz w:val="20"/>
                <w:szCs w:val="20"/>
              </w:rPr>
            </w:pPr>
            <w:r w:rsidRPr="001A0E5D">
              <w:rPr>
                <w:rFonts w:eastAsia="Calibri"/>
                <w:sz w:val="20"/>
                <w:szCs w:val="20"/>
              </w:rPr>
              <w:t>július</w:t>
            </w:r>
          </w:p>
        </w:tc>
        <w:tc>
          <w:tcPr>
            <w:tcW w:w="3544" w:type="dxa"/>
            <w:vAlign w:val="center"/>
          </w:tcPr>
          <w:p w14:paraId="5FB676B9" w14:textId="77777777" w:rsidR="001A0E5D" w:rsidRPr="001A0E5D" w:rsidRDefault="001A0E5D" w:rsidP="001A0E5D">
            <w:pPr>
              <w:rPr>
                <w:rFonts w:eastAsia="Calibri"/>
                <w:sz w:val="20"/>
                <w:szCs w:val="20"/>
              </w:rPr>
            </w:pPr>
            <w:r w:rsidRPr="001A0E5D">
              <w:rPr>
                <w:rFonts w:eastAsia="Calibri"/>
                <w:sz w:val="20"/>
                <w:szCs w:val="20"/>
              </w:rPr>
              <w:t xml:space="preserve">Bácsalmási Művelődési Központ </w:t>
            </w:r>
          </w:p>
          <w:p w14:paraId="75F581C1" w14:textId="77777777" w:rsidR="001A0E5D" w:rsidRPr="001A0E5D" w:rsidRDefault="001A0E5D" w:rsidP="001A0E5D">
            <w:pPr>
              <w:rPr>
                <w:rFonts w:eastAsia="Calibri"/>
                <w:sz w:val="20"/>
                <w:szCs w:val="20"/>
              </w:rPr>
            </w:pPr>
            <w:r w:rsidRPr="001A0E5D">
              <w:rPr>
                <w:rFonts w:eastAsia="Calibri"/>
                <w:sz w:val="20"/>
                <w:szCs w:val="20"/>
              </w:rPr>
              <w:t>Tájház</w:t>
            </w:r>
          </w:p>
        </w:tc>
        <w:tc>
          <w:tcPr>
            <w:tcW w:w="1590" w:type="dxa"/>
            <w:vAlign w:val="center"/>
          </w:tcPr>
          <w:p w14:paraId="667FAE31"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4B85BE8B" w14:textId="77777777" w:rsidTr="00B446AF">
        <w:trPr>
          <w:jc w:val="center"/>
        </w:trPr>
        <w:tc>
          <w:tcPr>
            <w:tcW w:w="3256" w:type="dxa"/>
            <w:shd w:val="clear" w:color="auto" w:fill="FFFFFF"/>
            <w:vAlign w:val="center"/>
          </w:tcPr>
          <w:p w14:paraId="00AA8DED" w14:textId="77777777" w:rsidR="001A0E5D" w:rsidRPr="001A0E5D" w:rsidRDefault="001A0E5D" w:rsidP="001A0E5D">
            <w:pPr>
              <w:rPr>
                <w:rFonts w:eastAsia="Calibri"/>
                <w:b/>
                <w:sz w:val="20"/>
                <w:szCs w:val="20"/>
              </w:rPr>
            </w:pPr>
            <w:r w:rsidRPr="001A0E5D">
              <w:rPr>
                <w:rFonts w:eastAsia="Calibri"/>
                <w:b/>
                <w:sz w:val="20"/>
                <w:szCs w:val="20"/>
              </w:rPr>
              <w:t>Hittan tábor</w:t>
            </w:r>
          </w:p>
        </w:tc>
        <w:tc>
          <w:tcPr>
            <w:tcW w:w="1275" w:type="dxa"/>
            <w:shd w:val="clear" w:color="auto" w:fill="FFFFFF"/>
            <w:vAlign w:val="center"/>
          </w:tcPr>
          <w:p w14:paraId="2A1372AC" w14:textId="77777777" w:rsidR="001A0E5D" w:rsidRPr="001A0E5D" w:rsidRDefault="001A0E5D" w:rsidP="001A0E5D">
            <w:pPr>
              <w:jc w:val="center"/>
              <w:rPr>
                <w:rFonts w:eastAsia="Calibri"/>
                <w:sz w:val="20"/>
                <w:szCs w:val="20"/>
              </w:rPr>
            </w:pPr>
            <w:r w:rsidRPr="001A0E5D">
              <w:rPr>
                <w:rFonts w:eastAsia="Calibri"/>
                <w:sz w:val="20"/>
                <w:szCs w:val="20"/>
              </w:rPr>
              <w:t>július</w:t>
            </w:r>
          </w:p>
        </w:tc>
        <w:tc>
          <w:tcPr>
            <w:tcW w:w="3544" w:type="dxa"/>
            <w:shd w:val="clear" w:color="auto" w:fill="FFFFFF"/>
            <w:vAlign w:val="center"/>
          </w:tcPr>
          <w:p w14:paraId="47230574" w14:textId="77777777" w:rsidR="001A0E5D" w:rsidRPr="001A0E5D" w:rsidRDefault="001A0E5D" w:rsidP="001A0E5D">
            <w:pPr>
              <w:rPr>
                <w:rFonts w:eastAsia="Calibri"/>
                <w:sz w:val="20"/>
                <w:szCs w:val="20"/>
              </w:rPr>
            </w:pPr>
            <w:r w:rsidRPr="001A0E5D">
              <w:rPr>
                <w:rFonts w:eastAsia="Calibri"/>
                <w:sz w:val="20"/>
                <w:szCs w:val="20"/>
              </w:rPr>
              <w:t>Bácsalmási Református Egyház</w:t>
            </w:r>
          </w:p>
          <w:p w14:paraId="259517BC" w14:textId="77777777" w:rsidR="001A0E5D" w:rsidRPr="001A0E5D" w:rsidRDefault="001A0E5D" w:rsidP="001A0E5D">
            <w:pPr>
              <w:rPr>
                <w:rFonts w:eastAsia="Calibri"/>
                <w:sz w:val="20"/>
                <w:szCs w:val="20"/>
              </w:rPr>
            </w:pPr>
            <w:r w:rsidRPr="001A0E5D">
              <w:rPr>
                <w:rFonts w:eastAsia="Calibri"/>
                <w:sz w:val="20"/>
                <w:szCs w:val="20"/>
              </w:rPr>
              <w:t>Kollégium</w:t>
            </w:r>
          </w:p>
          <w:p w14:paraId="63BC4855"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shd w:val="clear" w:color="auto" w:fill="FFFFFF"/>
            <w:vAlign w:val="center"/>
          </w:tcPr>
          <w:p w14:paraId="492FD831"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49995CBB" w14:textId="77777777" w:rsidTr="00B446AF">
        <w:trPr>
          <w:jc w:val="center"/>
        </w:trPr>
        <w:tc>
          <w:tcPr>
            <w:tcW w:w="3256" w:type="dxa"/>
            <w:vAlign w:val="center"/>
          </w:tcPr>
          <w:p w14:paraId="64EBC62B" w14:textId="77777777" w:rsidR="001A0E5D" w:rsidRPr="001A0E5D" w:rsidRDefault="001A0E5D" w:rsidP="001A0E5D">
            <w:pPr>
              <w:rPr>
                <w:rFonts w:eastAsia="Calibri"/>
                <w:b/>
                <w:sz w:val="20"/>
                <w:szCs w:val="20"/>
              </w:rPr>
            </w:pPr>
            <w:r w:rsidRPr="001A0E5D">
              <w:rPr>
                <w:rFonts w:eastAsia="Calibri"/>
                <w:b/>
                <w:sz w:val="20"/>
                <w:szCs w:val="20"/>
              </w:rPr>
              <w:t>Erzsébet tábor</w:t>
            </w:r>
          </w:p>
        </w:tc>
        <w:tc>
          <w:tcPr>
            <w:tcW w:w="1275" w:type="dxa"/>
            <w:vAlign w:val="center"/>
          </w:tcPr>
          <w:p w14:paraId="441E3A22" w14:textId="77777777" w:rsidR="001A0E5D" w:rsidRPr="001A0E5D" w:rsidRDefault="001A0E5D" w:rsidP="001A0E5D">
            <w:pPr>
              <w:jc w:val="center"/>
              <w:rPr>
                <w:rFonts w:eastAsia="Calibri"/>
                <w:sz w:val="20"/>
                <w:szCs w:val="20"/>
              </w:rPr>
            </w:pPr>
            <w:r w:rsidRPr="001A0E5D">
              <w:rPr>
                <w:rFonts w:eastAsia="Calibri"/>
                <w:sz w:val="20"/>
                <w:szCs w:val="20"/>
              </w:rPr>
              <w:t>július</w:t>
            </w:r>
          </w:p>
        </w:tc>
        <w:tc>
          <w:tcPr>
            <w:tcW w:w="3544" w:type="dxa"/>
            <w:vAlign w:val="center"/>
          </w:tcPr>
          <w:p w14:paraId="56A91460" w14:textId="77777777" w:rsidR="001A0E5D" w:rsidRPr="001A0E5D" w:rsidRDefault="001A0E5D" w:rsidP="001A0E5D">
            <w:pPr>
              <w:rPr>
                <w:rFonts w:eastAsia="Calibri"/>
                <w:sz w:val="20"/>
                <w:szCs w:val="20"/>
              </w:rPr>
            </w:pPr>
            <w:r w:rsidRPr="001A0E5D">
              <w:rPr>
                <w:rFonts w:eastAsia="Calibri"/>
                <w:sz w:val="20"/>
                <w:szCs w:val="20"/>
              </w:rPr>
              <w:t>Családsegítő Központ</w:t>
            </w:r>
          </w:p>
        </w:tc>
        <w:tc>
          <w:tcPr>
            <w:tcW w:w="1590" w:type="dxa"/>
            <w:vAlign w:val="center"/>
          </w:tcPr>
          <w:p w14:paraId="2F7F818A"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64D28BD0" w14:textId="77777777" w:rsidTr="00B446AF">
        <w:trPr>
          <w:trHeight w:val="601"/>
          <w:jc w:val="center"/>
        </w:trPr>
        <w:tc>
          <w:tcPr>
            <w:tcW w:w="3256" w:type="dxa"/>
            <w:vAlign w:val="center"/>
          </w:tcPr>
          <w:p w14:paraId="1B87445B" w14:textId="77777777" w:rsidR="001A0E5D" w:rsidRPr="001A0E5D" w:rsidRDefault="001A0E5D" w:rsidP="001A0E5D">
            <w:pPr>
              <w:rPr>
                <w:rFonts w:eastAsia="Calibri"/>
                <w:b/>
                <w:sz w:val="20"/>
                <w:szCs w:val="20"/>
              </w:rPr>
            </w:pPr>
            <w:r w:rsidRPr="001A0E5D">
              <w:rPr>
                <w:rFonts w:eastAsia="Calibri"/>
                <w:b/>
                <w:sz w:val="24"/>
                <w:szCs w:val="24"/>
                <w:u w:val="single"/>
              </w:rPr>
              <w:t>AUGUSZTUS</w:t>
            </w:r>
          </w:p>
        </w:tc>
        <w:tc>
          <w:tcPr>
            <w:tcW w:w="1275" w:type="dxa"/>
            <w:vAlign w:val="center"/>
          </w:tcPr>
          <w:p w14:paraId="2F562968" w14:textId="77777777" w:rsidR="001A0E5D" w:rsidRPr="001A0E5D" w:rsidRDefault="001A0E5D" w:rsidP="001A0E5D">
            <w:pPr>
              <w:jc w:val="center"/>
              <w:rPr>
                <w:rFonts w:eastAsia="Calibri"/>
                <w:sz w:val="20"/>
                <w:szCs w:val="20"/>
              </w:rPr>
            </w:pPr>
          </w:p>
        </w:tc>
        <w:tc>
          <w:tcPr>
            <w:tcW w:w="3544" w:type="dxa"/>
            <w:vAlign w:val="center"/>
          </w:tcPr>
          <w:p w14:paraId="177F4629" w14:textId="77777777" w:rsidR="001A0E5D" w:rsidRPr="001A0E5D" w:rsidRDefault="001A0E5D" w:rsidP="001A0E5D">
            <w:pPr>
              <w:rPr>
                <w:rFonts w:eastAsia="Calibri"/>
                <w:sz w:val="20"/>
                <w:szCs w:val="20"/>
              </w:rPr>
            </w:pPr>
          </w:p>
        </w:tc>
        <w:tc>
          <w:tcPr>
            <w:tcW w:w="1590" w:type="dxa"/>
            <w:vAlign w:val="center"/>
          </w:tcPr>
          <w:p w14:paraId="08B36266" w14:textId="77777777" w:rsidR="001A0E5D" w:rsidRPr="001A0E5D" w:rsidRDefault="001A0E5D" w:rsidP="001A0E5D">
            <w:pPr>
              <w:jc w:val="center"/>
              <w:rPr>
                <w:rFonts w:eastAsia="Calibri"/>
                <w:sz w:val="20"/>
                <w:szCs w:val="20"/>
              </w:rPr>
            </w:pPr>
          </w:p>
        </w:tc>
      </w:tr>
      <w:tr w:rsidR="001A0E5D" w:rsidRPr="001A0E5D" w14:paraId="1EBAA539" w14:textId="77777777" w:rsidTr="00B446AF">
        <w:trPr>
          <w:jc w:val="center"/>
        </w:trPr>
        <w:tc>
          <w:tcPr>
            <w:tcW w:w="3256" w:type="dxa"/>
            <w:vAlign w:val="center"/>
          </w:tcPr>
          <w:p w14:paraId="7C4AA391" w14:textId="77777777" w:rsidR="001A0E5D" w:rsidRPr="001A0E5D" w:rsidRDefault="001A0E5D" w:rsidP="001A0E5D">
            <w:pPr>
              <w:rPr>
                <w:rFonts w:eastAsia="Calibri"/>
                <w:sz w:val="20"/>
                <w:szCs w:val="20"/>
              </w:rPr>
            </w:pPr>
            <w:r w:rsidRPr="001A0E5D">
              <w:rPr>
                <w:rFonts w:eastAsia="Calibri"/>
                <w:b/>
                <w:sz w:val="20"/>
                <w:szCs w:val="20"/>
              </w:rPr>
              <w:t>Népek- Ízek Forgataga Fesztivál</w:t>
            </w:r>
          </w:p>
        </w:tc>
        <w:tc>
          <w:tcPr>
            <w:tcW w:w="1275" w:type="dxa"/>
            <w:vAlign w:val="center"/>
          </w:tcPr>
          <w:p w14:paraId="5671FF4A" w14:textId="77777777" w:rsidR="001A0E5D" w:rsidRPr="001A0E5D" w:rsidRDefault="001A0E5D" w:rsidP="001A0E5D">
            <w:pPr>
              <w:jc w:val="center"/>
              <w:rPr>
                <w:rFonts w:eastAsia="Calibri"/>
                <w:sz w:val="20"/>
                <w:szCs w:val="20"/>
              </w:rPr>
            </w:pPr>
            <w:r w:rsidRPr="001A0E5D">
              <w:rPr>
                <w:rFonts w:eastAsia="Calibri"/>
                <w:sz w:val="20"/>
                <w:szCs w:val="20"/>
              </w:rPr>
              <w:t>augusztus</w:t>
            </w:r>
          </w:p>
        </w:tc>
        <w:tc>
          <w:tcPr>
            <w:tcW w:w="3544" w:type="dxa"/>
            <w:vAlign w:val="center"/>
          </w:tcPr>
          <w:p w14:paraId="6E5B9F68"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4BFF5DB4"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6429B24A" w14:textId="77777777" w:rsidTr="00B446AF">
        <w:trPr>
          <w:jc w:val="center"/>
        </w:trPr>
        <w:tc>
          <w:tcPr>
            <w:tcW w:w="3256" w:type="dxa"/>
            <w:vAlign w:val="center"/>
          </w:tcPr>
          <w:p w14:paraId="79614595" w14:textId="77777777" w:rsidR="001A0E5D" w:rsidRPr="001A0E5D" w:rsidRDefault="001A0E5D" w:rsidP="001A0E5D">
            <w:pPr>
              <w:rPr>
                <w:rFonts w:eastAsia="Calibri"/>
                <w:b/>
                <w:sz w:val="20"/>
                <w:szCs w:val="20"/>
              </w:rPr>
            </w:pPr>
            <w:r w:rsidRPr="001A0E5D">
              <w:rPr>
                <w:rFonts w:eastAsia="Calibri"/>
                <w:b/>
                <w:sz w:val="20"/>
                <w:szCs w:val="20"/>
              </w:rPr>
              <w:t xml:space="preserve">Színházi előadás </w:t>
            </w:r>
          </w:p>
        </w:tc>
        <w:tc>
          <w:tcPr>
            <w:tcW w:w="1275" w:type="dxa"/>
            <w:vAlign w:val="center"/>
          </w:tcPr>
          <w:p w14:paraId="23B76914" w14:textId="77777777" w:rsidR="001A0E5D" w:rsidRPr="001A0E5D" w:rsidRDefault="001A0E5D" w:rsidP="001A0E5D">
            <w:pPr>
              <w:jc w:val="center"/>
              <w:rPr>
                <w:rFonts w:eastAsia="Calibri"/>
                <w:sz w:val="20"/>
                <w:szCs w:val="20"/>
              </w:rPr>
            </w:pPr>
            <w:r w:rsidRPr="001A0E5D">
              <w:rPr>
                <w:rFonts w:eastAsia="Calibri"/>
                <w:sz w:val="20"/>
                <w:szCs w:val="20"/>
              </w:rPr>
              <w:t>augusztus</w:t>
            </w:r>
          </w:p>
        </w:tc>
        <w:tc>
          <w:tcPr>
            <w:tcW w:w="3544" w:type="dxa"/>
            <w:vAlign w:val="center"/>
          </w:tcPr>
          <w:p w14:paraId="4E46F929"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13D16C05" w14:textId="77777777" w:rsidR="001A0E5D" w:rsidRPr="001A0E5D" w:rsidRDefault="001A0E5D" w:rsidP="001A0E5D">
            <w:pPr>
              <w:jc w:val="center"/>
              <w:rPr>
                <w:rFonts w:eastAsia="Calibri"/>
                <w:sz w:val="20"/>
                <w:szCs w:val="20"/>
              </w:rPr>
            </w:pPr>
            <w:r w:rsidRPr="001A0E5D">
              <w:rPr>
                <w:rFonts w:eastAsia="Calibri"/>
                <w:sz w:val="20"/>
                <w:szCs w:val="20"/>
              </w:rPr>
              <w:t>színházi előadás</w:t>
            </w:r>
          </w:p>
        </w:tc>
      </w:tr>
      <w:tr w:rsidR="001A0E5D" w:rsidRPr="001A0E5D" w14:paraId="34A2C5B2" w14:textId="77777777" w:rsidTr="00B446AF">
        <w:trPr>
          <w:jc w:val="center"/>
        </w:trPr>
        <w:tc>
          <w:tcPr>
            <w:tcW w:w="3256" w:type="dxa"/>
            <w:vAlign w:val="center"/>
          </w:tcPr>
          <w:p w14:paraId="2EA99CBF" w14:textId="77777777" w:rsidR="001A0E5D" w:rsidRPr="001A0E5D" w:rsidRDefault="001A0E5D" w:rsidP="001A0E5D">
            <w:pPr>
              <w:rPr>
                <w:rFonts w:eastAsia="Calibri"/>
                <w:bCs/>
                <w:sz w:val="20"/>
                <w:szCs w:val="20"/>
              </w:rPr>
            </w:pPr>
            <w:r w:rsidRPr="001A0E5D">
              <w:rPr>
                <w:rFonts w:eastAsia="Calibri"/>
                <w:b/>
                <w:sz w:val="20"/>
                <w:szCs w:val="20"/>
              </w:rPr>
              <w:t>Hagyományőrző tábor</w:t>
            </w:r>
          </w:p>
        </w:tc>
        <w:tc>
          <w:tcPr>
            <w:tcW w:w="1275" w:type="dxa"/>
            <w:vAlign w:val="center"/>
          </w:tcPr>
          <w:p w14:paraId="3BEF1963" w14:textId="77777777" w:rsidR="001A0E5D" w:rsidRPr="001A0E5D" w:rsidRDefault="001A0E5D" w:rsidP="001A0E5D">
            <w:pPr>
              <w:jc w:val="center"/>
              <w:rPr>
                <w:rFonts w:eastAsia="Calibri"/>
                <w:sz w:val="20"/>
                <w:szCs w:val="20"/>
              </w:rPr>
            </w:pPr>
            <w:r w:rsidRPr="001A0E5D">
              <w:rPr>
                <w:rFonts w:eastAsia="Calibri"/>
                <w:sz w:val="20"/>
                <w:szCs w:val="20"/>
              </w:rPr>
              <w:t>augusztus</w:t>
            </w:r>
          </w:p>
        </w:tc>
        <w:tc>
          <w:tcPr>
            <w:tcW w:w="3544" w:type="dxa"/>
            <w:vAlign w:val="center"/>
          </w:tcPr>
          <w:p w14:paraId="5EADC82D" w14:textId="77777777" w:rsidR="001A0E5D" w:rsidRPr="001A0E5D" w:rsidRDefault="001A0E5D" w:rsidP="001A0E5D">
            <w:pPr>
              <w:rPr>
                <w:rFonts w:eastAsia="Calibri"/>
                <w:sz w:val="20"/>
                <w:szCs w:val="20"/>
              </w:rPr>
            </w:pPr>
            <w:r w:rsidRPr="001A0E5D">
              <w:rPr>
                <w:rFonts w:eastAsia="Calibri"/>
                <w:bCs/>
                <w:sz w:val="20"/>
                <w:szCs w:val="20"/>
              </w:rPr>
              <w:t>Kulturális Híd a Térségek Között Alapítvány,</w:t>
            </w:r>
            <w:r w:rsidRPr="001A0E5D">
              <w:rPr>
                <w:rFonts w:eastAsia="Calibri"/>
                <w:sz w:val="20"/>
                <w:szCs w:val="20"/>
              </w:rPr>
              <w:t xml:space="preserve"> Bácsalmási Művelődési Központ</w:t>
            </w:r>
          </w:p>
        </w:tc>
        <w:tc>
          <w:tcPr>
            <w:tcW w:w="1590" w:type="dxa"/>
            <w:vAlign w:val="center"/>
          </w:tcPr>
          <w:p w14:paraId="4BE53EB0"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54AE49FE" w14:textId="77777777" w:rsidTr="00B446AF">
        <w:trPr>
          <w:jc w:val="center"/>
        </w:trPr>
        <w:tc>
          <w:tcPr>
            <w:tcW w:w="3256" w:type="dxa"/>
            <w:vAlign w:val="center"/>
          </w:tcPr>
          <w:p w14:paraId="63871CBF" w14:textId="77777777" w:rsidR="001A0E5D" w:rsidRPr="001A0E5D" w:rsidRDefault="001A0E5D" w:rsidP="001A0E5D">
            <w:pPr>
              <w:rPr>
                <w:rFonts w:eastAsia="Calibri"/>
                <w:b/>
                <w:sz w:val="20"/>
                <w:szCs w:val="20"/>
              </w:rPr>
            </w:pPr>
            <w:r w:rsidRPr="001A0E5D">
              <w:rPr>
                <w:rFonts w:eastAsia="Calibri"/>
                <w:b/>
                <w:sz w:val="20"/>
                <w:szCs w:val="20"/>
              </w:rPr>
              <w:t>Kiállítás</w:t>
            </w:r>
          </w:p>
        </w:tc>
        <w:tc>
          <w:tcPr>
            <w:tcW w:w="1275" w:type="dxa"/>
            <w:vAlign w:val="center"/>
          </w:tcPr>
          <w:p w14:paraId="5166B87B" w14:textId="77777777" w:rsidR="001A0E5D" w:rsidRPr="001A0E5D" w:rsidRDefault="001A0E5D" w:rsidP="001A0E5D">
            <w:pPr>
              <w:jc w:val="center"/>
              <w:rPr>
                <w:rFonts w:eastAsia="Calibri"/>
                <w:sz w:val="20"/>
                <w:szCs w:val="20"/>
              </w:rPr>
            </w:pPr>
            <w:r w:rsidRPr="001A0E5D">
              <w:rPr>
                <w:rFonts w:eastAsia="Calibri"/>
                <w:sz w:val="20"/>
                <w:szCs w:val="20"/>
              </w:rPr>
              <w:t>augusztus</w:t>
            </w:r>
          </w:p>
        </w:tc>
        <w:tc>
          <w:tcPr>
            <w:tcW w:w="3544" w:type="dxa"/>
            <w:vAlign w:val="center"/>
          </w:tcPr>
          <w:p w14:paraId="6CC03281"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45E6751"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383AD5C2" w14:textId="77777777" w:rsidTr="00B446AF">
        <w:trPr>
          <w:jc w:val="center"/>
        </w:trPr>
        <w:tc>
          <w:tcPr>
            <w:tcW w:w="3256" w:type="dxa"/>
            <w:vAlign w:val="center"/>
          </w:tcPr>
          <w:p w14:paraId="3D597EA0" w14:textId="77777777" w:rsidR="001A0E5D" w:rsidRPr="001A0E5D" w:rsidRDefault="001A0E5D" w:rsidP="001A0E5D">
            <w:pPr>
              <w:rPr>
                <w:rFonts w:eastAsia="Calibri"/>
                <w:b/>
                <w:sz w:val="20"/>
                <w:szCs w:val="20"/>
              </w:rPr>
            </w:pPr>
            <w:r w:rsidRPr="001A0E5D">
              <w:rPr>
                <w:rFonts w:eastAsia="Calibri"/>
                <w:b/>
                <w:sz w:val="20"/>
                <w:szCs w:val="20"/>
              </w:rPr>
              <w:t>Karate tábor</w:t>
            </w:r>
          </w:p>
        </w:tc>
        <w:tc>
          <w:tcPr>
            <w:tcW w:w="1275" w:type="dxa"/>
            <w:vAlign w:val="center"/>
          </w:tcPr>
          <w:p w14:paraId="2D5B8270" w14:textId="77777777" w:rsidR="001A0E5D" w:rsidRPr="001A0E5D" w:rsidRDefault="001A0E5D" w:rsidP="001A0E5D">
            <w:pPr>
              <w:jc w:val="center"/>
              <w:rPr>
                <w:rFonts w:eastAsia="Calibri"/>
                <w:sz w:val="20"/>
                <w:szCs w:val="20"/>
              </w:rPr>
            </w:pPr>
            <w:r w:rsidRPr="001A0E5D">
              <w:rPr>
                <w:rFonts w:eastAsia="Calibri"/>
                <w:sz w:val="20"/>
                <w:szCs w:val="20"/>
              </w:rPr>
              <w:t>augusztus</w:t>
            </w:r>
          </w:p>
        </w:tc>
        <w:tc>
          <w:tcPr>
            <w:tcW w:w="3544" w:type="dxa"/>
            <w:vAlign w:val="center"/>
          </w:tcPr>
          <w:p w14:paraId="2AA7D303" w14:textId="77777777" w:rsidR="001A0E5D" w:rsidRPr="001A0E5D" w:rsidRDefault="001A0E5D" w:rsidP="001A0E5D">
            <w:pPr>
              <w:rPr>
                <w:rFonts w:eastAsia="Calibri"/>
                <w:sz w:val="20"/>
                <w:szCs w:val="20"/>
              </w:rPr>
            </w:pPr>
            <w:r w:rsidRPr="001A0E5D">
              <w:rPr>
                <w:rFonts w:eastAsia="Calibri"/>
                <w:sz w:val="20"/>
                <w:szCs w:val="20"/>
              </w:rPr>
              <w:t>Kollégium</w:t>
            </w:r>
          </w:p>
        </w:tc>
        <w:tc>
          <w:tcPr>
            <w:tcW w:w="1590" w:type="dxa"/>
            <w:vAlign w:val="center"/>
          </w:tcPr>
          <w:p w14:paraId="0356E925"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51875D00" w14:textId="77777777" w:rsidTr="00B446AF">
        <w:trPr>
          <w:jc w:val="center"/>
        </w:trPr>
        <w:tc>
          <w:tcPr>
            <w:tcW w:w="3256" w:type="dxa"/>
            <w:vAlign w:val="center"/>
          </w:tcPr>
          <w:p w14:paraId="4427387C" w14:textId="77777777" w:rsidR="001A0E5D" w:rsidRPr="001A0E5D" w:rsidRDefault="001A0E5D" w:rsidP="001A0E5D">
            <w:pPr>
              <w:rPr>
                <w:rFonts w:eastAsia="Calibri"/>
                <w:b/>
                <w:sz w:val="20"/>
                <w:szCs w:val="20"/>
              </w:rPr>
            </w:pPr>
            <w:r w:rsidRPr="001A0E5D">
              <w:rPr>
                <w:rFonts w:eastAsia="Calibri"/>
                <w:b/>
                <w:sz w:val="20"/>
                <w:szCs w:val="20"/>
              </w:rPr>
              <w:t xml:space="preserve">Augusztus 20. </w:t>
            </w:r>
          </w:p>
          <w:p w14:paraId="2FAED20D" w14:textId="77777777" w:rsidR="001A0E5D" w:rsidRPr="001A0E5D" w:rsidRDefault="001A0E5D" w:rsidP="001A0E5D">
            <w:pPr>
              <w:rPr>
                <w:rFonts w:eastAsia="Calibri"/>
                <w:b/>
                <w:sz w:val="20"/>
                <w:szCs w:val="20"/>
              </w:rPr>
            </w:pPr>
            <w:r w:rsidRPr="001A0E5D">
              <w:rPr>
                <w:rFonts w:eastAsia="Calibri"/>
                <w:b/>
                <w:sz w:val="20"/>
                <w:szCs w:val="20"/>
              </w:rPr>
              <w:t>ünnepi műsor, kenyér- és terményszentelés</w:t>
            </w:r>
          </w:p>
        </w:tc>
        <w:tc>
          <w:tcPr>
            <w:tcW w:w="1275" w:type="dxa"/>
            <w:vAlign w:val="center"/>
          </w:tcPr>
          <w:p w14:paraId="60BD10DE" w14:textId="77777777" w:rsidR="001A0E5D" w:rsidRPr="001A0E5D" w:rsidRDefault="001A0E5D" w:rsidP="001A0E5D">
            <w:pPr>
              <w:jc w:val="center"/>
              <w:rPr>
                <w:rFonts w:eastAsia="Calibri"/>
                <w:sz w:val="20"/>
                <w:szCs w:val="20"/>
              </w:rPr>
            </w:pPr>
            <w:r w:rsidRPr="001A0E5D">
              <w:rPr>
                <w:rFonts w:eastAsia="Calibri"/>
                <w:sz w:val="20"/>
                <w:szCs w:val="20"/>
              </w:rPr>
              <w:t>augusztus</w:t>
            </w:r>
          </w:p>
        </w:tc>
        <w:tc>
          <w:tcPr>
            <w:tcW w:w="3544" w:type="dxa"/>
            <w:vAlign w:val="center"/>
          </w:tcPr>
          <w:p w14:paraId="503CEDD0" w14:textId="77777777" w:rsidR="001A0E5D" w:rsidRPr="001A0E5D" w:rsidRDefault="001A0E5D" w:rsidP="001A0E5D">
            <w:pPr>
              <w:rPr>
                <w:rFonts w:eastAsia="Calibri"/>
                <w:sz w:val="20"/>
                <w:szCs w:val="20"/>
              </w:rPr>
            </w:pPr>
            <w:r w:rsidRPr="001A0E5D">
              <w:rPr>
                <w:rFonts w:eastAsia="Calibri"/>
                <w:sz w:val="20"/>
                <w:szCs w:val="20"/>
              </w:rPr>
              <w:t>Bácsalmási Művelődési Központ Templompark</w:t>
            </w:r>
          </w:p>
        </w:tc>
        <w:tc>
          <w:tcPr>
            <w:tcW w:w="1590" w:type="dxa"/>
            <w:vAlign w:val="center"/>
          </w:tcPr>
          <w:p w14:paraId="4C7C243F"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7EC724DB" w14:textId="77777777" w:rsidTr="00B446AF">
        <w:trPr>
          <w:jc w:val="center"/>
        </w:trPr>
        <w:tc>
          <w:tcPr>
            <w:tcW w:w="3256" w:type="dxa"/>
            <w:vAlign w:val="center"/>
          </w:tcPr>
          <w:p w14:paraId="5107BA37" w14:textId="77777777" w:rsidR="001A0E5D" w:rsidRPr="001A0E5D" w:rsidRDefault="001A0E5D" w:rsidP="001A0E5D">
            <w:pPr>
              <w:rPr>
                <w:rFonts w:eastAsia="Calibri"/>
                <w:b/>
                <w:sz w:val="20"/>
                <w:szCs w:val="20"/>
              </w:rPr>
            </w:pPr>
            <w:r w:rsidRPr="001A0E5D">
              <w:rPr>
                <w:rFonts w:eastAsia="Calibri"/>
                <w:b/>
                <w:sz w:val="20"/>
                <w:szCs w:val="20"/>
              </w:rPr>
              <w:t>Halászléfőző verseny</w:t>
            </w:r>
          </w:p>
        </w:tc>
        <w:tc>
          <w:tcPr>
            <w:tcW w:w="1275" w:type="dxa"/>
            <w:vAlign w:val="center"/>
          </w:tcPr>
          <w:p w14:paraId="307FBB6E" w14:textId="77777777" w:rsidR="001A0E5D" w:rsidRPr="001A0E5D" w:rsidRDefault="001A0E5D" w:rsidP="001A0E5D">
            <w:pPr>
              <w:jc w:val="center"/>
              <w:rPr>
                <w:rFonts w:eastAsia="Calibri"/>
                <w:sz w:val="20"/>
                <w:szCs w:val="20"/>
              </w:rPr>
            </w:pPr>
            <w:r w:rsidRPr="001A0E5D">
              <w:rPr>
                <w:rFonts w:eastAsia="Calibri"/>
                <w:sz w:val="20"/>
                <w:szCs w:val="20"/>
              </w:rPr>
              <w:t>augusztus</w:t>
            </w:r>
          </w:p>
        </w:tc>
        <w:tc>
          <w:tcPr>
            <w:tcW w:w="3544" w:type="dxa"/>
            <w:vAlign w:val="center"/>
          </w:tcPr>
          <w:p w14:paraId="2F463092" w14:textId="77777777" w:rsidR="001A0E5D" w:rsidRPr="001A0E5D" w:rsidRDefault="001A0E5D" w:rsidP="001A0E5D">
            <w:pPr>
              <w:rPr>
                <w:rFonts w:eastAsia="Calibri"/>
                <w:sz w:val="20"/>
                <w:szCs w:val="20"/>
              </w:rPr>
            </w:pPr>
            <w:r w:rsidRPr="001A0E5D">
              <w:rPr>
                <w:rFonts w:eastAsia="Calibri"/>
                <w:sz w:val="20"/>
                <w:szCs w:val="20"/>
              </w:rPr>
              <w:t>Bunyevác-Horvát Egy., Horvát Önk.</w:t>
            </w:r>
          </w:p>
          <w:p w14:paraId="32C22110" w14:textId="77777777" w:rsidR="001A0E5D" w:rsidRPr="001A0E5D" w:rsidRDefault="001A0E5D" w:rsidP="001A0E5D">
            <w:pPr>
              <w:rPr>
                <w:rFonts w:eastAsia="Calibri"/>
                <w:sz w:val="20"/>
                <w:szCs w:val="20"/>
              </w:rPr>
            </w:pPr>
            <w:r w:rsidRPr="001A0E5D">
              <w:rPr>
                <w:rFonts w:eastAsia="Calibri"/>
                <w:sz w:val="20"/>
                <w:szCs w:val="20"/>
              </w:rPr>
              <w:t>Hősök tere</w:t>
            </w:r>
          </w:p>
        </w:tc>
        <w:tc>
          <w:tcPr>
            <w:tcW w:w="1590" w:type="dxa"/>
            <w:vAlign w:val="center"/>
          </w:tcPr>
          <w:p w14:paraId="5C7B3C5A"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2DFF425" w14:textId="77777777" w:rsidTr="00B446AF">
        <w:trPr>
          <w:trHeight w:val="624"/>
          <w:jc w:val="center"/>
        </w:trPr>
        <w:tc>
          <w:tcPr>
            <w:tcW w:w="3256" w:type="dxa"/>
            <w:vAlign w:val="center"/>
          </w:tcPr>
          <w:p w14:paraId="38DDCF6F" w14:textId="77777777" w:rsidR="001A0E5D" w:rsidRPr="001A0E5D" w:rsidRDefault="001A0E5D" w:rsidP="001A0E5D">
            <w:pPr>
              <w:rPr>
                <w:rFonts w:eastAsia="Calibri"/>
                <w:b/>
                <w:sz w:val="20"/>
                <w:szCs w:val="20"/>
              </w:rPr>
            </w:pPr>
            <w:r w:rsidRPr="001A0E5D">
              <w:rPr>
                <w:rFonts w:eastAsia="Calibri"/>
                <w:b/>
                <w:sz w:val="24"/>
                <w:szCs w:val="24"/>
                <w:u w:val="single"/>
              </w:rPr>
              <w:t>SZEPTEMBER</w:t>
            </w:r>
          </w:p>
        </w:tc>
        <w:tc>
          <w:tcPr>
            <w:tcW w:w="1275" w:type="dxa"/>
            <w:vAlign w:val="center"/>
          </w:tcPr>
          <w:p w14:paraId="306BA221" w14:textId="77777777" w:rsidR="001A0E5D" w:rsidRPr="001A0E5D" w:rsidRDefault="001A0E5D" w:rsidP="001A0E5D">
            <w:pPr>
              <w:jc w:val="center"/>
              <w:rPr>
                <w:rFonts w:eastAsia="Calibri"/>
                <w:sz w:val="20"/>
                <w:szCs w:val="20"/>
              </w:rPr>
            </w:pPr>
          </w:p>
        </w:tc>
        <w:tc>
          <w:tcPr>
            <w:tcW w:w="3544" w:type="dxa"/>
            <w:vAlign w:val="center"/>
          </w:tcPr>
          <w:p w14:paraId="2C37866F" w14:textId="77777777" w:rsidR="001A0E5D" w:rsidRPr="001A0E5D" w:rsidRDefault="001A0E5D" w:rsidP="001A0E5D">
            <w:pPr>
              <w:rPr>
                <w:rFonts w:eastAsia="Calibri"/>
                <w:sz w:val="20"/>
                <w:szCs w:val="20"/>
              </w:rPr>
            </w:pPr>
          </w:p>
        </w:tc>
        <w:tc>
          <w:tcPr>
            <w:tcW w:w="1590" w:type="dxa"/>
            <w:vAlign w:val="center"/>
          </w:tcPr>
          <w:p w14:paraId="692D1DDF" w14:textId="77777777" w:rsidR="001A0E5D" w:rsidRPr="001A0E5D" w:rsidRDefault="001A0E5D" w:rsidP="001A0E5D">
            <w:pPr>
              <w:jc w:val="center"/>
              <w:rPr>
                <w:rFonts w:eastAsia="Calibri"/>
                <w:sz w:val="20"/>
                <w:szCs w:val="20"/>
              </w:rPr>
            </w:pPr>
          </w:p>
        </w:tc>
      </w:tr>
      <w:tr w:rsidR="001A0E5D" w:rsidRPr="001A0E5D" w14:paraId="68762973" w14:textId="77777777" w:rsidTr="00B446AF">
        <w:trPr>
          <w:jc w:val="center"/>
        </w:trPr>
        <w:tc>
          <w:tcPr>
            <w:tcW w:w="3256" w:type="dxa"/>
            <w:vAlign w:val="center"/>
          </w:tcPr>
          <w:p w14:paraId="64A5D3C8" w14:textId="77777777" w:rsidR="001A0E5D" w:rsidRPr="001A0E5D" w:rsidRDefault="001A0E5D" w:rsidP="001A0E5D">
            <w:pPr>
              <w:rPr>
                <w:rFonts w:eastAsia="Calibri"/>
                <w:sz w:val="20"/>
                <w:szCs w:val="20"/>
              </w:rPr>
            </w:pPr>
            <w:proofErr w:type="spellStart"/>
            <w:r w:rsidRPr="001A0E5D">
              <w:rPr>
                <w:rFonts w:eastAsia="Calibri"/>
                <w:b/>
                <w:sz w:val="20"/>
                <w:szCs w:val="20"/>
              </w:rPr>
              <w:t>Gólyaavató</w:t>
            </w:r>
            <w:proofErr w:type="spellEnd"/>
            <w:r w:rsidRPr="001A0E5D">
              <w:rPr>
                <w:rFonts w:eastAsia="Calibri"/>
                <w:b/>
                <w:sz w:val="20"/>
                <w:szCs w:val="20"/>
              </w:rPr>
              <w:t xml:space="preserve"> ünnepség</w:t>
            </w:r>
          </w:p>
        </w:tc>
        <w:tc>
          <w:tcPr>
            <w:tcW w:w="1275" w:type="dxa"/>
            <w:vAlign w:val="center"/>
          </w:tcPr>
          <w:p w14:paraId="48BA7D2B"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3560BF7A" w14:textId="77777777" w:rsidR="001A0E5D" w:rsidRPr="001A0E5D" w:rsidRDefault="001A0E5D" w:rsidP="001A0E5D">
            <w:pPr>
              <w:rPr>
                <w:rFonts w:eastAsia="Calibri"/>
                <w:sz w:val="20"/>
                <w:szCs w:val="20"/>
              </w:rPr>
            </w:pPr>
            <w:r w:rsidRPr="001A0E5D">
              <w:rPr>
                <w:rFonts w:eastAsia="Calibri"/>
                <w:sz w:val="20"/>
                <w:szCs w:val="20"/>
              </w:rPr>
              <w:t>Hunyadi János Gimnázium Bácsalmási Művelődési Központ</w:t>
            </w:r>
          </w:p>
        </w:tc>
        <w:tc>
          <w:tcPr>
            <w:tcW w:w="1590" w:type="dxa"/>
            <w:vAlign w:val="center"/>
          </w:tcPr>
          <w:p w14:paraId="5B9E7187"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4D8FB0C8" w14:textId="77777777" w:rsidTr="00B446AF">
        <w:trPr>
          <w:jc w:val="center"/>
        </w:trPr>
        <w:tc>
          <w:tcPr>
            <w:tcW w:w="3256" w:type="dxa"/>
            <w:vAlign w:val="center"/>
          </w:tcPr>
          <w:p w14:paraId="1820FFB7" w14:textId="77777777" w:rsidR="001A0E5D" w:rsidRPr="001A0E5D" w:rsidRDefault="001A0E5D" w:rsidP="001A0E5D">
            <w:pPr>
              <w:rPr>
                <w:rFonts w:eastAsia="Calibri"/>
                <w:b/>
                <w:sz w:val="20"/>
                <w:szCs w:val="20"/>
              </w:rPr>
            </w:pPr>
            <w:r w:rsidRPr="001A0E5D">
              <w:rPr>
                <w:rFonts w:eastAsia="Calibri"/>
                <w:b/>
                <w:sz w:val="20"/>
                <w:szCs w:val="20"/>
              </w:rPr>
              <w:t>Szülő-gyerek sportdélután</w:t>
            </w:r>
          </w:p>
        </w:tc>
        <w:tc>
          <w:tcPr>
            <w:tcW w:w="1275" w:type="dxa"/>
            <w:vAlign w:val="center"/>
          </w:tcPr>
          <w:p w14:paraId="44FEC847"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7D56197D" w14:textId="77777777" w:rsidR="001A0E5D" w:rsidRPr="001A0E5D" w:rsidRDefault="001A0E5D" w:rsidP="001A0E5D">
            <w:pPr>
              <w:rPr>
                <w:rFonts w:eastAsia="Calibri"/>
                <w:sz w:val="20"/>
                <w:szCs w:val="20"/>
              </w:rPr>
            </w:pPr>
            <w:r w:rsidRPr="001A0E5D">
              <w:rPr>
                <w:rFonts w:eastAsia="Calibri"/>
                <w:sz w:val="20"/>
                <w:szCs w:val="20"/>
              </w:rPr>
              <w:t>Vörösmarty Mihály Ált. Isk. és AMI Sportpálya</w:t>
            </w:r>
          </w:p>
        </w:tc>
        <w:tc>
          <w:tcPr>
            <w:tcW w:w="1590" w:type="dxa"/>
            <w:vAlign w:val="center"/>
          </w:tcPr>
          <w:p w14:paraId="6B1CDE79"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1E7F6F8" w14:textId="77777777" w:rsidTr="00B446AF">
        <w:trPr>
          <w:jc w:val="center"/>
        </w:trPr>
        <w:tc>
          <w:tcPr>
            <w:tcW w:w="3256" w:type="dxa"/>
            <w:vAlign w:val="center"/>
          </w:tcPr>
          <w:p w14:paraId="1C7DC6FE" w14:textId="77777777" w:rsidR="001A0E5D" w:rsidRPr="001A0E5D" w:rsidRDefault="001A0E5D" w:rsidP="001A0E5D">
            <w:pPr>
              <w:rPr>
                <w:rFonts w:eastAsia="Calibri"/>
                <w:b/>
                <w:sz w:val="20"/>
                <w:szCs w:val="20"/>
              </w:rPr>
            </w:pPr>
            <w:r w:rsidRPr="001A0E5D">
              <w:rPr>
                <w:rFonts w:eastAsia="Calibri"/>
                <w:b/>
                <w:sz w:val="20"/>
                <w:szCs w:val="20"/>
              </w:rPr>
              <w:t>Búcsú</w:t>
            </w:r>
          </w:p>
        </w:tc>
        <w:tc>
          <w:tcPr>
            <w:tcW w:w="1275" w:type="dxa"/>
            <w:vAlign w:val="center"/>
          </w:tcPr>
          <w:p w14:paraId="2047CC0D"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7D6BD706" w14:textId="77777777" w:rsidR="001A0E5D" w:rsidRPr="001A0E5D" w:rsidRDefault="001A0E5D" w:rsidP="001A0E5D">
            <w:pPr>
              <w:rPr>
                <w:rFonts w:eastAsia="Calibri"/>
                <w:sz w:val="20"/>
                <w:szCs w:val="20"/>
              </w:rPr>
            </w:pPr>
            <w:r w:rsidRPr="001A0E5D">
              <w:rPr>
                <w:rFonts w:eastAsia="Calibri"/>
                <w:sz w:val="20"/>
                <w:szCs w:val="20"/>
              </w:rPr>
              <w:t>Római Katolikus templom</w:t>
            </w:r>
          </w:p>
          <w:p w14:paraId="2D250C40" w14:textId="77777777" w:rsidR="001A0E5D" w:rsidRPr="001A0E5D" w:rsidRDefault="001A0E5D" w:rsidP="001A0E5D">
            <w:pPr>
              <w:rPr>
                <w:rFonts w:eastAsia="Calibri"/>
                <w:sz w:val="20"/>
                <w:szCs w:val="20"/>
              </w:rPr>
            </w:pPr>
            <w:r w:rsidRPr="001A0E5D">
              <w:rPr>
                <w:rFonts w:eastAsia="Calibri"/>
                <w:sz w:val="20"/>
                <w:szCs w:val="20"/>
              </w:rPr>
              <w:t>„</w:t>
            </w:r>
            <w:proofErr w:type="spellStart"/>
            <w:r w:rsidRPr="001A0E5D">
              <w:rPr>
                <w:rFonts w:eastAsia="Calibri"/>
                <w:sz w:val="20"/>
                <w:szCs w:val="20"/>
              </w:rPr>
              <w:t>Csajer</w:t>
            </w:r>
            <w:proofErr w:type="spellEnd"/>
            <w:r w:rsidRPr="001A0E5D">
              <w:rPr>
                <w:rFonts w:eastAsia="Calibri"/>
                <w:sz w:val="20"/>
                <w:szCs w:val="20"/>
              </w:rPr>
              <w:t>” területe</w:t>
            </w:r>
          </w:p>
        </w:tc>
        <w:tc>
          <w:tcPr>
            <w:tcW w:w="1590" w:type="dxa"/>
            <w:vAlign w:val="center"/>
          </w:tcPr>
          <w:p w14:paraId="0153AB86" w14:textId="77777777" w:rsidR="001A0E5D" w:rsidRPr="001A0E5D" w:rsidRDefault="001A0E5D" w:rsidP="001A0E5D">
            <w:pPr>
              <w:jc w:val="center"/>
              <w:rPr>
                <w:rFonts w:eastAsia="Calibri"/>
                <w:sz w:val="20"/>
                <w:szCs w:val="20"/>
              </w:rPr>
            </w:pPr>
            <w:r w:rsidRPr="001A0E5D">
              <w:rPr>
                <w:rFonts w:eastAsia="Calibri"/>
                <w:sz w:val="20"/>
                <w:szCs w:val="20"/>
              </w:rPr>
              <w:t>program</w:t>
            </w:r>
          </w:p>
        </w:tc>
      </w:tr>
      <w:tr w:rsidR="001A0E5D" w:rsidRPr="001A0E5D" w14:paraId="133BC9EF" w14:textId="77777777" w:rsidTr="00B446AF">
        <w:trPr>
          <w:jc w:val="center"/>
        </w:trPr>
        <w:tc>
          <w:tcPr>
            <w:tcW w:w="3256" w:type="dxa"/>
            <w:vAlign w:val="center"/>
          </w:tcPr>
          <w:p w14:paraId="3AFA3FEB" w14:textId="77777777" w:rsidR="001A0E5D" w:rsidRPr="001A0E5D" w:rsidRDefault="001A0E5D" w:rsidP="001A0E5D">
            <w:pPr>
              <w:rPr>
                <w:rFonts w:eastAsia="Calibri"/>
                <w:b/>
                <w:sz w:val="20"/>
                <w:szCs w:val="20"/>
              </w:rPr>
            </w:pPr>
            <w:r w:rsidRPr="001A0E5D">
              <w:rPr>
                <w:rFonts w:eastAsia="Calibri"/>
                <w:b/>
                <w:sz w:val="20"/>
                <w:szCs w:val="20"/>
              </w:rPr>
              <w:t>Diszkó</w:t>
            </w:r>
          </w:p>
        </w:tc>
        <w:tc>
          <w:tcPr>
            <w:tcW w:w="1275" w:type="dxa"/>
            <w:vAlign w:val="center"/>
          </w:tcPr>
          <w:p w14:paraId="2D72E5B6"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2BE33F5A" w14:textId="77777777" w:rsidR="001A0E5D" w:rsidRPr="001A0E5D" w:rsidRDefault="001A0E5D" w:rsidP="001A0E5D">
            <w:pPr>
              <w:rPr>
                <w:rFonts w:eastAsia="Calibri"/>
                <w:sz w:val="20"/>
                <w:szCs w:val="20"/>
              </w:rPr>
            </w:pPr>
            <w:r w:rsidRPr="001A0E5D">
              <w:rPr>
                <w:rFonts w:eastAsia="Calibri"/>
                <w:sz w:val="20"/>
                <w:szCs w:val="20"/>
              </w:rPr>
              <w:t>B9 Diszkó klub</w:t>
            </w:r>
          </w:p>
        </w:tc>
        <w:tc>
          <w:tcPr>
            <w:tcW w:w="1590" w:type="dxa"/>
            <w:vAlign w:val="center"/>
          </w:tcPr>
          <w:p w14:paraId="48021711"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47357417" w14:textId="77777777" w:rsidTr="00B446AF">
        <w:trPr>
          <w:jc w:val="center"/>
        </w:trPr>
        <w:tc>
          <w:tcPr>
            <w:tcW w:w="3256" w:type="dxa"/>
            <w:vAlign w:val="center"/>
          </w:tcPr>
          <w:p w14:paraId="77BE98BB" w14:textId="77777777" w:rsidR="001A0E5D" w:rsidRPr="001A0E5D" w:rsidRDefault="001A0E5D" w:rsidP="001A0E5D">
            <w:pPr>
              <w:rPr>
                <w:rFonts w:eastAsia="Calibri"/>
                <w:sz w:val="20"/>
                <w:szCs w:val="20"/>
              </w:rPr>
            </w:pPr>
            <w:r w:rsidRPr="001A0E5D">
              <w:rPr>
                <w:rFonts w:eastAsia="Calibri"/>
                <w:b/>
                <w:sz w:val="20"/>
                <w:szCs w:val="20"/>
              </w:rPr>
              <w:t>Akadályverseny</w:t>
            </w:r>
          </w:p>
        </w:tc>
        <w:tc>
          <w:tcPr>
            <w:tcW w:w="1275" w:type="dxa"/>
            <w:vAlign w:val="center"/>
          </w:tcPr>
          <w:p w14:paraId="65F64600"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33E868CF" w14:textId="77777777" w:rsidR="001A0E5D" w:rsidRPr="001A0E5D" w:rsidRDefault="001A0E5D" w:rsidP="001A0E5D">
            <w:pPr>
              <w:rPr>
                <w:rFonts w:eastAsia="Calibri"/>
                <w:sz w:val="20"/>
                <w:szCs w:val="20"/>
              </w:rPr>
            </w:pPr>
            <w:r w:rsidRPr="001A0E5D">
              <w:rPr>
                <w:rFonts w:eastAsia="Calibri"/>
                <w:sz w:val="20"/>
                <w:szCs w:val="20"/>
              </w:rPr>
              <w:t xml:space="preserve">Vörösmarty Mihály Ált. </w:t>
            </w:r>
            <w:proofErr w:type="spellStart"/>
            <w:r w:rsidRPr="001A0E5D">
              <w:rPr>
                <w:rFonts w:eastAsia="Calibri"/>
                <w:sz w:val="20"/>
                <w:szCs w:val="20"/>
              </w:rPr>
              <w:t>Isk.és</w:t>
            </w:r>
            <w:proofErr w:type="spellEnd"/>
            <w:r w:rsidRPr="001A0E5D">
              <w:rPr>
                <w:rFonts w:eastAsia="Calibri"/>
                <w:sz w:val="20"/>
                <w:szCs w:val="20"/>
              </w:rPr>
              <w:t xml:space="preserve"> AMI</w:t>
            </w:r>
          </w:p>
          <w:p w14:paraId="76099BDF" w14:textId="77777777" w:rsidR="001A0E5D" w:rsidRPr="001A0E5D" w:rsidRDefault="001A0E5D" w:rsidP="001A0E5D">
            <w:pPr>
              <w:rPr>
                <w:rFonts w:eastAsia="Calibri"/>
                <w:sz w:val="20"/>
                <w:szCs w:val="20"/>
              </w:rPr>
            </w:pPr>
            <w:r w:rsidRPr="001A0E5D">
              <w:rPr>
                <w:rFonts w:eastAsia="Calibri"/>
                <w:sz w:val="20"/>
                <w:szCs w:val="20"/>
              </w:rPr>
              <w:t>Sportpálya</w:t>
            </w:r>
          </w:p>
        </w:tc>
        <w:tc>
          <w:tcPr>
            <w:tcW w:w="1590" w:type="dxa"/>
            <w:vAlign w:val="center"/>
          </w:tcPr>
          <w:p w14:paraId="69ADAF92"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3A8D9497" w14:textId="77777777" w:rsidTr="00B446AF">
        <w:trPr>
          <w:jc w:val="center"/>
        </w:trPr>
        <w:tc>
          <w:tcPr>
            <w:tcW w:w="3256" w:type="dxa"/>
            <w:vAlign w:val="center"/>
          </w:tcPr>
          <w:p w14:paraId="68B38074" w14:textId="77777777" w:rsidR="001A0E5D" w:rsidRPr="001A0E5D" w:rsidRDefault="001A0E5D" w:rsidP="001A0E5D">
            <w:pPr>
              <w:rPr>
                <w:rFonts w:eastAsia="Calibri"/>
                <w:b/>
                <w:sz w:val="20"/>
                <w:szCs w:val="20"/>
              </w:rPr>
            </w:pPr>
            <w:r w:rsidRPr="001A0E5D">
              <w:rPr>
                <w:rFonts w:eastAsia="Calibri"/>
                <w:b/>
                <w:sz w:val="20"/>
                <w:szCs w:val="20"/>
              </w:rPr>
              <w:t>Templomok éjszakája</w:t>
            </w:r>
          </w:p>
        </w:tc>
        <w:tc>
          <w:tcPr>
            <w:tcW w:w="1275" w:type="dxa"/>
            <w:vAlign w:val="center"/>
          </w:tcPr>
          <w:p w14:paraId="4953C3C6"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2D8A5068" w14:textId="77777777" w:rsidR="001A0E5D" w:rsidRPr="001A0E5D" w:rsidRDefault="001A0E5D" w:rsidP="001A0E5D">
            <w:pPr>
              <w:rPr>
                <w:rFonts w:eastAsia="Calibri"/>
                <w:sz w:val="20"/>
                <w:szCs w:val="20"/>
              </w:rPr>
            </w:pPr>
            <w:r w:rsidRPr="001A0E5D">
              <w:rPr>
                <w:rFonts w:eastAsia="Calibri"/>
                <w:sz w:val="20"/>
                <w:szCs w:val="20"/>
              </w:rPr>
              <w:t>Vöröserdei Jézus Szíve Kápolna</w:t>
            </w:r>
          </w:p>
        </w:tc>
        <w:tc>
          <w:tcPr>
            <w:tcW w:w="1590" w:type="dxa"/>
            <w:vAlign w:val="center"/>
          </w:tcPr>
          <w:p w14:paraId="2E3B7894"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57502041" w14:textId="77777777" w:rsidTr="00B446AF">
        <w:trPr>
          <w:jc w:val="center"/>
        </w:trPr>
        <w:tc>
          <w:tcPr>
            <w:tcW w:w="3256" w:type="dxa"/>
            <w:vAlign w:val="center"/>
          </w:tcPr>
          <w:p w14:paraId="648A41FD" w14:textId="77777777" w:rsidR="001A0E5D" w:rsidRPr="001A0E5D" w:rsidRDefault="001A0E5D" w:rsidP="001A0E5D">
            <w:pPr>
              <w:rPr>
                <w:rFonts w:eastAsia="Calibri"/>
                <w:sz w:val="20"/>
                <w:szCs w:val="20"/>
              </w:rPr>
            </w:pPr>
            <w:r w:rsidRPr="001A0E5D">
              <w:rPr>
                <w:rFonts w:eastAsia="Calibri"/>
                <w:b/>
                <w:sz w:val="20"/>
                <w:szCs w:val="20"/>
              </w:rPr>
              <w:t>„Bács-Almás” Napok</w:t>
            </w:r>
          </w:p>
        </w:tc>
        <w:tc>
          <w:tcPr>
            <w:tcW w:w="1275" w:type="dxa"/>
            <w:vAlign w:val="center"/>
          </w:tcPr>
          <w:p w14:paraId="27127EA6"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0B9163D3"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63AF4DFF"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5DC5C682" w14:textId="77777777" w:rsidTr="00B446AF">
        <w:trPr>
          <w:jc w:val="center"/>
        </w:trPr>
        <w:tc>
          <w:tcPr>
            <w:tcW w:w="3256" w:type="dxa"/>
            <w:vAlign w:val="center"/>
          </w:tcPr>
          <w:p w14:paraId="37F237AE" w14:textId="77777777" w:rsidR="001A0E5D" w:rsidRPr="001A0E5D" w:rsidRDefault="001A0E5D" w:rsidP="001A0E5D">
            <w:pPr>
              <w:rPr>
                <w:rFonts w:eastAsia="Calibri"/>
                <w:b/>
                <w:sz w:val="20"/>
                <w:szCs w:val="20"/>
              </w:rPr>
            </w:pPr>
            <w:r w:rsidRPr="001A0E5D">
              <w:rPr>
                <w:rFonts w:eastAsia="Calibri"/>
                <w:b/>
                <w:sz w:val="20"/>
                <w:szCs w:val="20"/>
              </w:rPr>
              <w:t xml:space="preserve">Szüreti bál </w:t>
            </w:r>
          </w:p>
        </w:tc>
        <w:tc>
          <w:tcPr>
            <w:tcW w:w="1275" w:type="dxa"/>
            <w:vAlign w:val="center"/>
          </w:tcPr>
          <w:p w14:paraId="624ECE6C"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0451F8A1" w14:textId="77777777" w:rsidR="001A0E5D" w:rsidRPr="001A0E5D" w:rsidRDefault="001A0E5D" w:rsidP="001A0E5D">
            <w:pPr>
              <w:rPr>
                <w:rFonts w:eastAsia="Calibri"/>
                <w:sz w:val="20"/>
                <w:szCs w:val="20"/>
              </w:rPr>
            </w:pPr>
            <w:r w:rsidRPr="001A0E5D">
              <w:rPr>
                <w:rFonts w:eastAsia="Calibri"/>
                <w:sz w:val="20"/>
                <w:szCs w:val="20"/>
              </w:rPr>
              <w:t>Alapszolgáltatási Központ</w:t>
            </w:r>
          </w:p>
        </w:tc>
        <w:tc>
          <w:tcPr>
            <w:tcW w:w="1590" w:type="dxa"/>
            <w:vAlign w:val="center"/>
          </w:tcPr>
          <w:p w14:paraId="57BBE179" w14:textId="77777777" w:rsidR="001A0E5D" w:rsidRPr="001A0E5D" w:rsidRDefault="001A0E5D" w:rsidP="001A0E5D">
            <w:pPr>
              <w:jc w:val="center"/>
              <w:rPr>
                <w:rFonts w:eastAsia="Calibri"/>
                <w:sz w:val="20"/>
                <w:szCs w:val="20"/>
              </w:rPr>
            </w:pPr>
            <w:r w:rsidRPr="001A0E5D">
              <w:rPr>
                <w:rFonts w:eastAsia="Calibri"/>
                <w:sz w:val="20"/>
                <w:szCs w:val="20"/>
              </w:rPr>
              <w:t>bál</w:t>
            </w:r>
          </w:p>
        </w:tc>
      </w:tr>
      <w:tr w:rsidR="001A0E5D" w:rsidRPr="001A0E5D" w14:paraId="08193070" w14:textId="77777777" w:rsidTr="00B446AF">
        <w:trPr>
          <w:jc w:val="center"/>
        </w:trPr>
        <w:tc>
          <w:tcPr>
            <w:tcW w:w="3256" w:type="dxa"/>
            <w:vAlign w:val="center"/>
          </w:tcPr>
          <w:p w14:paraId="075D441E" w14:textId="77777777" w:rsidR="001A0E5D" w:rsidRPr="001A0E5D" w:rsidRDefault="001A0E5D" w:rsidP="001A0E5D">
            <w:pPr>
              <w:rPr>
                <w:rFonts w:eastAsia="Calibri"/>
                <w:bCs/>
                <w:sz w:val="20"/>
                <w:szCs w:val="20"/>
              </w:rPr>
            </w:pPr>
            <w:r w:rsidRPr="001A0E5D">
              <w:rPr>
                <w:rFonts w:eastAsia="Calibri"/>
                <w:b/>
                <w:sz w:val="20"/>
                <w:szCs w:val="20"/>
              </w:rPr>
              <w:t>Véradás</w:t>
            </w:r>
          </w:p>
        </w:tc>
        <w:tc>
          <w:tcPr>
            <w:tcW w:w="1275" w:type="dxa"/>
            <w:vAlign w:val="center"/>
          </w:tcPr>
          <w:p w14:paraId="200AF30A"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5F1A8CB0" w14:textId="77777777" w:rsidR="001A0E5D" w:rsidRPr="001A0E5D" w:rsidRDefault="001A0E5D" w:rsidP="001A0E5D">
            <w:pPr>
              <w:rPr>
                <w:rFonts w:eastAsia="Calibri"/>
                <w:sz w:val="20"/>
                <w:szCs w:val="20"/>
              </w:rPr>
            </w:pPr>
            <w:r w:rsidRPr="001A0E5D">
              <w:rPr>
                <w:rFonts w:eastAsia="Calibri"/>
                <w:bCs/>
                <w:sz w:val="20"/>
                <w:szCs w:val="20"/>
              </w:rPr>
              <w:t>Magyar Vöröskereszt</w:t>
            </w:r>
            <w:r w:rsidRPr="001A0E5D">
              <w:rPr>
                <w:rFonts w:eastAsia="Calibri"/>
                <w:sz w:val="20"/>
                <w:szCs w:val="20"/>
              </w:rPr>
              <w:t xml:space="preserve"> </w:t>
            </w:r>
          </w:p>
          <w:p w14:paraId="189435C6"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08DFADBF" w14:textId="77777777" w:rsidR="001A0E5D" w:rsidRPr="001A0E5D" w:rsidRDefault="001A0E5D" w:rsidP="001A0E5D">
            <w:pPr>
              <w:jc w:val="center"/>
              <w:rPr>
                <w:rFonts w:eastAsia="Calibri"/>
                <w:sz w:val="20"/>
                <w:szCs w:val="20"/>
              </w:rPr>
            </w:pPr>
            <w:r w:rsidRPr="001A0E5D">
              <w:rPr>
                <w:rFonts w:eastAsia="Calibri"/>
                <w:sz w:val="20"/>
                <w:szCs w:val="20"/>
              </w:rPr>
              <w:t>esemény</w:t>
            </w:r>
          </w:p>
        </w:tc>
      </w:tr>
      <w:tr w:rsidR="001A0E5D" w:rsidRPr="001A0E5D" w14:paraId="0673CDE6" w14:textId="77777777" w:rsidTr="00B446AF">
        <w:trPr>
          <w:jc w:val="center"/>
        </w:trPr>
        <w:tc>
          <w:tcPr>
            <w:tcW w:w="3256" w:type="dxa"/>
            <w:vAlign w:val="center"/>
          </w:tcPr>
          <w:p w14:paraId="4963E711" w14:textId="77777777" w:rsidR="001A0E5D" w:rsidRPr="001A0E5D" w:rsidRDefault="001A0E5D" w:rsidP="001A0E5D">
            <w:pPr>
              <w:rPr>
                <w:rFonts w:eastAsia="Calibri"/>
                <w:b/>
                <w:sz w:val="20"/>
                <w:szCs w:val="20"/>
              </w:rPr>
            </w:pPr>
            <w:r w:rsidRPr="001A0E5D">
              <w:rPr>
                <w:rFonts w:eastAsia="Calibri"/>
                <w:b/>
                <w:sz w:val="20"/>
                <w:szCs w:val="20"/>
              </w:rPr>
              <w:t>Kisállat kiállítás</w:t>
            </w:r>
          </w:p>
        </w:tc>
        <w:tc>
          <w:tcPr>
            <w:tcW w:w="1275" w:type="dxa"/>
            <w:vAlign w:val="center"/>
          </w:tcPr>
          <w:p w14:paraId="18A461BA" w14:textId="77777777" w:rsidR="001A0E5D" w:rsidRPr="001A0E5D" w:rsidRDefault="001A0E5D" w:rsidP="001A0E5D">
            <w:pPr>
              <w:jc w:val="center"/>
              <w:rPr>
                <w:rFonts w:eastAsia="Calibri"/>
                <w:sz w:val="20"/>
                <w:szCs w:val="20"/>
              </w:rPr>
            </w:pPr>
            <w:r w:rsidRPr="001A0E5D">
              <w:rPr>
                <w:rFonts w:eastAsia="Calibri"/>
                <w:sz w:val="20"/>
                <w:szCs w:val="20"/>
              </w:rPr>
              <w:t>szeptember</w:t>
            </w:r>
          </w:p>
        </w:tc>
        <w:tc>
          <w:tcPr>
            <w:tcW w:w="3544" w:type="dxa"/>
            <w:vAlign w:val="center"/>
          </w:tcPr>
          <w:p w14:paraId="7545DB48"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13FA5AA3"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710D44DA" w14:textId="77777777" w:rsidTr="00B446AF">
        <w:trPr>
          <w:trHeight w:val="633"/>
          <w:jc w:val="center"/>
        </w:trPr>
        <w:tc>
          <w:tcPr>
            <w:tcW w:w="3256" w:type="dxa"/>
            <w:vAlign w:val="center"/>
          </w:tcPr>
          <w:p w14:paraId="23AEAA40" w14:textId="77777777" w:rsidR="001A0E5D" w:rsidRPr="001A0E5D" w:rsidRDefault="001A0E5D" w:rsidP="001A0E5D">
            <w:pPr>
              <w:rPr>
                <w:rFonts w:eastAsia="Calibri"/>
                <w:b/>
                <w:sz w:val="20"/>
                <w:szCs w:val="20"/>
              </w:rPr>
            </w:pPr>
            <w:r w:rsidRPr="001A0E5D">
              <w:rPr>
                <w:rFonts w:eastAsia="Calibri"/>
                <w:b/>
                <w:sz w:val="24"/>
                <w:szCs w:val="24"/>
                <w:u w:val="single"/>
              </w:rPr>
              <w:t>OKTÓBER</w:t>
            </w:r>
          </w:p>
        </w:tc>
        <w:tc>
          <w:tcPr>
            <w:tcW w:w="1275" w:type="dxa"/>
            <w:vAlign w:val="center"/>
          </w:tcPr>
          <w:p w14:paraId="7EC62DD7" w14:textId="77777777" w:rsidR="001A0E5D" w:rsidRPr="001A0E5D" w:rsidRDefault="001A0E5D" w:rsidP="001A0E5D">
            <w:pPr>
              <w:jc w:val="center"/>
              <w:rPr>
                <w:rFonts w:eastAsia="Calibri"/>
                <w:sz w:val="20"/>
                <w:szCs w:val="20"/>
              </w:rPr>
            </w:pPr>
          </w:p>
        </w:tc>
        <w:tc>
          <w:tcPr>
            <w:tcW w:w="3544" w:type="dxa"/>
            <w:vAlign w:val="center"/>
          </w:tcPr>
          <w:p w14:paraId="13D99415" w14:textId="77777777" w:rsidR="001A0E5D" w:rsidRPr="001A0E5D" w:rsidRDefault="001A0E5D" w:rsidP="001A0E5D">
            <w:pPr>
              <w:rPr>
                <w:rFonts w:eastAsia="Calibri"/>
                <w:sz w:val="20"/>
                <w:szCs w:val="20"/>
              </w:rPr>
            </w:pPr>
          </w:p>
        </w:tc>
        <w:tc>
          <w:tcPr>
            <w:tcW w:w="1590" w:type="dxa"/>
            <w:vAlign w:val="center"/>
          </w:tcPr>
          <w:p w14:paraId="1D12B097" w14:textId="77777777" w:rsidR="001A0E5D" w:rsidRPr="001A0E5D" w:rsidRDefault="001A0E5D" w:rsidP="001A0E5D">
            <w:pPr>
              <w:jc w:val="center"/>
              <w:rPr>
                <w:rFonts w:eastAsia="Calibri"/>
                <w:sz w:val="20"/>
                <w:szCs w:val="20"/>
              </w:rPr>
            </w:pPr>
          </w:p>
        </w:tc>
      </w:tr>
      <w:tr w:rsidR="001A0E5D" w:rsidRPr="001A0E5D" w14:paraId="49B0C83E" w14:textId="77777777" w:rsidTr="00B446AF">
        <w:trPr>
          <w:jc w:val="center"/>
        </w:trPr>
        <w:tc>
          <w:tcPr>
            <w:tcW w:w="3256" w:type="dxa"/>
            <w:vAlign w:val="center"/>
          </w:tcPr>
          <w:p w14:paraId="251761A6" w14:textId="77777777" w:rsidR="001A0E5D" w:rsidRPr="001A0E5D" w:rsidRDefault="001A0E5D" w:rsidP="001A0E5D">
            <w:pPr>
              <w:rPr>
                <w:rFonts w:eastAsia="Calibri"/>
                <w:b/>
                <w:sz w:val="20"/>
                <w:szCs w:val="20"/>
              </w:rPr>
            </w:pPr>
            <w:r w:rsidRPr="001A0E5D">
              <w:rPr>
                <w:rFonts w:eastAsia="Calibri"/>
                <w:b/>
                <w:sz w:val="20"/>
                <w:szCs w:val="20"/>
              </w:rPr>
              <w:t>Őszi tábor</w:t>
            </w:r>
          </w:p>
        </w:tc>
        <w:tc>
          <w:tcPr>
            <w:tcW w:w="1275" w:type="dxa"/>
            <w:vAlign w:val="center"/>
          </w:tcPr>
          <w:p w14:paraId="0D09D9ED" w14:textId="77777777" w:rsidR="001A0E5D" w:rsidRPr="001A0E5D" w:rsidRDefault="001A0E5D" w:rsidP="001A0E5D">
            <w:pPr>
              <w:jc w:val="center"/>
              <w:rPr>
                <w:rFonts w:eastAsia="Calibri"/>
                <w:sz w:val="20"/>
                <w:szCs w:val="20"/>
              </w:rPr>
            </w:pPr>
            <w:r w:rsidRPr="001A0E5D">
              <w:rPr>
                <w:rFonts w:eastAsia="Calibri"/>
                <w:sz w:val="20"/>
                <w:szCs w:val="20"/>
              </w:rPr>
              <w:t>október</w:t>
            </w:r>
          </w:p>
        </w:tc>
        <w:tc>
          <w:tcPr>
            <w:tcW w:w="3544" w:type="dxa"/>
            <w:vAlign w:val="center"/>
          </w:tcPr>
          <w:p w14:paraId="4DFA0A8D"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0C739892" w14:textId="77777777" w:rsidR="001A0E5D" w:rsidRPr="001A0E5D" w:rsidRDefault="001A0E5D" w:rsidP="001A0E5D">
            <w:pPr>
              <w:jc w:val="center"/>
              <w:rPr>
                <w:rFonts w:eastAsia="Calibri"/>
                <w:sz w:val="20"/>
                <w:szCs w:val="20"/>
              </w:rPr>
            </w:pPr>
            <w:r w:rsidRPr="001A0E5D">
              <w:rPr>
                <w:rFonts w:eastAsia="Calibri"/>
                <w:sz w:val="20"/>
                <w:szCs w:val="20"/>
              </w:rPr>
              <w:t>tábor</w:t>
            </w:r>
          </w:p>
        </w:tc>
      </w:tr>
      <w:tr w:rsidR="001A0E5D" w:rsidRPr="001A0E5D" w14:paraId="0D3D3814" w14:textId="77777777" w:rsidTr="00B446AF">
        <w:trPr>
          <w:jc w:val="center"/>
        </w:trPr>
        <w:tc>
          <w:tcPr>
            <w:tcW w:w="3256" w:type="dxa"/>
            <w:vAlign w:val="center"/>
          </w:tcPr>
          <w:p w14:paraId="1DFEDD00" w14:textId="77777777" w:rsidR="001A0E5D" w:rsidRPr="001A0E5D" w:rsidRDefault="001A0E5D" w:rsidP="001A0E5D">
            <w:pPr>
              <w:rPr>
                <w:rFonts w:eastAsia="Calibri"/>
                <w:b/>
                <w:sz w:val="20"/>
                <w:szCs w:val="20"/>
              </w:rPr>
            </w:pPr>
            <w:r w:rsidRPr="001A0E5D">
              <w:rPr>
                <w:rFonts w:eastAsia="Calibri"/>
                <w:b/>
                <w:sz w:val="20"/>
                <w:szCs w:val="20"/>
              </w:rPr>
              <w:t>Idősek Világnapja</w:t>
            </w:r>
          </w:p>
          <w:p w14:paraId="557100BF" w14:textId="77777777" w:rsidR="001A0E5D" w:rsidRPr="001A0E5D" w:rsidRDefault="001A0E5D" w:rsidP="001A0E5D">
            <w:pPr>
              <w:rPr>
                <w:rFonts w:eastAsia="Calibri"/>
                <w:b/>
                <w:sz w:val="20"/>
                <w:szCs w:val="20"/>
              </w:rPr>
            </w:pPr>
            <w:r w:rsidRPr="001A0E5D">
              <w:rPr>
                <w:rFonts w:eastAsia="Calibri"/>
                <w:b/>
                <w:sz w:val="20"/>
                <w:szCs w:val="20"/>
              </w:rPr>
              <w:t>kulturális program</w:t>
            </w:r>
          </w:p>
        </w:tc>
        <w:tc>
          <w:tcPr>
            <w:tcW w:w="1275" w:type="dxa"/>
            <w:vAlign w:val="center"/>
          </w:tcPr>
          <w:p w14:paraId="6B367E9E" w14:textId="77777777" w:rsidR="001A0E5D" w:rsidRPr="001A0E5D" w:rsidRDefault="001A0E5D" w:rsidP="001A0E5D">
            <w:pPr>
              <w:jc w:val="center"/>
              <w:rPr>
                <w:rFonts w:eastAsia="Calibri"/>
                <w:sz w:val="20"/>
                <w:szCs w:val="20"/>
              </w:rPr>
            </w:pPr>
            <w:r w:rsidRPr="001A0E5D">
              <w:rPr>
                <w:rFonts w:eastAsia="Calibri"/>
                <w:sz w:val="20"/>
                <w:szCs w:val="20"/>
              </w:rPr>
              <w:t>október</w:t>
            </w:r>
          </w:p>
        </w:tc>
        <w:tc>
          <w:tcPr>
            <w:tcW w:w="3544" w:type="dxa"/>
            <w:vAlign w:val="center"/>
          </w:tcPr>
          <w:p w14:paraId="24A46E6F"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532D55B1"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4EC34FC4" w14:textId="77777777" w:rsidTr="00B446AF">
        <w:trPr>
          <w:jc w:val="center"/>
        </w:trPr>
        <w:tc>
          <w:tcPr>
            <w:tcW w:w="3256" w:type="dxa"/>
            <w:vAlign w:val="center"/>
          </w:tcPr>
          <w:p w14:paraId="009D0367" w14:textId="77777777" w:rsidR="001A0E5D" w:rsidRPr="001A0E5D" w:rsidRDefault="001A0E5D" w:rsidP="001A0E5D">
            <w:pPr>
              <w:rPr>
                <w:rFonts w:eastAsia="Calibri"/>
                <w:b/>
                <w:sz w:val="20"/>
                <w:szCs w:val="20"/>
              </w:rPr>
            </w:pPr>
            <w:r w:rsidRPr="001A0E5D">
              <w:rPr>
                <w:rFonts w:eastAsia="Calibri"/>
                <w:b/>
                <w:sz w:val="20"/>
                <w:szCs w:val="20"/>
              </w:rPr>
              <w:t>Országos Könyvtári Napok</w:t>
            </w:r>
          </w:p>
        </w:tc>
        <w:tc>
          <w:tcPr>
            <w:tcW w:w="1275" w:type="dxa"/>
            <w:vAlign w:val="center"/>
          </w:tcPr>
          <w:p w14:paraId="2298395F" w14:textId="77777777" w:rsidR="001A0E5D" w:rsidRPr="001A0E5D" w:rsidRDefault="001A0E5D" w:rsidP="001A0E5D">
            <w:pPr>
              <w:jc w:val="center"/>
              <w:rPr>
                <w:rFonts w:eastAsia="Calibri"/>
                <w:sz w:val="20"/>
                <w:szCs w:val="20"/>
              </w:rPr>
            </w:pPr>
            <w:r w:rsidRPr="001A0E5D">
              <w:rPr>
                <w:rFonts w:eastAsia="Calibri"/>
                <w:sz w:val="20"/>
                <w:szCs w:val="20"/>
              </w:rPr>
              <w:t>október</w:t>
            </w:r>
          </w:p>
        </w:tc>
        <w:tc>
          <w:tcPr>
            <w:tcW w:w="3544" w:type="dxa"/>
            <w:vAlign w:val="center"/>
          </w:tcPr>
          <w:p w14:paraId="44DDB8C5" w14:textId="77777777" w:rsidR="001A0E5D" w:rsidRPr="001A0E5D" w:rsidRDefault="001A0E5D" w:rsidP="001A0E5D">
            <w:pPr>
              <w:rPr>
                <w:rFonts w:eastAsia="Calibri"/>
                <w:sz w:val="20"/>
                <w:szCs w:val="20"/>
              </w:rPr>
            </w:pPr>
            <w:r w:rsidRPr="001A0E5D">
              <w:rPr>
                <w:rFonts w:eastAsia="Calibri"/>
                <w:sz w:val="20"/>
                <w:szCs w:val="20"/>
              </w:rPr>
              <w:t>Vörösmarty Mihály Városi Könyvtár</w:t>
            </w:r>
          </w:p>
        </w:tc>
        <w:tc>
          <w:tcPr>
            <w:tcW w:w="1590" w:type="dxa"/>
            <w:vAlign w:val="center"/>
          </w:tcPr>
          <w:p w14:paraId="090638F2" w14:textId="77777777" w:rsidR="001A0E5D" w:rsidRPr="001A0E5D" w:rsidRDefault="001A0E5D" w:rsidP="001A0E5D">
            <w:pPr>
              <w:jc w:val="center"/>
              <w:rPr>
                <w:rFonts w:eastAsia="Calibri"/>
                <w:sz w:val="20"/>
                <w:szCs w:val="20"/>
              </w:rPr>
            </w:pPr>
            <w:r w:rsidRPr="001A0E5D">
              <w:rPr>
                <w:rFonts w:eastAsia="Calibri"/>
                <w:sz w:val="20"/>
                <w:szCs w:val="20"/>
              </w:rPr>
              <w:t>rendezvény-sorozat</w:t>
            </w:r>
          </w:p>
        </w:tc>
      </w:tr>
      <w:tr w:rsidR="001A0E5D" w:rsidRPr="001A0E5D" w14:paraId="7A71331D" w14:textId="77777777" w:rsidTr="00B446AF">
        <w:trPr>
          <w:jc w:val="center"/>
        </w:trPr>
        <w:tc>
          <w:tcPr>
            <w:tcW w:w="3256" w:type="dxa"/>
            <w:vAlign w:val="center"/>
          </w:tcPr>
          <w:p w14:paraId="35D7E05B" w14:textId="77777777" w:rsidR="001A0E5D" w:rsidRPr="001A0E5D" w:rsidRDefault="001A0E5D" w:rsidP="001A0E5D">
            <w:pPr>
              <w:rPr>
                <w:rFonts w:eastAsia="Calibri"/>
                <w:sz w:val="20"/>
                <w:szCs w:val="20"/>
              </w:rPr>
            </w:pPr>
            <w:r w:rsidRPr="001A0E5D">
              <w:rPr>
                <w:rFonts w:eastAsia="Calibri"/>
                <w:b/>
                <w:sz w:val="20"/>
                <w:szCs w:val="20"/>
              </w:rPr>
              <w:t>Térségi történelmi vetélkedő</w:t>
            </w:r>
          </w:p>
        </w:tc>
        <w:tc>
          <w:tcPr>
            <w:tcW w:w="1275" w:type="dxa"/>
            <w:vAlign w:val="center"/>
          </w:tcPr>
          <w:p w14:paraId="35C6C7D8" w14:textId="77777777" w:rsidR="001A0E5D" w:rsidRPr="001A0E5D" w:rsidRDefault="001A0E5D" w:rsidP="001A0E5D">
            <w:pPr>
              <w:jc w:val="center"/>
              <w:rPr>
                <w:rFonts w:eastAsia="Calibri"/>
                <w:sz w:val="20"/>
                <w:szCs w:val="20"/>
              </w:rPr>
            </w:pPr>
            <w:r w:rsidRPr="001A0E5D">
              <w:rPr>
                <w:rFonts w:eastAsia="Calibri"/>
                <w:sz w:val="20"/>
                <w:szCs w:val="20"/>
              </w:rPr>
              <w:t>október</w:t>
            </w:r>
          </w:p>
        </w:tc>
        <w:tc>
          <w:tcPr>
            <w:tcW w:w="3544" w:type="dxa"/>
            <w:vAlign w:val="center"/>
          </w:tcPr>
          <w:p w14:paraId="25ED7992" w14:textId="77777777" w:rsidR="001A0E5D" w:rsidRPr="001A0E5D" w:rsidRDefault="001A0E5D" w:rsidP="001A0E5D">
            <w:pPr>
              <w:rPr>
                <w:rFonts w:eastAsia="Calibri"/>
                <w:sz w:val="20"/>
                <w:szCs w:val="20"/>
              </w:rPr>
            </w:pPr>
            <w:r w:rsidRPr="001A0E5D">
              <w:rPr>
                <w:rFonts w:eastAsia="Calibri"/>
                <w:sz w:val="20"/>
                <w:szCs w:val="20"/>
              </w:rPr>
              <w:t>Hunyadi János Gimnázium</w:t>
            </w:r>
          </w:p>
        </w:tc>
        <w:tc>
          <w:tcPr>
            <w:tcW w:w="1590" w:type="dxa"/>
            <w:vAlign w:val="center"/>
          </w:tcPr>
          <w:p w14:paraId="225D9030" w14:textId="77777777" w:rsidR="001A0E5D" w:rsidRPr="001A0E5D" w:rsidRDefault="001A0E5D" w:rsidP="001A0E5D">
            <w:pPr>
              <w:jc w:val="center"/>
              <w:rPr>
                <w:rFonts w:eastAsia="Calibri"/>
                <w:sz w:val="20"/>
                <w:szCs w:val="20"/>
              </w:rPr>
            </w:pPr>
            <w:r w:rsidRPr="001A0E5D">
              <w:rPr>
                <w:rFonts w:eastAsia="Calibri"/>
                <w:sz w:val="20"/>
                <w:szCs w:val="20"/>
              </w:rPr>
              <w:t>verseny</w:t>
            </w:r>
          </w:p>
        </w:tc>
      </w:tr>
      <w:tr w:rsidR="001A0E5D" w:rsidRPr="001A0E5D" w14:paraId="5FFCC0F3" w14:textId="77777777" w:rsidTr="00B446AF">
        <w:trPr>
          <w:jc w:val="center"/>
        </w:trPr>
        <w:tc>
          <w:tcPr>
            <w:tcW w:w="3256" w:type="dxa"/>
            <w:vAlign w:val="center"/>
          </w:tcPr>
          <w:p w14:paraId="63C2C9C8" w14:textId="77777777" w:rsidR="001A0E5D" w:rsidRPr="001A0E5D" w:rsidRDefault="001A0E5D" w:rsidP="001A0E5D">
            <w:pPr>
              <w:rPr>
                <w:rFonts w:eastAsia="Calibri"/>
                <w:b/>
                <w:sz w:val="20"/>
                <w:szCs w:val="20"/>
              </w:rPr>
            </w:pPr>
            <w:r w:rsidRPr="001A0E5D">
              <w:rPr>
                <w:rFonts w:eastAsia="Calibri"/>
                <w:b/>
                <w:sz w:val="20"/>
                <w:szCs w:val="20"/>
              </w:rPr>
              <w:t>Október 23.</w:t>
            </w:r>
          </w:p>
          <w:p w14:paraId="42C3ED60" w14:textId="77777777" w:rsidR="001A0E5D" w:rsidRPr="001A0E5D" w:rsidRDefault="001A0E5D" w:rsidP="001A0E5D">
            <w:pPr>
              <w:rPr>
                <w:rFonts w:eastAsia="Calibri"/>
                <w:b/>
                <w:sz w:val="20"/>
                <w:szCs w:val="20"/>
              </w:rPr>
            </w:pPr>
            <w:r w:rsidRPr="001A0E5D">
              <w:rPr>
                <w:rFonts w:eastAsia="Calibri"/>
                <w:b/>
                <w:sz w:val="20"/>
                <w:szCs w:val="20"/>
              </w:rPr>
              <w:t>Ünnepi megemlékezés</w:t>
            </w:r>
          </w:p>
        </w:tc>
        <w:tc>
          <w:tcPr>
            <w:tcW w:w="1275" w:type="dxa"/>
            <w:vAlign w:val="center"/>
          </w:tcPr>
          <w:p w14:paraId="71764F0B" w14:textId="77777777" w:rsidR="001A0E5D" w:rsidRPr="001A0E5D" w:rsidRDefault="001A0E5D" w:rsidP="001A0E5D">
            <w:pPr>
              <w:jc w:val="center"/>
              <w:rPr>
                <w:rFonts w:eastAsia="Calibri"/>
                <w:sz w:val="20"/>
                <w:szCs w:val="20"/>
              </w:rPr>
            </w:pPr>
            <w:r w:rsidRPr="001A0E5D">
              <w:rPr>
                <w:rFonts w:eastAsia="Calibri"/>
                <w:sz w:val="20"/>
                <w:szCs w:val="20"/>
              </w:rPr>
              <w:t>október</w:t>
            </w:r>
          </w:p>
        </w:tc>
        <w:tc>
          <w:tcPr>
            <w:tcW w:w="3544" w:type="dxa"/>
            <w:vAlign w:val="center"/>
          </w:tcPr>
          <w:p w14:paraId="62C34AA9" w14:textId="77777777" w:rsidR="001A0E5D" w:rsidRPr="001A0E5D" w:rsidRDefault="001A0E5D" w:rsidP="001A0E5D">
            <w:pPr>
              <w:rPr>
                <w:rFonts w:eastAsia="Calibri"/>
                <w:sz w:val="20"/>
                <w:szCs w:val="20"/>
              </w:rPr>
            </w:pPr>
            <w:r w:rsidRPr="001A0E5D">
              <w:rPr>
                <w:rFonts w:eastAsia="Calibri"/>
                <w:sz w:val="20"/>
                <w:szCs w:val="20"/>
              </w:rPr>
              <w:t>Hunyadi János Gimnázium</w:t>
            </w:r>
          </w:p>
          <w:p w14:paraId="7914245C"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p w14:paraId="14C3DE00" w14:textId="77777777" w:rsidR="001A0E5D" w:rsidRPr="001A0E5D" w:rsidRDefault="001A0E5D" w:rsidP="001A0E5D">
            <w:pPr>
              <w:rPr>
                <w:rFonts w:eastAsia="Calibri"/>
                <w:sz w:val="20"/>
                <w:szCs w:val="20"/>
              </w:rPr>
            </w:pPr>
            <w:r w:rsidRPr="001A0E5D">
              <w:rPr>
                <w:rFonts w:eastAsia="Calibri"/>
                <w:sz w:val="20"/>
                <w:szCs w:val="20"/>
              </w:rPr>
              <w:t xml:space="preserve">Hősök tere </w:t>
            </w:r>
          </w:p>
        </w:tc>
        <w:tc>
          <w:tcPr>
            <w:tcW w:w="1590" w:type="dxa"/>
            <w:vAlign w:val="center"/>
          </w:tcPr>
          <w:p w14:paraId="39287427"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26A8A30A" w14:textId="77777777" w:rsidTr="00B446AF">
        <w:trPr>
          <w:jc w:val="center"/>
        </w:trPr>
        <w:tc>
          <w:tcPr>
            <w:tcW w:w="3256" w:type="dxa"/>
            <w:vAlign w:val="center"/>
          </w:tcPr>
          <w:p w14:paraId="7E8320BC" w14:textId="77777777" w:rsidR="001A0E5D" w:rsidRPr="001A0E5D" w:rsidRDefault="001A0E5D" w:rsidP="001A0E5D">
            <w:pPr>
              <w:rPr>
                <w:rFonts w:eastAsia="Calibri"/>
                <w:b/>
                <w:sz w:val="20"/>
                <w:szCs w:val="20"/>
              </w:rPr>
            </w:pPr>
            <w:r w:rsidRPr="001A0E5D">
              <w:rPr>
                <w:rFonts w:eastAsia="Calibri"/>
                <w:b/>
                <w:sz w:val="20"/>
                <w:szCs w:val="20"/>
              </w:rPr>
              <w:t>Szülők-Nevelők Bálja</w:t>
            </w:r>
          </w:p>
        </w:tc>
        <w:tc>
          <w:tcPr>
            <w:tcW w:w="1275" w:type="dxa"/>
            <w:vAlign w:val="center"/>
          </w:tcPr>
          <w:p w14:paraId="078BD32C" w14:textId="77777777" w:rsidR="001A0E5D" w:rsidRPr="001A0E5D" w:rsidRDefault="001A0E5D" w:rsidP="001A0E5D">
            <w:pPr>
              <w:jc w:val="center"/>
              <w:rPr>
                <w:rFonts w:eastAsia="Calibri"/>
                <w:sz w:val="20"/>
                <w:szCs w:val="20"/>
              </w:rPr>
            </w:pPr>
            <w:r w:rsidRPr="001A0E5D">
              <w:rPr>
                <w:rFonts w:eastAsia="Calibri"/>
                <w:sz w:val="20"/>
                <w:szCs w:val="20"/>
              </w:rPr>
              <w:t>október</w:t>
            </w:r>
          </w:p>
        </w:tc>
        <w:tc>
          <w:tcPr>
            <w:tcW w:w="3544" w:type="dxa"/>
            <w:vAlign w:val="center"/>
          </w:tcPr>
          <w:p w14:paraId="1A30F0AA" w14:textId="77777777" w:rsidR="001A0E5D" w:rsidRPr="001A0E5D" w:rsidRDefault="001A0E5D" w:rsidP="001A0E5D">
            <w:pPr>
              <w:rPr>
                <w:rFonts w:eastAsia="Calibri"/>
                <w:sz w:val="20"/>
                <w:szCs w:val="20"/>
              </w:rPr>
            </w:pPr>
            <w:r w:rsidRPr="001A0E5D">
              <w:rPr>
                <w:rFonts w:eastAsia="Calibri"/>
                <w:sz w:val="20"/>
                <w:szCs w:val="20"/>
              </w:rPr>
              <w:t xml:space="preserve">Vörösmarty Mihály </w:t>
            </w:r>
            <w:proofErr w:type="spellStart"/>
            <w:r w:rsidRPr="001A0E5D">
              <w:rPr>
                <w:rFonts w:eastAsia="Calibri"/>
                <w:sz w:val="20"/>
                <w:szCs w:val="20"/>
              </w:rPr>
              <w:t>Ált.Isk</w:t>
            </w:r>
            <w:proofErr w:type="spellEnd"/>
            <w:r w:rsidRPr="001A0E5D">
              <w:rPr>
                <w:rFonts w:eastAsia="Calibri"/>
                <w:sz w:val="20"/>
                <w:szCs w:val="20"/>
              </w:rPr>
              <w:t>. és AMI</w:t>
            </w:r>
          </w:p>
          <w:p w14:paraId="628D6DA4" w14:textId="77777777" w:rsidR="001A0E5D" w:rsidRPr="001A0E5D" w:rsidRDefault="001A0E5D" w:rsidP="001A0E5D">
            <w:pPr>
              <w:rPr>
                <w:rFonts w:eastAsia="Calibri"/>
                <w:sz w:val="20"/>
                <w:szCs w:val="20"/>
              </w:rPr>
            </w:pPr>
            <w:r w:rsidRPr="001A0E5D">
              <w:rPr>
                <w:rFonts w:eastAsia="Calibri"/>
                <w:sz w:val="20"/>
                <w:szCs w:val="20"/>
              </w:rPr>
              <w:t>Sárga Csikó étterem</w:t>
            </w:r>
          </w:p>
        </w:tc>
        <w:tc>
          <w:tcPr>
            <w:tcW w:w="1590" w:type="dxa"/>
            <w:vAlign w:val="center"/>
          </w:tcPr>
          <w:p w14:paraId="66B41C25"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34F19CE2" w14:textId="77777777" w:rsidTr="00B446AF">
        <w:trPr>
          <w:jc w:val="center"/>
        </w:trPr>
        <w:tc>
          <w:tcPr>
            <w:tcW w:w="3256" w:type="dxa"/>
            <w:vAlign w:val="center"/>
          </w:tcPr>
          <w:p w14:paraId="2E838A2E" w14:textId="77777777" w:rsidR="001A0E5D" w:rsidRPr="001A0E5D" w:rsidRDefault="001A0E5D" w:rsidP="001A0E5D">
            <w:pPr>
              <w:rPr>
                <w:rFonts w:eastAsia="Calibri"/>
                <w:b/>
                <w:sz w:val="20"/>
                <w:szCs w:val="20"/>
              </w:rPr>
            </w:pPr>
            <w:r w:rsidRPr="001A0E5D">
              <w:rPr>
                <w:rFonts w:eastAsia="Calibri"/>
                <w:b/>
                <w:sz w:val="20"/>
                <w:szCs w:val="20"/>
              </w:rPr>
              <w:t>Szüreti Mulatság</w:t>
            </w:r>
          </w:p>
        </w:tc>
        <w:tc>
          <w:tcPr>
            <w:tcW w:w="1275" w:type="dxa"/>
            <w:vAlign w:val="center"/>
          </w:tcPr>
          <w:p w14:paraId="0758CE7F" w14:textId="77777777" w:rsidR="001A0E5D" w:rsidRPr="001A0E5D" w:rsidRDefault="001A0E5D" w:rsidP="001A0E5D">
            <w:pPr>
              <w:jc w:val="center"/>
              <w:rPr>
                <w:rFonts w:eastAsia="Calibri"/>
                <w:sz w:val="20"/>
                <w:szCs w:val="20"/>
              </w:rPr>
            </w:pPr>
            <w:r w:rsidRPr="001A0E5D">
              <w:rPr>
                <w:rFonts w:eastAsia="Calibri"/>
                <w:sz w:val="20"/>
                <w:szCs w:val="20"/>
              </w:rPr>
              <w:t>október</w:t>
            </w:r>
          </w:p>
        </w:tc>
        <w:tc>
          <w:tcPr>
            <w:tcW w:w="3544" w:type="dxa"/>
            <w:vAlign w:val="center"/>
          </w:tcPr>
          <w:p w14:paraId="74F6920F" w14:textId="77777777" w:rsidR="001A0E5D" w:rsidRPr="001A0E5D" w:rsidRDefault="001A0E5D" w:rsidP="001A0E5D">
            <w:pPr>
              <w:rPr>
                <w:rFonts w:eastAsia="Calibri"/>
                <w:sz w:val="20"/>
                <w:szCs w:val="20"/>
              </w:rPr>
            </w:pPr>
            <w:r w:rsidRPr="001A0E5D">
              <w:rPr>
                <w:rFonts w:eastAsia="Calibri"/>
                <w:sz w:val="20"/>
                <w:szCs w:val="20"/>
              </w:rPr>
              <w:t>Bácsalmási Kulturális Egyesület</w:t>
            </w:r>
          </w:p>
          <w:p w14:paraId="324E44EF" w14:textId="77777777" w:rsidR="001A0E5D" w:rsidRPr="001A0E5D" w:rsidRDefault="001A0E5D" w:rsidP="001A0E5D">
            <w:pPr>
              <w:rPr>
                <w:rFonts w:eastAsia="Calibri"/>
                <w:sz w:val="20"/>
                <w:szCs w:val="20"/>
              </w:rPr>
            </w:pPr>
            <w:r w:rsidRPr="001A0E5D">
              <w:rPr>
                <w:rFonts w:eastAsia="Calibri"/>
                <w:sz w:val="20"/>
                <w:szCs w:val="20"/>
              </w:rPr>
              <w:t>Fiedler ház</w:t>
            </w:r>
          </w:p>
        </w:tc>
        <w:tc>
          <w:tcPr>
            <w:tcW w:w="1590" w:type="dxa"/>
            <w:vAlign w:val="center"/>
          </w:tcPr>
          <w:p w14:paraId="7FB7457C"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49FCE1B0" w14:textId="77777777" w:rsidTr="00B446AF">
        <w:trPr>
          <w:jc w:val="center"/>
        </w:trPr>
        <w:tc>
          <w:tcPr>
            <w:tcW w:w="3256" w:type="dxa"/>
            <w:vAlign w:val="center"/>
          </w:tcPr>
          <w:p w14:paraId="341C673D" w14:textId="77777777" w:rsidR="001A0E5D" w:rsidRPr="001A0E5D" w:rsidRDefault="001A0E5D" w:rsidP="001A0E5D">
            <w:pPr>
              <w:rPr>
                <w:rFonts w:eastAsia="Calibri"/>
                <w:sz w:val="20"/>
                <w:szCs w:val="20"/>
              </w:rPr>
            </w:pPr>
            <w:r w:rsidRPr="001A0E5D">
              <w:rPr>
                <w:rFonts w:eastAsia="Calibri"/>
                <w:b/>
                <w:sz w:val="20"/>
                <w:szCs w:val="20"/>
              </w:rPr>
              <w:t>Idősek Világnapja</w:t>
            </w:r>
          </w:p>
        </w:tc>
        <w:tc>
          <w:tcPr>
            <w:tcW w:w="1275" w:type="dxa"/>
            <w:vAlign w:val="center"/>
          </w:tcPr>
          <w:p w14:paraId="40B16088" w14:textId="77777777" w:rsidR="001A0E5D" w:rsidRPr="001A0E5D" w:rsidRDefault="001A0E5D" w:rsidP="001A0E5D">
            <w:pPr>
              <w:jc w:val="center"/>
              <w:rPr>
                <w:rFonts w:eastAsia="Calibri"/>
                <w:sz w:val="20"/>
                <w:szCs w:val="20"/>
              </w:rPr>
            </w:pPr>
            <w:r w:rsidRPr="001A0E5D">
              <w:rPr>
                <w:rFonts w:eastAsia="Calibri"/>
                <w:sz w:val="20"/>
                <w:szCs w:val="20"/>
              </w:rPr>
              <w:t>október</w:t>
            </w:r>
          </w:p>
        </w:tc>
        <w:tc>
          <w:tcPr>
            <w:tcW w:w="3544" w:type="dxa"/>
            <w:vAlign w:val="center"/>
          </w:tcPr>
          <w:p w14:paraId="6FD12548" w14:textId="77777777" w:rsidR="001A0E5D" w:rsidRPr="001A0E5D" w:rsidRDefault="001A0E5D" w:rsidP="001A0E5D">
            <w:pPr>
              <w:rPr>
                <w:rFonts w:eastAsia="Calibri"/>
                <w:sz w:val="20"/>
                <w:szCs w:val="20"/>
              </w:rPr>
            </w:pPr>
            <w:r w:rsidRPr="001A0E5D">
              <w:rPr>
                <w:rFonts w:eastAsia="Calibri"/>
                <w:sz w:val="20"/>
                <w:szCs w:val="20"/>
              </w:rPr>
              <w:t>Alapszolgálati Központ</w:t>
            </w:r>
          </w:p>
        </w:tc>
        <w:tc>
          <w:tcPr>
            <w:tcW w:w="1590" w:type="dxa"/>
            <w:vAlign w:val="center"/>
          </w:tcPr>
          <w:p w14:paraId="4590403B"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E345E46" w14:textId="77777777" w:rsidTr="00B446AF">
        <w:trPr>
          <w:trHeight w:val="722"/>
          <w:jc w:val="center"/>
        </w:trPr>
        <w:tc>
          <w:tcPr>
            <w:tcW w:w="3256" w:type="dxa"/>
            <w:vAlign w:val="center"/>
          </w:tcPr>
          <w:p w14:paraId="056AF701" w14:textId="77777777" w:rsidR="001A0E5D" w:rsidRPr="001A0E5D" w:rsidRDefault="001A0E5D" w:rsidP="001A0E5D">
            <w:pPr>
              <w:rPr>
                <w:rFonts w:eastAsia="Calibri"/>
                <w:b/>
                <w:sz w:val="20"/>
                <w:szCs w:val="20"/>
              </w:rPr>
            </w:pPr>
            <w:r w:rsidRPr="001A0E5D">
              <w:rPr>
                <w:rFonts w:eastAsia="Calibri"/>
                <w:b/>
                <w:sz w:val="24"/>
                <w:szCs w:val="24"/>
                <w:u w:val="single"/>
              </w:rPr>
              <w:t>NOVEMBER</w:t>
            </w:r>
          </w:p>
        </w:tc>
        <w:tc>
          <w:tcPr>
            <w:tcW w:w="1275" w:type="dxa"/>
            <w:vAlign w:val="center"/>
          </w:tcPr>
          <w:p w14:paraId="7392A193" w14:textId="77777777" w:rsidR="001A0E5D" w:rsidRPr="001A0E5D" w:rsidRDefault="001A0E5D" w:rsidP="001A0E5D">
            <w:pPr>
              <w:jc w:val="center"/>
              <w:rPr>
                <w:rFonts w:eastAsia="Calibri"/>
                <w:sz w:val="20"/>
                <w:szCs w:val="20"/>
              </w:rPr>
            </w:pPr>
          </w:p>
        </w:tc>
        <w:tc>
          <w:tcPr>
            <w:tcW w:w="3544" w:type="dxa"/>
            <w:vAlign w:val="center"/>
          </w:tcPr>
          <w:p w14:paraId="5B4D77CA" w14:textId="77777777" w:rsidR="001A0E5D" w:rsidRPr="001A0E5D" w:rsidRDefault="001A0E5D" w:rsidP="001A0E5D">
            <w:pPr>
              <w:rPr>
                <w:rFonts w:eastAsia="Calibri"/>
                <w:sz w:val="20"/>
                <w:szCs w:val="20"/>
              </w:rPr>
            </w:pPr>
          </w:p>
        </w:tc>
        <w:tc>
          <w:tcPr>
            <w:tcW w:w="1590" w:type="dxa"/>
            <w:vAlign w:val="center"/>
          </w:tcPr>
          <w:p w14:paraId="45F97618" w14:textId="77777777" w:rsidR="001A0E5D" w:rsidRPr="001A0E5D" w:rsidRDefault="001A0E5D" w:rsidP="001A0E5D">
            <w:pPr>
              <w:jc w:val="center"/>
              <w:rPr>
                <w:rFonts w:eastAsia="Calibri"/>
                <w:sz w:val="20"/>
                <w:szCs w:val="20"/>
              </w:rPr>
            </w:pPr>
          </w:p>
        </w:tc>
      </w:tr>
      <w:tr w:rsidR="001A0E5D" w:rsidRPr="001A0E5D" w14:paraId="403F616C" w14:textId="77777777" w:rsidTr="00B446AF">
        <w:trPr>
          <w:jc w:val="center"/>
        </w:trPr>
        <w:tc>
          <w:tcPr>
            <w:tcW w:w="3256" w:type="dxa"/>
            <w:vAlign w:val="center"/>
          </w:tcPr>
          <w:p w14:paraId="0A1157F5" w14:textId="77777777" w:rsidR="001A0E5D" w:rsidRPr="001A0E5D" w:rsidRDefault="001A0E5D" w:rsidP="001A0E5D">
            <w:pPr>
              <w:rPr>
                <w:rFonts w:eastAsia="Calibri"/>
                <w:sz w:val="20"/>
                <w:szCs w:val="20"/>
              </w:rPr>
            </w:pPr>
            <w:r w:rsidRPr="001A0E5D">
              <w:rPr>
                <w:rFonts w:eastAsia="Calibri"/>
                <w:b/>
                <w:sz w:val="20"/>
                <w:szCs w:val="20"/>
              </w:rPr>
              <w:t>Erzsébet-Katalin bál</w:t>
            </w:r>
          </w:p>
        </w:tc>
        <w:tc>
          <w:tcPr>
            <w:tcW w:w="1275" w:type="dxa"/>
            <w:vAlign w:val="center"/>
          </w:tcPr>
          <w:p w14:paraId="56681224" w14:textId="77777777" w:rsidR="001A0E5D" w:rsidRPr="001A0E5D" w:rsidRDefault="001A0E5D" w:rsidP="001A0E5D">
            <w:pPr>
              <w:jc w:val="center"/>
              <w:rPr>
                <w:rFonts w:eastAsia="Calibri"/>
                <w:sz w:val="20"/>
                <w:szCs w:val="20"/>
              </w:rPr>
            </w:pPr>
            <w:r w:rsidRPr="001A0E5D">
              <w:rPr>
                <w:rFonts w:eastAsia="Calibri"/>
                <w:sz w:val="20"/>
                <w:szCs w:val="20"/>
              </w:rPr>
              <w:t>november</w:t>
            </w:r>
          </w:p>
        </w:tc>
        <w:tc>
          <w:tcPr>
            <w:tcW w:w="3544" w:type="dxa"/>
            <w:vAlign w:val="center"/>
          </w:tcPr>
          <w:p w14:paraId="718CDB7F" w14:textId="77777777" w:rsidR="001A0E5D" w:rsidRPr="001A0E5D" w:rsidRDefault="001A0E5D" w:rsidP="001A0E5D">
            <w:pPr>
              <w:rPr>
                <w:rFonts w:eastAsia="Calibri"/>
                <w:sz w:val="20"/>
                <w:szCs w:val="20"/>
              </w:rPr>
            </w:pPr>
            <w:r w:rsidRPr="001A0E5D">
              <w:rPr>
                <w:rFonts w:eastAsia="Calibri"/>
                <w:sz w:val="20"/>
                <w:szCs w:val="20"/>
              </w:rPr>
              <w:t>Alapszolgáltatási Központ</w:t>
            </w:r>
          </w:p>
        </w:tc>
        <w:tc>
          <w:tcPr>
            <w:tcW w:w="1590" w:type="dxa"/>
            <w:vAlign w:val="center"/>
          </w:tcPr>
          <w:p w14:paraId="43CD90F8"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7FF68662" w14:textId="77777777" w:rsidTr="00B446AF">
        <w:trPr>
          <w:jc w:val="center"/>
        </w:trPr>
        <w:tc>
          <w:tcPr>
            <w:tcW w:w="3256" w:type="dxa"/>
            <w:vAlign w:val="center"/>
          </w:tcPr>
          <w:p w14:paraId="5A893237" w14:textId="77777777" w:rsidR="001A0E5D" w:rsidRPr="001A0E5D" w:rsidRDefault="001A0E5D" w:rsidP="001A0E5D">
            <w:pPr>
              <w:rPr>
                <w:rFonts w:eastAsia="Calibri"/>
                <w:bCs/>
                <w:sz w:val="20"/>
                <w:szCs w:val="20"/>
              </w:rPr>
            </w:pPr>
            <w:r w:rsidRPr="001A0E5D">
              <w:rPr>
                <w:rFonts w:eastAsia="Calibri"/>
                <w:b/>
                <w:sz w:val="20"/>
                <w:szCs w:val="20"/>
              </w:rPr>
              <w:t>Erzsébet – Katalin bál</w:t>
            </w:r>
          </w:p>
        </w:tc>
        <w:tc>
          <w:tcPr>
            <w:tcW w:w="1275" w:type="dxa"/>
            <w:vAlign w:val="center"/>
          </w:tcPr>
          <w:p w14:paraId="5C585AD8" w14:textId="77777777" w:rsidR="001A0E5D" w:rsidRPr="001A0E5D" w:rsidRDefault="001A0E5D" w:rsidP="001A0E5D">
            <w:pPr>
              <w:jc w:val="center"/>
              <w:rPr>
                <w:rFonts w:eastAsia="Calibri"/>
                <w:sz w:val="20"/>
                <w:szCs w:val="20"/>
              </w:rPr>
            </w:pPr>
            <w:r w:rsidRPr="001A0E5D">
              <w:rPr>
                <w:rFonts w:eastAsia="Calibri"/>
                <w:sz w:val="20"/>
                <w:szCs w:val="20"/>
              </w:rPr>
              <w:t>november</w:t>
            </w:r>
          </w:p>
        </w:tc>
        <w:tc>
          <w:tcPr>
            <w:tcW w:w="3544" w:type="dxa"/>
            <w:vAlign w:val="center"/>
          </w:tcPr>
          <w:p w14:paraId="44A1FBC4" w14:textId="77777777" w:rsidR="001A0E5D" w:rsidRPr="001A0E5D" w:rsidRDefault="001A0E5D" w:rsidP="001A0E5D">
            <w:pPr>
              <w:rPr>
                <w:rFonts w:eastAsia="Calibri"/>
                <w:sz w:val="20"/>
                <w:szCs w:val="20"/>
              </w:rPr>
            </w:pPr>
            <w:r w:rsidRPr="001A0E5D">
              <w:rPr>
                <w:rFonts w:eastAsia="Calibri"/>
                <w:bCs/>
                <w:sz w:val="20"/>
                <w:szCs w:val="20"/>
              </w:rPr>
              <w:t>Őszikék Nyugdíjas Klub</w:t>
            </w:r>
            <w:r w:rsidRPr="001A0E5D">
              <w:rPr>
                <w:rFonts w:eastAsia="Calibri"/>
                <w:sz w:val="20"/>
                <w:szCs w:val="20"/>
              </w:rPr>
              <w:t xml:space="preserve"> </w:t>
            </w:r>
          </w:p>
          <w:p w14:paraId="15446C3E" w14:textId="77777777" w:rsidR="001A0E5D" w:rsidRPr="001A0E5D" w:rsidRDefault="001A0E5D" w:rsidP="001A0E5D">
            <w:pPr>
              <w:rPr>
                <w:rFonts w:eastAsia="Calibri"/>
                <w:sz w:val="20"/>
                <w:szCs w:val="20"/>
              </w:rPr>
            </w:pPr>
            <w:r w:rsidRPr="001A0E5D">
              <w:rPr>
                <w:rFonts w:eastAsia="Calibri"/>
                <w:sz w:val="20"/>
                <w:szCs w:val="20"/>
              </w:rPr>
              <w:t>Halászcsárda</w:t>
            </w:r>
          </w:p>
        </w:tc>
        <w:tc>
          <w:tcPr>
            <w:tcW w:w="1590" w:type="dxa"/>
            <w:vAlign w:val="center"/>
          </w:tcPr>
          <w:p w14:paraId="7CF9386C"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2A05DA4C" w14:textId="77777777" w:rsidTr="00B446AF">
        <w:trPr>
          <w:jc w:val="center"/>
        </w:trPr>
        <w:tc>
          <w:tcPr>
            <w:tcW w:w="3256" w:type="dxa"/>
            <w:vAlign w:val="center"/>
          </w:tcPr>
          <w:p w14:paraId="2F8E673F" w14:textId="77777777" w:rsidR="001A0E5D" w:rsidRPr="001A0E5D" w:rsidRDefault="001A0E5D" w:rsidP="001A0E5D">
            <w:pPr>
              <w:rPr>
                <w:rFonts w:eastAsia="Calibri"/>
                <w:sz w:val="20"/>
                <w:szCs w:val="20"/>
              </w:rPr>
            </w:pPr>
            <w:r w:rsidRPr="001A0E5D">
              <w:rPr>
                <w:rFonts w:eastAsia="Calibri"/>
                <w:b/>
                <w:sz w:val="20"/>
                <w:szCs w:val="20"/>
              </w:rPr>
              <w:t>Óvodai Alapítványi bál</w:t>
            </w:r>
          </w:p>
        </w:tc>
        <w:tc>
          <w:tcPr>
            <w:tcW w:w="1275" w:type="dxa"/>
            <w:vAlign w:val="center"/>
          </w:tcPr>
          <w:p w14:paraId="051BA94B" w14:textId="77777777" w:rsidR="001A0E5D" w:rsidRPr="001A0E5D" w:rsidRDefault="001A0E5D" w:rsidP="001A0E5D">
            <w:pPr>
              <w:jc w:val="center"/>
              <w:rPr>
                <w:rFonts w:eastAsia="Calibri"/>
                <w:sz w:val="20"/>
                <w:szCs w:val="20"/>
              </w:rPr>
            </w:pPr>
            <w:r w:rsidRPr="001A0E5D">
              <w:rPr>
                <w:rFonts w:eastAsia="Calibri"/>
                <w:sz w:val="20"/>
                <w:szCs w:val="20"/>
              </w:rPr>
              <w:t>november</w:t>
            </w:r>
          </w:p>
        </w:tc>
        <w:tc>
          <w:tcPr>
            <w:tcW w:w="3544" w:type="dxa"/>
            <w:vAlign w:val="center"/>
          </w:tcPr>
          <w:p w14:paraId="113A47B7" w14:textId="77777777" w:rsidR="001A0E5D" w:rsidRPr="001A0E5D" w:rsidRDefault="001A0E5D" w:rsidP="001A0E5D">
            <w:pPr>
              <w:rPr>
                <w:rFonts w:eastAsia="Calibri"/>
                <w:sz w:val="20"/>
                <w:szCs w:val="20"/>
              </w:rPr>
            </w:pPr>
            <w:r w:rsidRPr="001A0E5D">
              <w:rPr>
                <w:rFonts w:eastAsia="Times New Roman"/>
                <w:i/>
                <w:iCs/>
                <w:sz w:val="20"/>
                <w:szCs w:val="20"/>
              </w:rPr>
              <w:t>Bácsalmás</w:t>
            </w:r>
            <w:r w:rsidRPr="001A0E5D">
              <w:rPr>
                <w:rFonts w:eastAsia="Calibri"/>
                <w:sz w:val="20"/>
                <w:szCs w:val="20"/>
              </w:rPr>
              <w:t xml:space="preserve"> Kistérségi Többcélú Társulás </w:t>
            </w:r>
            <w:r w:rsidRPr="001A0E5D">
              <w:rPr>
                <w:rFonts w:eastAsia="Times New Roman"/>
                <w:i/>
                <w:iCs/>
                <w:sz w:val="20"/>
                <w:szCs w:val="20"/>
              </w:rPr>
              <w:t>Óvoda</w:t>
            </w:r>
            <w:r w:rsidRPr="001A0E5D">
              <w:rPr>
                <w:rFonts w:eastAsia="Calibri"/>
                <w:sz w:val="20"/>
                <w:szCs w:val="20"/>
              </w:rPr>
              <w:t>-Bölcsődéje</w:t>
            </w:r>
          </w:p>
          <w:p w14:paraId="03DDE411" w14:textId="77777777" w:rsidR="001A0E5D" w:rsidRPr="001A0E5D" w:rsidRDefault="001A0E5D" w:rsidP="001A0E5D">
            <w:pPr>
              <w:rPr>
                <w:rFonts w:eastAsia="Calibri"/>
                <w:sz w:val="20"/>
                <w:szCs w:val="20"/>
              </w:rPr>
            </w:pPr>
            <w:r w:rsidRPr="001A0E5D">
              <w:rPr>
                <w:rFonts w:eastAsia="Calibri"/>
                <w:sz w:val="20"/>
                <w:szCs w:val="20"/>
              </w:rPr>
              <w:t>Sárga Csikó vendéglő</w:t>
            </w:r>
          </w:p>
        </w:tc>
        <w:tc>
          <w:tcPr>
            <w:tcW w:w="1590" w:type="dxa"/>
            <w:vAlign w:val="center"/>
          </w:tcPr>
          <w:p w14:paraId="72831692"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6B24CC69" w14:textId="77777777" w:rsidTr="00B446AF">
        <w:trPr>
          <w:jc w:val="center"/>
        </w:trPr>
        <w:tc>
          <w:tcPr>
            <w:tcW w:w="3256" w:type="dxa"/>
            <w:vAlign w:val="center"/>
          </w:tcPr>
          <w:p w14:paraId="3D9467CE" w14:textId="77777777" w:rsidR="001A0E5D" w:rsidRPr="001A0E5D" w:rsidRDefault="001A0E5D" w:rsidP="001A0E5D">
            <w:pPr>
              <w:rPr>
                <w:rFonts w:eastAsia="Calibri"/>
                <w:sz w:val="20"/>
                <w:szCs w:val="20"/>
              </w:rPr>
            </w:pPr>
            <w:r w:rsidRPr="001A0E5D">
              <w:rPr>
                <w:rFonts w:eastAsia="Calibri"/>
                <w:b/>
                <w:sz w:val="20"/>
                <w:szCs w:val="20"/>
              </w:rPr>
              <w:t>Márton napi felvonulás</w:t>
            </w:r>
          </w:p>
        </w:tc>
        <w:tc>
          <w:tcPr>
            <w:tcW w:w="1275" w:type="dxa"/>
            <w:vAlign w:val="center"/>
          </w:tcPr>
          <w:p w14:paraId="015F2DA5" w14:textId="77777777" w:rsidR="001A0E5D" w:rsidRPr="001A0E5D" w:rsidRDefault="001A0E5D" w:rsidP="001A0E5D">
            <w:pPr>
              <w:jc w:val="center"/>
              <w:rPr>
                <w:rFonts w:eastAsia="Calibri"/>
                <w:sz w:val="20"/>
                <w:szCs w:val="20"/>
              </w:rPr>
            </w:pPr>
            <w:r w:rsidRPr="001A0E5D">
              <w:rPr>
                <w:rFonts w:eastAsia="Calibri"/>
                <w:sz w:val="20"/>
                <w:szCs w:val="20"/>
              </w:rPr>
              <w:t>november</w:t>
            </w:r>
          </w:p>
        </w:tc>
        <w:tc>
          <w:tcPr>
            <w:tcW w:w="3544" w:type="dxa"/>
            <w:vAlign w:val="center"/>
          </w:tcPr>
          <w:p w14:paraId="3B66C452" w14:textId="77777777" w:rsidR="001A0E5D" w:rsidRPr="001A0E5D" w:rsidRDefault="001A0E5D" w:rsidP="001A0E5D">
            <w:pPr>
              <w:rPr>
                <w:rFonts w:eastAsia="Calibri"/>
                <w:sz w:val="20"/>
                <w:szCs w:val="20"/>
              </w:rPr>
            </w:pPr>
            <w:r w:rsidRPr="001A0E5D">
              <w:rPr>
                <w:rFonts w:eastAsia="Times New Roman"/>
                <w:i/>
                <w:iCs/>
                <w:sz w:val="20"/>
                <w:szCs w:val="20"/>
              </w:rPr>
              <w:t>Bácsalmás</w:t>
            </w:r>
            <w:r w:rsidRPr="001A0E5D">
              <w:rPr>
                <w:rFonts w:eastAsia="Calibri"/>
                <w:sz w:val="20"/>
                <w:szCs w:val="20"/>
              </w:rPr>
              <w:t xml:space="preserve"> Kistérségi Többcélú Társulás </w:t>
            </w:r>
            <w:r w:rsidRPr="001A0E5D">
              <w:rPr>
                <w:rFonts w:eastAsia="Times New Roman"/>
                <w:i/>
                <w:iCs/>
                <w:sz w:val="20"/>
                <w:szCs w:val="20"/>
              </w:rPr>
              <w:t>Óvoda</w:t>
            </w:r>
            <w:r w:rsidRPr="001A0E5D">
              <w:rPr>
                <w:rFonts w:eastAsia="Calibri"/>
                <w:sz w:val="20"/>
                <w:szCs w:val="20"/>
              </w:rPr>
              <w:t>-Bölcsődéje, Római Katolikus Templom</w:t>
            </w:r>
          </w:p>
        </w:tc>
        <w:tc>
          <w:tcPr>
            <w:tcW w:w="1590" w:type="dxa"/>
            <w:vAlign w:val="center"/>
          </w:tcPr>
          <w:p w14:paraId="70864C2A"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71423864" w14:textId="77777777" w:rsidTr="00B446AF">
        <w:trPr>
          <w:jc w:val="center"/>
        </w:trPr>
        <w:tc>
          <w:tcPr>
            <w:tcW w:w="3256" w:type="dxa"/>
            <w:vAlign w:val="center"/>
          </w:tcPr>
          <w:p w14:paraId="7DC2BA5F" w14:textId="77777777" w:rsidR="001A0E5D" w:rsidRPr="001A0E5D" w:rsidRDefault="001A0E5D" w:rsidP="001A0E5D">
            <w:pPr>
              <w:rPr>
                <w:rFonts w:eastAsia="Calibri"/>
                <w:b/>
                <w:sz w:val="20"/>
                <w:szCs w:val="20"/>
              </w:rPr>
            </w:pPr>
            <w:r w:rsidRPr="001A0E5D">
              <w:rPr>
                <w:rFonts w:eastAsia="Calibri"/>
                <w:b/>
                <w:sz w:val="20"/>
                <w:szCs w:val="20"/>
              </w:rPr>
              <w:t>Gyermek színházi előadás</w:t>
            </w:r>
          </w:p>
        </w:tc>
        <w:tc>
          <w:tcPr>
            <w:tcW w:w="1275" w:type="dxa"/>
            <w:vAlign w:val="center"/>
          </w:tcPr>
          <w:p w14:paraId="3274D3CF" w14:textId="77777777" w:rsidR="001A0E5D" w:rsidRPr="001A0E5D" w:rsidRDefault="001A0E5D" w:rsidP="001A0E5D">
            <w:pPr>
              <w:jc w:val="center"/>
              <w:rPr>
                <w:rFonts w:eastAsia="Calibri"/>
                <w:sz w:val="20"/>
                <w:szCs w:val="20"/>
              </w:rPr>
            </w:pPr>
            <w:r w:rsidRPr="001A0E5D">
              <w:rPr>
                <w:rFonts w:eastAsia="Calibri"/>
                <w:sz w:val="20"/>
                <w:szCs w:val="20"/>
              </w:rPr>
              <w:t>november</w:t>
            </w:r>
          </w:p>
        </w:tc>
        <w:tc>
          <w:tcPr>
            <w:tcW w:w="3544" w:type="dxa"/>
            <w:vAlign w:val="center"/>
          </w:tcPr>
          <w:p w14:paraId="46EE8B6F" w14:textId="77777777" w:rsidR="001A0E5D" w:rsidRPr="001A0E5D" w:rsidRDefault="001A0E5D" w:rsidP="001A0E5D">
            <w:pPr>
              <w:rPr>
                <w:rFonts w:eastAsia="Calibri"/>
                <w:sz w:val="20"/>
                <w:szCs w:val="20"/>
              </w:rPr>
            </w:pPr>
            <w:r w:rsidRPr="001A0E5D">
              <w:rPr>
                <w:rFonts w:eastAsia="Calibri"/>
                <w:sz w:val="20"/>
                <w:szCs w:val="20"/>
              </w:rPr>
              <w:t>Lázár Ervin program</w:t>
            </w:r>
          </w:p>
          <w:p w14:paraId="4867F5FE"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5754F4DA" w14:textId="77777777" w:rsidR="001A0E5D" w:rsidRPr="001A0E5D" w:rsidRDefault="001A0E5D" w:rsidP="001A0E5D">
            <w:pPr>
              <w:jc w:val="center"/>
              <w:rPr>
                <w:rFonts w:eastAsia="Calibri"/>
                <w:sz w:val="20"/>
                <w:szCs w:val="20"/>
              </w:rPr>
            </w:pPr>
            <w:r w:rsidRPr="001A0E5D">
              <w:rPr>
                <w:rFonts w:eastAsia="Calibri"/>
                <w:sz w:val="20"/>
                <w:szCs w:val="20"/>
              </w:rPr>
              <w:t>előadás</w:t>
            </w:r>
          </w:p>
        </w:tc>
      </w:tr>
      <w:tr w:rsidR="001A0E5D" w:rsidRPr="001A0E5D" w14:paraId="780C725B" w14:textId="77777777" w:rsidTr="00B446AF">
        <w:trPr>
          <w:jc w:val="center"/>
        </w:trPr>
        <w:tc>
          <w:tcPr>
            <w:tcW w:w="3256" w:type="dxa"/>
            <w:vAlign w:val="center"/>
          </w:tcPr>
          <w:p w14:paraId="147A556F" w14:textId="77777777" w:rsidR="001A0E5D" w:rsidRPr="001A0E5D" w:rsidRDefault="001A0E5D" w:rsidP="001A0E5D">
            <w:pPr>
              <w:rPr>
                <w:rFonts w:eastAsia="Calibri"/>
                <w:b/>
                <w:sz w:val="20"/>
                <w:szCs w:val="20"/>
              </w:rPr>
            </w:pPr>
            <w:r w:rsidRPr="001A0E5D">
              <w:rPr>
                <w:rFonts w:eastAsia="Calibri"/>
                <w:b/>
                <w:sz w:val="20"/>
                <w:szCs w:val="20"/>
              </w:rPr>
              <w:t>Felnőtt színházi előadás</w:t>
            </w:r>
          </w:p>
        </w:tc>
        <w:tc>
          <w:tcPr>
            <w:tcW w:w="1275" w:type="dxa"/>
            <w:vAlign w:val="center"/>
          </w:tcPr>
          <w:p w14:paraId="342C359A" w14:textId="77777777" w:rsidR="001A0E5D" w:rsidRPr="001A0E5D" w:rsidRDefault="001A0E5D" w:rsidP="001A0E5D">
            <w:pPr>
              <w:jc w:val="center"/>
              <w:rPr>
                <w:rFonts w:eastAsia="Calibri"/>
                <w:sz w:val="20"/>
                <w:szCs w:val="20"/>
              </w:rPr>
            </w:pPr>
            <w:r w:rsidRPr="001A0E5D">
              <w:rPr>
                <w:rFonts w:eastAsia="Calibri"/>
                <w:sz w:val="20"/>
                <w:szCs w:val="20"/>
              </w:rPr>
              <w:t>november</w:t>
            </w:r>
          </w:p>
        </w:tc>
        <w:tc>
          <w:tcPr>
            <w:tcW w:w="3544" w:type="dxa"/>
            <w:vAlign w:val="center"/>
          </w:tcPr>
          <w:p w14:paraId="1F112A37"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708D4E94" w14:textId="77777777" w:rsidR="001A0E5D" w:rsidRPr="001A0E5D" w:rsidRDefault="001A0E5D" w:rsidP="001A0E5D">
            <w:pPr>
              <w:jc w:val="center"/>
              <w:rPr>
                <w:rFonts w:eastAsia="Calibri"/>
                <w:sz w:val="20"/>
                <w:szCs w:val="20"/>
              </w:rPr>
            </w:pPr>
            <w:r w:rsidRPr="001A0E5D">
              <w:rPr>
                <w:rFonts w:eastAsia="Calibri"/>
                <w:sz w:val="20"/>
                <w:szCs w:val="20"/>
              </w:rPr>
              <w:t>előadás</w:t>
            </w:r>
          </w:p>
        </w:tc>
      </w:tr>
      <w:tr w:rsidR="001A0E5D" w:rsidRPr="001A0E5D" w14:paraId="24B30EBB" w14:textId="77777777" w:rsidTr="00B446AF">
        <w:trPr>
          <w:jc w:val="center"/>
        </w:trPr>
        <w:tc>
          <w:tcPr>
            <w:tcW w:w="3256" w:type="dxa"/>
            <w:vAlign w:val="center"/>
          </w:tcPr>
          <w:p w14:paraId="108C1129" w14:textId="77777777" w:rsidR="001A0E5D" w:rsidRPr="001A0E5D" w:rsidRDefault="001A0E5D" w:rsidP="001A0E5D">
            <w:pPr>
              <w:rPr>
                <w:rFonts w:eastAsia="Calibri"/>
                <w:sz w:val="20"/>
                <w:szCs w:val="20"/>
              </w:rPr>
            </w:pPr>
            <w:r w:rsidRPr="001A0E5D">
              <w:rPr>
                <w:rFonts w:eastAsia="Calibri"/>
                <w:b/>
                <w:sz w:val="20"/>
                <w:szCs w:val="20"/>
              </w:rPr>
              <w:t>Antunovity János emléknap kulturális program, kórustalálkozó, koszorúzás, bál</w:t>
            </w:r>
          </w:p>
        </w:tc>
        <w:tc>
          <w:tcPr>
            <w:tcW w:w="1275" w:type="dxa"/>
            <w:vAlign w:val="center"/>
          </w:tcPr>
          <w:p w14:paraId="687B0E5C" w14:textId="77777777" w:rsidR="001A0E5D" w:rsidRPr="001A0E5D" w:rsidRDefault="001A0E5D" w:rsidP="001A0E5D">
            <w:pPr>
              <w:jc w:val="center"/>
              <w:rPr>
                <w:rFonts w:eastAsia="Calibri"/>
                <w:sz w:val="20"/>
                <w:szCs w:val="20"/>
              </w:rPr>
            </w:pPr>
            <w:r w:rsidRPr="001A0E5D">
              <w:rPr>
                <w:rFonts w:eastAsia="Calibri"/>
                <w:sz w:val="20"/>
                <w:szCs w:val="20"/>
              </w:rPr>
              <w:t>november</w:t>
            </w:r>
          </w:p>
        </w:tc>
        <w:tc>
          <w:tcPr>
            <w:tcW w:w="3544" w:type="dxa"/>
            <w:vAlign w:val="center"/>
          </w:tcPr>
          <w:p w14:paraId="53E2CFAA" w14:textId="77777777" w:rsidR="001A0E5D" w:rsidRPr="001A0E5D" w:rsidRDefault="001A0E5D" w:rsidP="001A0E5D">
            <w:pPr>
              <w:rPr>
                <w:rFonts w:eastAsia="Calibri"/>
                <w:sz w:val="20"/>
                <w:szCs w:val="20"/>
              </w:rPr>
            </w:pPr>
            <w:r w:rsidRPr="001A0E5D">
              <w:rPr>
                <w:rFonts w:eastAsia="Calibri"/>
                <w:sz w:val="20"/>
                <w:szCs w:val="20"/>
              </w:rPr>
              <w:t>Bunyevác-Horvát Egy., Horvát Önk.</w:t>
            </w:r>
          </w:p>
          <w:p w14:paraId="3F458A58" w14:textId="77777777" w:rsidR="001A0E5D" w:rsidRPr="001A0E5D" w:rsidRDefault="001A0E5D" w:rsidP="001A0E5D">
            <w:pPr>
              <w:rPr>
                <w:rFonts w:eastAsia="Calibri"/>
                <w:sz w:val="20"/>
                <w:szCs w:val="20"/>
              </w:rPr>
            </w:pPr>
            <w:r w:rsidRPr="001A0E5D">
              <w:rPr>
                <w:rFonts w:eastAsia="Calibri"/>
                <w:sz w:val="20"/>
                <w:szCs w:val="20"/>
              </w:rPr>
              <w:t>Római Katolikus templom</w:t>
            </w:r>
          </w:p>
          <w:p w14:paraId="69D926C9" w14:textId="77777777" w:rsidR="001A0E5D" w:rsidRPr="001A0E5D" w:rsidRDefault="001A0E5D" w:rsidP="001A0E5D">
            <w:pPr>
              <w:rPr>
                <w:rFonts w:eastAsia="Calibri"/>
                <w:sz w:val="20"/>
                <w:szCs w:val="20"/>
              </w:rPr>
            </w:pPr>
            <w:r w:rsidRPr="001A0E5D">
              <w:rPr>
                <w:rFonts w:eastAsia="Calibri"/>
                <w:sz w:val="20"/>
                <w:szCs w:val="20"/>
              </w:rPr>
              <w:t>Fészekház</w:t>
            </w:r>
          </w:p>
        </w:tc>
        <w:tc>
          <w:tcPr>
            <w:tcW w:w="1590" w:type="dxa"/>
            <w:vAlign w:val="center"/>
          </w:tcPr>
          <w:p w14:paraId="4AB1DE89"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16833F32" w14:textId="77777777" w:rsidTr="00B446AF">
        <w:trPr>
          <w:jc w:val="center"/>
        </w:trPr>
        <w:tc>
          <w:tcPr>
            <w:tcW w:w="3256" w:type="dxa"/>
            <w:vAlign w:val="center"/>
          </w:tcPr>
          <w:p w14:paraId="0448D110" w14:textId="77777777" w:rsidR="001A0E5D" w:rsidRPr="001A0E5D" w:rsidRDefault="001A0E5D" w:rsidP="001A0E5D">
            <w:pPr>
              <w:rPr>
                <w:rFonts w:eastAsia="Calibri"/>
                <w:sz w:val="20"/>
                <w:szCs w:val="20"/>
              </w:rPr>
            </w:pPr>
            <w:r w:rsidRPr="001A0E5D">
              <w:rPr>
                <w:rFonts w:eastAsia="Calibri"/>
                <w:b/>
                <w:sz w:val="20"/>
                <w:szCs w:val="20"/>
              </w:rPr>
              <w:t>Szalagavató</w:t>
            </w:r>
          </w:p>
        </w:tc>
        <w:tc>
          <w:tcPr>
            <w:tcW w:w="1275" w:type="dxa"/>
            <w:vAlign w:val="center"/>
          </w:tcPr>
          <w:p w14:paraId="7888FDF8" w14:textId="77777777" w:rsidR="001A0E5D" w:rsidRPr="001A0E5D" w:rsidRDefault="001A0E5D" w:rsidP="001A0E5D">
            <w:pPr>
              <w:jc w:val="center"/>
              <w:rPr>
                <w:rFonts w:eastAsia="Calibri"/>
                <w:sz w:val="20"/>
                <w:szCs w:val="20"/>
              </w:rPr>
            </w:pPr>
            <w:r w:rsidRPr="001A0E5D">
              <w:rPr>
                <w:rFonts w:eastAsia="Calibri"/>
                <w:sz w:val="20"/>
                <w:szCs w:val="20"/>
              </w:rPr>
              <w:t>november</w:t>
            </w:r>
          </w:p>
        </w:tc>
        <w:tc>
          <w:tcPr>
            <w:tcW w:w="3544" w:type="dxa"/>
            <w:vAlign w:val="center"/>
          </w:tcPr>
          <w:p w14:paraId="3A8404E9" w14:textId="77777777" w:rsidR="001A0E5D" w:rsidRPr="001A0E5D" w:rsidRDefault="001A0E5D" w:rsidP="001A0E5D">
            <w:pPr>
              <w:rPr>
                <w:rFonts w:eastAsia="Calibri"/>
                <w:sz w:val="20"/>
                <w:szCs w:val="20"/>
              </w:rPr>
            </w:pPr>
            <w:proofErr w:type="spellStart"/>
            <w:r w:rsidRPr="001A0E5D">
              <w:rPr>
                <w:rFonts w:eastAsia="Calibri"/>
                <w:sz w:val="20"/>
                <w:szCs w:val="20"/>
              </w:rPr>
              <w:t>Hunydi</w:t>
            </w:r>
            <w:proofErr w:type="spellEnd"/>
            <w:r w:rsidRPr="001A0E5D">
              <w:rPr>
                <w:rFonts w:eastAsia="Calibri"/>
                <w:sz w:val="20"/>
                <w:szCs w:val="20"/>
              </w:rPr>
              <w:t xml:space="preserve"> János Gimnázium</w:t>
            </w:r>
          </w:p>
          <w:p w14:paraId="75BD352F"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76AE4468"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57682E98" w14:textId="77777777" w:rsidTr="00B446AF">
        <w:trPr>
          <w:jc w:val="center"/>
        </w:trPr>
        <w:tc>
          <w:tcPr>
            <w:tcW w:w="3256" w:type="dxa"/>
            <w:vAlign w:val="center"/>
          </w:tcPr>
          <w:p w14:paraId="441C2CEB" w14:textId="77777777" w:rsidR="001A0E5D" w:rsidRPr="001A0E5D" w:rsidRDefault="001A0E5D" w:rsidP="001A0E5D">
            <w:pPr>
              <w:rPr>
                <w:rFonts w:eastAsia="Calibri"/>
                <w:b/>
                <w:sz w:val="20"/>
                <w:szCs w:val="20"/>
              </w:rPr>
            </w:pPr>
            <w:r w:rsidRPr="001A0E5D">
              <w:rPr>
                <w:rFonts w:eastAsia="Calibri"/>
                <w:b/>
                <w:sz w:val="20"/>
                <w:szCs w:val="20"/>
              </w:rPr>
              <w:t>Máltás-bál</w:t>
            </w:r>
          </w:p>
        </w:tc>
        <w:tc>
          <w:tcPr>
            <w:tcW w:w="1275" w:type="dxa"/>
            <w:vAlign w:val="center"/>
          </w:tcPr>
          <w:p w14:paraId="07F3FF5A" w14:textId="77777777" w:rsidR="001A0E5D" w:rsidRPr="001A0E5D" w:rsidRDefault="001A0E5D" w:rsidP="001A0E5D">
            <w:pPr>
              <w:jc w:val="center"/>
              <w:rPr>
                <w:rFonts w:eastAsia="Calibri"/>
                <w:sz w:val="20"/>
                <w:szCs w:val="20"/>
              </w:rPr>
            </w:pPr>
            <w:r w:rsidRPr="001A0E5D">
              <w:rPr>
                <w:rFonts w:eastAsia="Calibri"/>
                <w:sz w:val="20"/>
                <w:szCs w:val="20"/>
              </w:rPr>
              <w:t>november</w:t>
            </w:r>
          </w:p>
        </w:tc>
        <w:tc>
          <w:tcPr>
            <w:tcW w:w="3544" w:type="dxa"/>
            <w:vAlign w:val="center"/>
          </w:tcPr>
          <w:p w14:paraId="3697DA37" w14:textId="77777777" w:rsidR="001A0E5D" w:rsidRPr="001A0E5D" w:rsidRDefault="001A0E5D" w:rsidP="001A0E5D">
            <w:pPr>
              <w:rPr>
                <w:rFonts w:eastAsia="Calibri"/>
                <w:sz w:val="20"/>
                <w:szCs w:val="20"/>
              </w:rPr>
            </w:pPr>
            <w:r w:rsidRPr="001A0E5D">
              <w:rPr>
                <w:rFonts w:eastAsia="Calibri"/>
                <w:sz w:val="20"/>
                <w:szCs w:val="20"/>
              </w:rPr>
              <w:t xml:space="preserve">Magyar Máltai Szeretetszolgálat Bács-i </w:t>
            </w:r>
            <w:proofErr w:type="spellStart"/>
            <w:r w:rsidRPr="001A0E5D">
              <w:rPr>
                <w:rFonts w:eastAsia="Calibri"/>
                <w:sz w:val="20"/>
                <w:szCs w:val="20"/>
              </w:rPr>
              <w:t>Csop</w:t>
            </w:r>
            <w:proofErr w:type="spellEnd"/>
            <w:r w:rsidRPr="001A0E5D">
              <w:rPr>
                <w:rFonts w:eastAsia="Calibri"/>
                <w:sz w:val="20"/>
                <w:szCs w:val="20"/>
              </w:rPr>
              <w:t>.</w:t>
            </w:r>
          </w:p>
          <w:p w14:paraId="7A9B447F" w14:textId="77777777" w:rsidR="001A0E5D" w:rsidRPr="001A0E5D" w:rsidRDefault="001A0E5D" w:rsidP="001A0E5D">
            <w:pPr>
              <w:rPr>
                <w:rFonts w:eastAsia="Calibri"/>
                <w:sz w:val="20"/>
                <w:szCs w:val="20"/>
              </w:rPr>
            </w:pPr>
            <w:r w:rsidRPr="001A0E5D">
              <w:rPr>
                <w:rFonts w:eastAsia="Calibri"/>
                <w:sz w:val="20"/>
                <w:szCs w:val="20"/>
              </w:rPr>
              <w:t>Sárga Csikó</w:t>
            </w:r>
          </w:p>
        </w:tc>
        <w:tc>
          <w:tcPr>
            <w:tcW w:w="1590" w:type="dxa"/>
            <w:vAlign w:val="center"/>
          </w:tcPr>
          <w:p w14:paraId="319FB825"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568256FF" w14:textId="77777777" w:rsidTr="00B446AF">
        <w:trPr>
          <w:trHeight w:val="684"/>
          <w:jc w:val="center"/>
        </w:trPr>
        <w:tc>
          <w:tcPr>
            <w:tcW w:w="3256" w:type="dxa"/>
            <w:vAlign w:val="center"/>
          </w:tcPr>
          <w:p w14:paraId="52D05E2D" w14:textId="77777777" w:rsidR="001A0E5D" w:rsidRPr="001A0E5D" w:rsidRDefault="001A0E5D" w:rsidP="001A0E5D">
            <w:pPr>
              <w:rPr>
                <w:rFonts w:eastAsia="Calibri"/>
                <w:b/>
                <w:color w:val="C45911"/>
                <w:sz w:val="20"/>
                <w:szCs w:val="20"/>
                <w:u w:val="single"/>
              </w:rPr>
            </w:pPr>
            <w:r w:rsidRPr="001A0E5D">
              <w:rPr>
                <w:rFonts w:eastAsia="Calibri"/>
                <w:b/>
                <w:sz w:val="24"/>
                <w:szCs w:val="24"/>
                <w:u w:val="single"/>
              </w:rPr>
              <w:t>DECEMBER</w:t>
            </w:r>
          </w:p>
        </w:tc>
        <w:tc>
          <w:tcPr>
            <w:tcW w:w="1275" w:type="dxa"/>
            <w:vAlign w:val="center"/>
          </w:tcPr>
          <w:p w14:paraId="1EB9BFD6" w14:textId="77777777" w:rsidR="001A0E5D" w:rsidRPr="001A0E5D" w:rsidRDefault="001A0E5D" w:rsidP="001A0E5D">
            <w:pPr>
              <w:jc w:val="center"/>
              <w:rPr>
                <w:rFonts w:eastAsia="Calibri"/>
                <w:sz w:val="20"/>
                <w:szCs w:val="20"/>
              </w:rPr>
            </w:pPr>
          </w:p>
        </w:tc>
        <w:tc>
          <w:tcPr>
            <w:tcW w:w="3544" w:type="dxa"/>
            <w:vAlign w:val="center"/>
          </w:tcPr>
          <w:p w14:paraId="57014643" w14:textId="77777777" w:rsidR="001A0E5D" w:rsidRPr="001A0E5D" w:rsidRDefault="001A0E5D" w:rsidP="001A0E5D">
            <w:pPr>
              <w:rPr>
                <w:rFonts w:eastAsia="Calibri"/>
                <w:sz w:val="20"/>
                <w:szCs w:val="20"/>
              </w:rPr>
            </w:pPr>
          </w:p>
        </w:tc>
        <w:tc>
          <w:tcPr>
            <w:tcW w:w="1590" w:type="dxa"/>
            <w:vAlign w:val="center"/>
          </w:tcPr>
          <w:p w14:paraId="66F16A27" w14:textId="77777777" w:rsidR="001A0E5D" w:rsidRPr="001A0E5D" w:rsidRDefault="001A0E5D" w:rsidP="001A0E5D">
            <w:pPr>
              <w:jc w:val="center"/>
              <w:rPr>
                <w:rFonts w:eastAsia="Calibri"/>
                <w:sz w:val="20"/>
                <w:szCs w:val="20"/>
              </w:rPr>
            </w:pPr>
          </w:p>
        </w:tc>
      </w:tr>
      <w:tr w:rsidR="001A0E5D" w:rsidRPr="001A0E5D" w14:paraId="0CB044A7" w14:textId="77777777" w:rsidTr="00B446AF">
        <w:trPr>
          <w:jc w:val="center"/>
        </w:trPr>
        <w:tc>
          <w:tcPr>
            <w:tcW w:w="3256" w:type="dxa"/>
            <w:vAlign w:val="center"/>
          </w:tcPr>
          <w:p w14:paraId="61506600" w14:textId="77777777" w:rsidR="001A0E5D" w:rsidRPr="001A0E5D" w:rsidRDefault="001A0E5D" w:rsidP="001A0E5D">
            <w:pPr>
              <w:rPr>
                <w:rFonts w:eastAsia="Calibri"/>
                <w:bCs/>
                <w:sz w:val="20"/>
                <w:szCs w:val="20"/>
              </w:rPr>
            </w:pPr>
            <w:r w:rsidRPr="001A0E5D">
              <w:rPr>
                <w:rFonts w:eastAsia="Calibri"/>
                <w:b/>
                <w:sz w:val="20"/>
                <w:szCs w:val="20"/>
              </w:rPr>
              <w:t>Városi betlehem, adventi gyertya felállítása</w:t>
            </w:r>
          </w:p>
        </w:tc>
        <w:tc>
          <w:tcPr>
            <w:tcW w:w="1275" w:type="dxa"/>
            <w:vAlign w:val="center"/>
          </w:tcPr>
          <w:p w14:paraId="64660762"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39361E55" w14:textId="77777777" w:rsidR="001A0E5D" w:rsidRPr="001A0E5D" w:rsidRDefault="001A0E5D" w:rsidP="001A0E5D">
            <w:pPr>
              <w:rPr>
                <w:rFonts w:eastAsia="Calibri"/>
                <w:sz w:val="20"/>
                <w:szCs w:val="20"/>
              </w:rPr>
            </w:pPr>
            <w:r w:rsidRPr="001A0E5D">
              <w:rPr>
                <w:rFonts w:eastAsia="Calibri"/>
                <w:sz w:val="20"/>
                <w:szCs w:val="20"/>
              </w:rPr>
              <w:t>BFCS</w:t>
            </w:r>
          </w:p>
          <w:p w14:paraId="6C3673A6" w14:textId="77777777" w:rsidR="001A0E5D" w:rsidRPr="001A0E5D" w:rsidRDefault="001A0E5D" w:rsidP="001A0E5D">
            <w:pPr>
              <w:rPr>
                <w:rFonts w:eastAsia="Calibri"/>
                <w:sz w:val="20"/>
                <w:szCs w:val="20"/>
              </w:rPr>
            </w:pPr>
            <w:r w:rsidRPr="001A0E5D">
              <w:rPr>
                <w:rFonts w:eastAsia="Calibri"/>
                <w:sz w:val="20"/>
                <w:szCs w:val="20"/>
              </w:rPr>
              <w:t>Bácsalmási Művelődési Központ Backnang Emlékkút</w:t>
            </w:r>
          </w:p>
        </w:tc>
        <w:tc>
          <w:tcPr>
            <w:tcW w:w="1590" w:type="dxa"/>
            <w:vAlign w:val="center"/>
          </w:tcPr>
          <w:p w14:paraId="7FFFA029" w14:textId="77777777" w:rsidR="001A0E5D" w:rsidRPr="001A0E5D" w:rsidRDefault="001A0E5D" w:rsidP="001A0E5D">
            <w:pPr>
              <w:jc w:val="center"/>
              <w:rPr>
                <w:rFonts w:eastAsia="Calibri"/>
                <w:sz w:val="20"/>
                <w:szCs w:val="20"/>
              </w:rPr>
            </w:pPr>
            <w:r w:rsidRPr="001A0E5D">
              <w:rPr>
                <w:rFonts w:eastAsia="Calibri"/>
                <w:sz w:val="20"/>
                <w:szCs w:val="20"/>
              </w:rPr>
              <w:t>esemény</w:t>
            </w:r>
          </w:p>
        </w:tc>
      </w:tr>
      <w:tr w:rsidR="001A0E5D" w:rsidRPr="001A0E5D" w14:paraId="5914D9AA" w14:textId="77777777" w:rsidTr="00B446AF">
        <w:trPr>
          <w:jc w:val="center"/>
        </w:trPr>
        <w:tc>
          <w:tcPr>
            <w:tcW w:w="3256" w:type="dxa"/>
            <w:vAlign w:val="center"/>
          </w:tcPr>
          <w:p w14:paraId="6146629A" w14:textId="77777777" w:rsidR="001A0E5D" w:rsidRPr="001A0E5D" w:rsidRDefault="001A0E5D" w:rsidP="001A0E5D">
            <w:pPr>
              <w:rPr>
                <w:rFonts w:eastAsia="Calibri"/>
                <w:b/>
                <w:sz w:val="20"/>
                <w:szCs w:val="20"/>
              </w:rPr>
            </w:pPr>
            <w:r w:rsidRPr="001A0E5D">
              <w:rPr>
                <w:rFonts w:eastAsia="Calibri"/>
                <w:b/>
                <w:sz w:val="20"/>
                <w:szCs w:val="20"/>
              </w:rPr>
              <w:t>Adventi ünnepi előkészületek, ételosztás</w:t>
            </w:r>
          </w:p>
        </w:tc>
        <w:tc>
          <w:tcPr>
            <w:tcW w:w="1275" w:type="dxa"/>
            <w:vAlign w:val="center"/>
          </w:tcPr>
          <w:p w14:paraId="6441A707"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45B1A5C3" w14:textId="77777777" w:rsidR="001A0E5D" w:rsidRPr="001A0E5D" w:rsidRDefault="001A0E5D" w:rsidP="001A0E5D">
            <w:pPr>
              <w:rPr>
                <w:rFonts w:eastAsia="Calibri"/>
                <w:sz w:val="20"/>
                <w:szCs w:val="20"/>
              </w:rPr>
            </w:pPr>
            <w:r w:rsidRPr="001A0E5D">
              <w:rPr>
                <w:rFonts w:eastAsia="Calibri"/>
                <w:sz w:val="20"/>
                <w:szCs w:val="20"/>
              </w:rPr>
              <w:t xml:space="preserve">Magyar Máltai Szeretetszolgálat Bács-i </w:t>
            </w:r>
            <w:proofErr w:type="spellStart"/>
            <w:r w:rsidRPr="001A0E5D">
              <w:rPr>
                <w:rFonts w:eastAsia="Calibri"/>
                <w:sz w:val="20"/>
                <w:szCs w:val="20"/>
              </w:rPr>
              <w:t>Csop</w:t>
            </w:r>
            <w:proofErr w:type="spellEnd"/>
            <w:r w:rsidRPr="001A0E5D">
              <w:rPr>
                <w:rFonts w:eastAsia="Calibri"/>
                <w:sz w:val="20"/>
                <w:szCs w:val="20"/>
              </w:rPr>
              <w:t>.</w:t>
            </w:r>
          </w:p>
          <w:p w14:paraId="4B310B19" w14:textId="77777777" w:rsidR="001A0E5D" w:rsidRPr="001A0E5D" w:rsidRDefault="001A0E5D" w:rsidP="001A0E5D">
            <w:pPr>
              <w:rPr>
                <w:rFonts w:eastAsia="Times New Roman"/>
                <w:iCs/>
                <w:sz w:val="20"/>
                <w:szCs w:val="20"/>
              </w:rPr>
            </w:pPr>
            <w:r w:rsidRPr="001A0E5D">
              <w:rPr>
                <w:rFonts w:eastAsia="Times New Roman"/>
                <w:i/>
                <w:iCs/>
                <w:sz w:val="20"/>
                <w:szCs w:val="20"/>
              </w:rPr>
              <w:t>Fiedler ház</w:t>
            </w:r>
          </w:p>
        </w:tc>
        <w:tc>
          <w:tcPr>
            <w:tcW w:w="1590" w:type="dxa"/>
            <w:vAlign w:val="center"/>
          </w:tcPr>
          <w:p w14:paraId="33838F15"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61280C11" w14:textId="77777777" w:rsidTr="00B446AF">
        <w:trPr>
          <w:jc w:val="center"/>
        </w:trPr>
        <w:tc>
          <w:tcPr>
            <w:tcW w:w="3256" w:type="dxa"/>
            <w:vAlign w:val="center"/>
          </w:tcPr>
          <w:p w14:paraId="0FEF4213" w14:textId="77777777" w:rsidR="001A0E5D" w:rsidRPr="001A0E5D" w:rsidRDefault="001A0E5D" w:rsidP="001A0E5D">
            <w:pPr>
              <w:rPr>
                <w:rFonts w:eastAsia="Calibri"/>
                <w:b/>
                <w:sz w:val="20"/>
                <w:szCs w:val="20"/>
              </w:rPr>
            </w:pPr>
            <w:r w:rsidRPr="001A0E5D">
              <w:rPr>
                <w:rFonts w:eastAsia="Calibri"/>
                <w:b/>
                <w:sz w:val="20"/>
                <w:szCs w:val="20"/>
              </w:rPr>
              <w:t>Mikulás mesejáték – óvónők előadásában</w:t>
            </w:r>
          </w:p>
        </w:tc>
        <w:tc>
          <w:tcPr>
            <w:tcW w:w="1275" w:type="dxa"/>
            <w:vAlign w:val="center"/>
          </w:tcPr>
          <w:p w14:paraId="68C69B48"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264004D5" w14:textId="77777777" w:rsidR="001A0E5D" w:rsidRPr="001A0E5D" w:rsidRDefault="001A0E5D" w:rsidP="001A0E5D">
            <w:pPr>
              <w:rPr>
                <w:rFonts w:eastAsia="Calibri"/>
                <w:sz w:val="20"/>
                <w:szCs w:val="20"/>
              </w:rPr>
            </w:pPr>
            <w:r w:rsidRPr="001A0E5D">
              <w:rPr>
                <w:rFonts w:eastAsia="Times New Roman"/>
                <w:i/>
                <w:iCs/>
                <w:sz w:val="20"/>
                <w:szCs w:val="20"/>
              </w:rPr>
              <w:t>Bácsalmás</w:t>
            </w:r>
            <w:r w:rsidRPr="001A0E5D">
              <w:rPr>
                <w:rFonts w:eastAsia="Calibri"/>
                <w:sz w:val="20"/>
                <w:szCs w:val="20"/>
              </w:rPr>
              <w:t xml:space="preserve"> Kistérségi Többcélú Társulás </w:t>
            </w:r>
            <w:r w:rsidRPr="001A0E5D">
              <w:rPr>
                <w:rFonts w:eastAsia="Times New Roman"/>
                <w:i/>
                <w:iCs/>
                <w:sz w:val="20"/>
                <w:szCs w:val="20"/>
              </w:rPr>
              <w:t>Óvoda</w:t>
            </w:r>
            <w:r w:rsidRPr="001A0E5D">
              <w:rPr>
                <w:rFonts w:eastAsia="Calibri"/>
                <w:sz w:val="20"/>
                <w:szCs w:val="20"/>
              </w:rPr>
              <w:t>-Bölcsődéje Bácsalmási Művelődési Központ</w:t>
            </w:r>
          </w:p>
        </w:tc>
        <w:tc>
          <w:tcPr>
            <w:tcW w:w="1590" w:type="dxa"/>
            <w:vAlign w:val="center"/>
          </w:tcPr>
          <w:p w14:paraId="01061388" w14:textId="77777777" w:rsidR="001A0E5D" w:rsidRPr="001A0E5D" w:rsidRDefault="001A0E5D" w:rsidP="001A0E5D">
            <w:pPr>
              <w:jc w:val="center"/>
              <w:rPr>
                <w:rFonts w:eastAsia="Calibri"/>
                <w:sz w:val="20"/>
                <w:szCs w:val="20"/>
              </w:rPr>
            </w:pPr>
            <w:r w:rsidRPr="001A0E5D">
              <w:rPr>
                <w:rFonts w:eastAsia="Calibri"/>
                <w:sz w:val="20"/>
                <w:szCs w:val="20"/>
              </w:rPr>
              <w:t>előadás</w:t>
            </w:r>
          </w:p>
        </w:tc>
      </w:tr>
      <w:tr w:rsidR="001A0E5D" w:rsidRPr="001A0E5D" w14:paraId="50DA800C" w14:textId="77777777" w:rsidTr="00B446AF">
        <w:trPr>
          <w:jc w:val="center"/>
        </w:trPr>
        <w:tc>
          <w:tcPr>
            <w:tcW w:w="3256" w:type="dxa"/>
            <w:vAlign w:val="center"/>
          </w:tcPr>
          <w:p w14:paraId="5863C2D7" w14:textId="77777777" w:rsidR="001A0E5D" w:rsidRPr="001A0E5D" w:rsidRDefault="001A0E5D" w:rsidP="001A0E5D">
            <w:pPr>
              <w:rPr>
                <w:rFonts w:eastAsia="Calibri"/>
                <w:b/>
                <w:sz w:val="20"/>
                <w:szCs w:val="20"/>
              </w:rPr>
            </w:pPr>
            <w:r w:rsidRPr="001A0E5D">
              <w:rPr>
                <w:rFonts w:eastAsia="Calibri"/>
                <w:b/>
                <w:sz w:val="20"/>
                <w:szCs w:val="20"/>
              </w:rPr>
              <w:t>Kistérségi óvodák kiállítása</w:t>
            </w:r>
          </w:p>
        </w:tc>
        <w:tc>
          <w:tcPr>
            <w:tcW w:w="1275" w:type="dxa"/>
            <w:vAlign w:val="center"/>
          </w:tcPr>
          <w:p w14:paraId="06368F2C"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761F2F06"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55BE12F" w14:textId="77777777" w:rsidR="001A0E5D" w:rsidRPr="001A0E5D" w:rsidRDefault="001A0E5D" w:rsidP="001A0E5D">
            <w:pPr>
              <w:jc w:val="center"/>
              <w:rPr>
                <w:rFonts w:eastAsia="Calibri"/>
                <w:sz w:val="20"/>
                <w:szCs w:val="20"/>
              </w:rPr>
            </w:pPr>
            <w:r w:rsidRPr="001A0E5D">
              <w:rPr>
                <w:rFonts w:eastAsia="Calibri"/>
                <w:sz w:val="20"/>
                <w:szCs w:val="20"/>
              </w:rPr>
              <w:t>esemény</w:t>
            </w:r>
          </w:p>
        </w:tc>
      </w:tr>
      <w:tr w:rsidR="001A0E5D" w:rsidRPr="001A0E5D" w14:paraId="692990ED" w14:textId="77777777" w:rsidTr="00B446AF">
        <w:trPr>
          <w:jc w:val="center"/>
        </w:trPr>
        <w:tc>
          <w:tcPr>
            <w:tcW w:w="3256" w:type="dxa"/>
            <w:vAlign w:val="center"/>
          </w:tcPr>
          <w:p w14:paraId="696F1A22" w14:textId="77777777" w:rsidR="001A0E5D" w:rsidRPr="001A0E5D" w:rsidRDefault="001A0E5D" w:rsidP="001A0E5D">
            <w:pPr>
              <w:rPr>
                <w:rFonts w:eastAsia="Calibri"/>
                <w:b/>
                <w:sz w:val="20"/>
                <w:szCs w:val="20"/>
              </w:rPr>
            </w:pPr>
            <w:r w:rsidRPr="001A0E5D">
              <w:rPr>
                <w:rFonts w:eastAsia="Calibri"/>
                <w:b/>
                <w:sz w:val="20"/>
                <w:szCs w:val="20"/>
              </w:rPr>
              <w:t xml:space="preserve">Színházi előadás </w:t>
            </w:r>
          </w:p>
        </w:tc>
        <w:tc>
          <w:tcPr>
            <w:tcW w:w="1275" w:type="dxa"/>
            <w:vAlign w:val="center"/>
          </w:tcPr>
          <w:p w14:paraId="664A7905"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52119985"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083B61F4" w14:textId="77777777" w:rsidR="001A0E5D" w:rsidRPr="001A0E5D" w:rsidRDefault="001A0E5D" w:rsidP="001A0E5D">
            <w:pPr>
              <w:jc w:val="center"/>
              <w:rPr>
                <w:rFonts w:eastAsia="Calibri"/>
                <w:sz w:val="20"/>
                <w:szCs w:val="20"/>
              </w:rPr>
            </w:pPr>
            <w:r w:rsidRPr="001A0E5D">
              <w:rPr>
                <w:rFonts w:eastAsia="Calibri"/>
                <w:sz w:val="20"/>
                <w:szCs w:val="20"/>
              </w:rPr>
              <w:t>színházi előadás</w:t>
            </w:r>
          </w:p>
        </w:tc>
      </w:tr>
      <w:tr w:rsidR="001A0E5D" w:rsidRPr="001A0E5D" w14:paraId="4047AB0A" w14:textId="77777777" w:rsidTr="00B446AF">
        <w:trPr>
          <w:jc w:val="center"/>
        </w:trPr>
        <w:tc>
          <w:tcPr>
            <w:tcW w:w="3256" w:type="dxa"/>
            <w:vAlign w:val="center"/>
          </w:tcPr>
          <w:p w14:paraId="7AA9B247" w14:textId="77777777" w:rsidR="001A0E5D" w:rsidRPr="001A0E5D" w:rsidRDefault="001A0E5D" w:rsidP="001A0E5D">
            <w:pPr>
              <w:rPr>
                <w:rFonts w:eastAsia="Calibri"/>
                <w:b/>
                <w:sz w:val="20"/>
                <w:szCs w:val="20"/>
              </w:rPr>
            </w:pPr>
            <w:r w:rsidRPr="001A0E5D">
              <w:rPr>
                <w:rFonts w:eastAsia="Calibri"/>
                <w:b/>
                <w:sz w:val="20"/>
                <w:szCs w:val="20"/>
              </w:rPr>
              <w:t>Adventi vásár</w:t>
            </w:r>
          </w:p>
        </w:tc>
        <w:tc>
          <w:tcPr>
            <w:tcW w:w="1275" w:type="dxa"/>
            <w:vAlign w:val="center"/>
          </w:tcPr>
          <w:p w14:paraId="5B295A5B"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5C7C4BF8"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77B4D0D" w14:textId="77777777" w:rsidR="001A0E5D" w:rsidRPr="001A0E5D" w:rsidRDefault="001A0E5D" w:rsidP="001A0E5D">
            <w:pPr>
              <w:jc w:val="center"/>
              <w:rPr>
                <w:rFonts w:eastAsia="Calibri"/>
                <w:sz w:val="20"/>
                <w:szCs w:val="20"/>
              </w:rPr>
            </w:pPr>
            <w:r w:rsidRPr="001A0E5D">
              <w:rPr>
                <w:rFonts w:eastAsia="Calibri"/>
                <w:sz w:val="20"/>
                <w:szCs w:val="20"/>
              </w:rPr>
              <w:t>vásár</w:t>
            </w:r>
          </w:p>
        </w:tc>
      </w:tr>
      <w:tr w:rsidR="001A0E5D" w:rsidRPr="001A0E5D" w14:paraId="74789CA1" w14:textId="77777777" w:rsidTr="00B446AF">
        <w:trPr>
          <w:jc w:val="center"/>
        </w:trPr>
        <w:tc>
          <w:tcPr>
            <w:tcW w:w="3256" w:type="dxa"/>
            <w:vAlign w:val="center"/>
          </w:tcPr>
          <w:p w14:paraId="187964C5" w14:textId="77777777" w:rsidR="001A0E5D" w:rsidRPr="001A0E5D" w:rsidRDefault="001A0E5D" w:rsidP="001A0E5D">
            <w:pPr>
              <w:rPr>
                <w:rFonts w:eastAsia="Calibri"/>
                <w:bCs/>
                <w:sz w:val="20"/>
                <w:szCs w:val="20"/>
              </w:rPr>
            </w:pPr>
            <w:r w:rsidRPr="001A0E5D">
              <w:rPr>
                <w:rFonts w:eastAsia="Calibri"/>
                <w:b/>
                <w:sz w:val="20"/>
                <w:szCs w:val="20"/>
              </w:rPr>
              <w:t>Véradás</w:t>
            </w:r>
          </w:p>
        </w:tc>
        <w:tc>
          <w:tcPr>
            <w:tcW w:w="1275" w:type="dxa"/>
            <w:vAlign w:val="center"/>
          </w:tcPr>
          <w:p w14:paraId="041B8DA5"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3015AFA2" w14:textId="77777777" w:rsidR="001A0E5D" w:rsidRPr="001A0E5D" w:rsidRDefault="001A0E5D" w:rsidP="001A0E5D">
            <w:pPr>
              <w:rPr>
                <w:rFonts w:eastAsia="Calibri"/>
                <w:bCs/>
                <w:sz w:val="20"/>
                <w:szCs w:val="20"/>
              </w:rPr>
            </w:pPr>
            <w:r w:rsidRPr="001A0E5D">
              <w:rPr>
                <w:rFonts w:eastAsia="Calibri"/>
                <w:bCs/>
                <w:sz w:val="20"/>
                <w:szCs w:val="20"/>
              </w:rPr>
              <w:t>Magyar Vöröskereszt</w:t>
            </w:r>
          </w:p>
          <w:p w14:paraId="4AFFB8A3"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4F5B1670" w14:textId="77777777" w:rsidR="001A0E5D" w:rsidRPr="001A0E5D" w:rsidRDefault="001A0E5D" w:rsidP="001A0E5D">
            <w:pPr>
              <w:jc w:val="center"/>
              <w:rPr>
                <w:rFonts w:eastAsia="Calibri"/>
                <w:sz w:val="20"/>
                <w:szCs w:val="20"/>
              </w:rPr>
            </w:pPr>
            <w:r w:rsidRPr="001A0E5D">
              <w:rPr>
                <w:rFonts w:eastAsia="Calibri"/>
                <w:sz w:val="20"/>
                <w:szCs w:val="20"/>
              </w:rPr>
              <w:t>esemény</w:t>
            </w:r>
          </w:p>
        </w:tc>
      </w:tr>
      <w:tr w:rsidR="001A0E5D" w:rsidRPr="001A0E5D" w14:paraId="7B80BF41" w14:textId="77777777" w:rsidTr="00B446AF">
        <w:trPr>
          <w:jc w:val="center"/>
        </w:trPr>
        <w:tc>
          <w:tcPr>
            <w:tcW w:w="3256" w:type="dxa"/>
            <w:vAlign w:val="center"/>
          </w:tcPr>
          <w:p w14:paraId="521DB370" w14:textId="77777777" w:rsidR="001A0E5D" w:rsidRPr="001A0E5D" w:rsidRDefault="001A0E5D" w:rsidP="001A0E5D">
            <w:pPr>
              <w:rPr>
                <w:rFonts w:eastAsia="Calibri"/>
                <w:sz w:val="20"/>
                <w:szCs w:val="20"/>
              </w:rPr>
            </w:pPr>
            <w:r w:rsidRPr="001A0E5D">
              <w:rPr>
                <w:rFonts w:eastAsia="Calibri"/>
                <w:b/>
                <w:sz w:val="20"/>
                <w:szCs w:val="20"/>
              </w:rPr>
              <w:t>Adventi karácsonyvárás</w:t>
            </w:r>
          </w:p>
        </w:tc>
        <w:tc>
          <w:tcPr>
            <w:tcW w:w="1275" w:type="dxa"/>
            <w:vAlign w:val="center"/>
          </w:tcPr>
          <w:p w14:paraId="5879BFB4"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51BC4B6F" w14:textId="77777777" w:rsidR="001A0E5D" w:rsidRPr="001A0E5D" w:rsidRDefault="001A0E5D" w:rsidP="001A0E5D">
            <w:pPr>
              <w:rPr>
                <w:rFonts w:eastAsia="Calibri"/>
                <w:sz w:val="20"/>
                <w:szCs w:val="20"/>
              </w:rPr>
            </w:pPr>
            <w:r w:rsidRPr="001A0E5D">
              <w:rPr>
                <w:rFonts w:eastAsia="Calibri"/>
                <w:sz w:val="20"/>
                <w:szCs w:val="20"/>
              </w:rPr>
              <w:t>Református Egyház</w:t>
            </w:r>
          </w:p>
        </w:tc>
        <w:tc>
          <w:tcPr>
            <w:tcW w:w="1590" w:type="dxa"/>
            <w:vAlign w:val="center"/>
          </w:tcPr>
          <w:p w14:paraId="3FA6C282"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313D4EB0" w14:textId="77777777" w:rsidTr="00B446AF">
        <w:trPr>
          <w:jc w:val="center"/>
        </w:trPr>
        <w:tc>
          <w:tcPr>
            <w:tcW w:w="3256" w:type="dxa"/>
            <w:vAlign w:val="center"/>
          </w:tcPr>
          <w:p w14:paraId="15360C23" w14:textId="77777777" w:rsidR="001A0E5D" w:rsidRPr="001A0E5D" w:rsidRDefault="001A0E5D" w:rsidP="001A0E5D">
            <w:pPr>
              <w:rPr>
                <w:rFonts w:eastAsia="Calibri"/>
                <w:b/>
                <w:sz w:val="20"/>
                <w:szCs w:val="20"/>
              </w:rPr>
            </w:pPr>
            <w:r w:rsidRPr="001A0E5D">
              <w:rPr>
                <w:rFonts w:eastAsia="Calibri"/>
                <w:b/>
                <w:sz w:val="20"/>
                <w:szCs w:val="20"/>
              </w:rPr>
              <w:t>Idősek karácsonya</w:t>
            </w:r>
          </w:p>
        </w:tc>
        <w:tc>
          <w:tcPr>
            <w:tcW w:w="1275" w:type="dxa"/>
            <w:vAlign w:val="center"/>
          </w:tcPr>
          <w:p w14:paraId="557C675E"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20965405"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4222199C"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3494FA57" w14:textId="77777777" w:rsidTr="00B446AF">
        <w:trPr>
          <w:jc w:val="center"/>
        </w:trPr>
        <w:tc>
          <w:tcPr>
            <w:tcW w:w="3256" w:type="dxa"/>
            <w:vAlign w:val="center"/>
          </w:tcPr>
          <w:p w14:paraId="180087B0" w14:textId="77777777" w:rsidR="001A0E5D" w:rsidRPr="001A0E5D" w:rsidRDefault="001A0E5D" w:rsidP="001A0E5D">
            <w:pPr>
              <w:rPr>
                <w:rFonts w:eastAsia="Calibri"/>
                <w:b/>
                <w:sz w:val="20"/>
                <w:szCs w:val="20"/>
              </w:rPr>
            </w:pPr>
            <w:r w:rsidRPr="001A0E5D">
              <w:rPr>
                <w:rFonts w:eastAsia="Calibri"/>
                <w:b/>
                <w:sz w:val="20"/>
                <w:szCs w:val="20"/>
              </w:rPr>
              <w:t>Karácsonyvárás hátrányos helyzetű gyerekeknek</w:t>
            </w:r>
          </w:p>
        </w:tc>
        <w:tc>
          <w:tcPr>
            <w:tcW w:w="1275" w:type="dxa"/>
            <w:vAlign w:val="center"/>
          </w:tcPr>
          <w:p w14:paraId="676224EE"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3B2FAEEE" w14:textId="77777777" w:rsidR="001A0E5D" w:rsidRPr="001A0E5D" w:rsidRDefault="001A0E5D" w:rsidP="001A0E5D">
            <w:pPr>
              <w:rPr>
                <w:rFonts w:eastAsia="Calibri"/>
                <w:sz w:val="20"/>
                <w:szCs w:val="20"/>
              </w:rPr>
            </w:pPr>
            <w:r w:rsidRPr="001A0E5D">
              <w:rPr>
                <w:rFonts w:eastAsia="Calibri"/>
                <w:sz w:val="20"/>
                <w:szCs w:val="20"/>
              </w:rPr>
              <w:t>Alapszolgáltatási Központ – Családsegítő</w:t>
            </w:r>
          </w:p>
          <w:p w14:paraId="2F56AC97"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B27E550"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52D69BCB" w14:textId="77777777" w:rsidTr="00B446AF">
        <w:trPr>
          <w:jc w:val="center"/>
        </w:trPr>
        <w:tc>
          <w:tcPr>
            <w:tcW w:w="3256" w:type="dxa"/>
            <w:vAlign w:val="center"/>
          </w:tcPr>
          <w:p w14:paraId="5254B1FF" w14:textId="77777777" w:rsidR="001A0E5D" w:rsidRPr="001A0E5D" w:rsidRDefault="001A0E5D" w:rsidP="001A0E5D">
            <w:pPr>
              <w:rPr>
                <w:rFonts w:eastAsia="Calibri"/>
                <w:b/>
                <w:sz w:val="20"/>
                <w:szCs w:val="20"/>
              </w:rPr>
            </w:pPr>
            <w:r w:rsidRPr="001A0E5D">
              <w:rPr>
                <w:rFonts w:eastAsia="Calibri"/>
                <w:b/>
                <w:sz w:val="20"/>
                <w:szCs w:val="20"/>
              </w:rPr>
              <w:t>Családi karácsony</w:t>
            </w:r>
          </w:p>
        </w:tc>
        <w:tc>
          <w:tcPr>
            <w:tcW w:w="1275" w:type="dxa"/>
            <w:vAlign w:val="center"/>
          </w:tcPr>
          <w:p w14:paraId="163D6E0A"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4DB32669"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6CD56D7F"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0793139" w14:textId="77777777" w:rsidTr="00B446AF">
        <w:trPr>
          <w:jc w:val="center"/>
        </w:trPr>
        <w:tc>
          <w:tcPr>
            <w:tcW w:w="3256" w:type="dxa"/>
            <w:vAlign w:val="center"/>
          </w:tcPr>
          <w:p w14:paraId="0E23A1ED" w14:textId="77777777" w:rsidR="001A0E5D" w:rsidRPr="001A0E5D" w:rsidRDefault="001A0E5D" w:rsidP="001A0E5D">
            <w:pPr>
              <w:rPr>
                <w:rFonts w:eastAsia="Calibri"/>
                <w:sz w:val="20"/>
                <w:szCs w:val="20"/>
              </w:rPr>
            </w:pPr>
            <w:r w:rsidRPr="001A0E5D">
              <w:rPr>
                <w:rFonts w:eastAsia="Calibri"/>
                <w:b/>
                <w:sz w:val="20"/>
                <w:szCs w:val="20"/>
              </w:rPr>
              <w:t>Zenés Halászlé Est</w:t>
            </w:r>
          </w:p>
        </w:tc>
        <w:tc>
          <w:tcPr>
            <w:tcW w:w="1275" w:type="dxa"/>
            <w:vAlign w:val="center"/>
          </w:tcPr>
          <w:p w14:paraId="0807B926"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2B569530" w14:textId="77777777" w:rsidR="001A0E5D" w:rsidRPr="001A0E5D" w:rsidRDefault="001A0E5D" w:rsidP="001A0E5D">
            <w:pPr>
              <w:rPr>
                <w:rFonts w:eastAsia="Calibri"/>
                <w:sz w:val="20"/>
                <w:szCs w:val="20"/>
              </w:rPr>
            </w:pPr>
            <w:r w:rsidRPr="001A0E5D">
              <w:rPr>
                <w:rFonts w:eastAsia="Calibri"/>
                <w:sz w:val="20"/>
                <w:szCs w:val="20"/>
              </w:rPr>
              <w:t>„Ízes Bácska” Egyesület</w:t>
            </w:r>
          </w:p>
          <w:p w14:paraId="33A616A0"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05BEB6D8"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70E0DC4E" w14:textId="77777777" w:rsidTr="00B446AF">
        <w:trPr>
          <w:jc w:val="center"/>
        </w:trPr>
        <w:tc>
          <w:tcPr>
            <w:tcW w:w="3256" w:type="dxa"/>
            <w:vAlign w:val="center"/>
          </w:tcPr>
          <w:p w14:paraId="44620663" w14:textId="77777777" w:rsidR="001A0E5D" w:rsidRPr="001A0E5D" w:rsidRDefault="001A0E5D" w:rsidP="001A0E5D">
            <w:pPr>
              <w:rPr>
                <w:rFonts w:eastAsia="Calibri"/>
                <w:b/>
                <w:sz w:val="20"/>
                <w:szCs w:val="20"/>
              </w:rPr>
            </w:pPr>
            <w:r w:rsidRPr="001A0E5D">
              <w:rPr>
                <w:rFonts w:eastAsia="Calibri"/>
                <w:b/>
                <w:sz w:val="20"/>
                <w:szCs w:val="20"/>
              </w:rPr>
              <w:t>Karácsonyi Babgulyás jótékonysági ételosztás</w:t>
            </w:r>
          </w:p>
        </w:tc>
        <w:tc>
          <w:tcPr>
            <w:tcW w:w="1275" w:type="dxa"/>
            <w:vAlign w:val="center"/>
          </w:tcPr>
          <w:p w14:paraId="7F9BE405"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1A879A3E" w14:textId="77777777" w:rsidR="001A0E5D" w:rsidRPr="001A0E5D" w:rsidRDefault="001A0E5D" w:rsidP="001A0E5D">
            <w:pPr>
              <w:rPr>
                <w:rFonts w:eastAsia="Calibri"/>
                <w:sz w:val="20"/>
                <w:szCs w:val="20"/>
              </w:rPr>
            </w:pPr>
            <w:r w:rsidRPr="001A0E5D">
              <w:rPr>
                <w:rFonts w:eastAsia="Calibri"/>
                <w:sz w:val="20"/>
                <w:szCs w:val="20"/>
              </w:rPr>
              <w:t>Vállalkozók Baráti Köre</w:t>
            </w:r>
          </w:p>
          <w:p w14:paraId="5F34EAE7" w14:textId="77777777" w:rsidR="001A0E5D" w:rsidRPr="001A0E5D" w:rsidRDefault="001A0E5D" w:rsidP="001A0E5D">
            <w:pPr>
              <w:rPr>
                <w:rFonts w:eastAsia="Calibri"/>
                <w:sz w:val="20"/>
                <w:szCs w:val="20"/>
              </w:rPr>
            </w:pPr>
            <w:r w:rsidRPr="001A0E5D">
              <w:rPr>
                <w:rFonts w:eastAsia="Calibri"/>
                <w:sz w:val="20"/>
                <w:szCs w:val="20"/>
              </w:rPr>
              <w:t>Fiedler ház udvara</w:t>
            </w:r>
          </w:p>
        </w:tc>
        <w:tc>
          <w:tcPr>
            <w:tcW w:w="1590" w:type="dxa"/>
            <w:vAlign w:val="center"/>
          </w:tcPr>
          <w:p w14:paraId="0C248A78" w14:textId="77777777" w:rsidR="001A0E5D" w:rsidRPr="001A0E5D" w:rsidRDefault="001A0E5D" w:rsidP="001A0E5D">
            <w:pPr>
              <w:jc w:val="center"/>
              <w:rPr>
                <w:rFonts w:eastAsia="Calibri"/>
                <w:sz w:val="20"/>
                <w:szCs w:val="20"/>
              </w:rPr>
            </w:pPr>
            <w:r w:rsidRPr="001A0E5D">
              <w:rPr>
                <w:rFonts w:eastAsia="Calibri"/>
                <w:sz w:val="20"/>
                <w:szCs w:val="20"/>
              </w:rPr>
              <w:t>jótékonysági program</w:t>
            </w:r>
          </w:p>
        </w:tc>
      </w:tr>
      <w:tr w:rsidR="001A0E5D" w:rsidRPr="001A0E5D" w14:paraId="7374FA72" w14:textId="77777777" w:rsidTr="00B446AF">
        <w:trPr>
          <w:jc w:val="center"/>
        </w:trPr>
        <w:tc>
          <w:tcPr>
            <w:tcW w:w="3256" w:type="dxa"/>
            <w:vAlign w:val="center"/>
          </w:tcPr>
          <w:p w14:paraId="7D709DCF" w14:textId="77777777" w:rsidR="001A0E5D" w:rsidRPr="001A0E5D" w:rsidRDefault="001A0E5D" w:rsidP="001A0E5D">
            <w:pPr>
              <w:rPr>
                <w:rFonts w:eastAsia="Calibri"/>
                <w:b/>
                <w:sz w:val="20"/>
                <w:szCs w:val="20"/>
              </w:rPr>
            </w:pPr>
            <w:r w:rsidRPr="001A0E5D">
              <w:rPr>
                <w:rFonts w:eastAsia="Calibri"/>
                <w:b/>
                <w:sz w:val="20"/>
                <w:szCs w:val="20"/>
              </w:rPr>
              <w:t>Karácsonyi koncert</w:t>
            </w:r>
          </w:p>
          <w:p w14:paraId="6463099B" w14:textId="77777777" w:rsidR="001A0E5D" w:rsidRPr="001A0E5D" w:rsidRDefault="001A0E5D" w:rsidP="001A0E5D">
            <w:pPr>
              <w:rPr>
                <w:rFonts w:eastAsia="Calibri"/>
                <w:bCs/>
                <w:sz w:val="20"/>
                <w:szCs w:val="20"/>
              </w:rPr>
            </w:pPr>
            <w:r w:rsidRPr="001A0E5D">
              <w:rPr>
                <w:rFonts w:eastAsia="Calibri"/>
                <w:bCs/>
                <w:sz w:val="20"/>
                <w:szCs w:val="20"/>
              </w:rPr>
              <w:t>Kulturális Híd a Térségekért Alapítvány</w:t>
            </w:r>
          </w:p>
        </w:tc>
        <w:tc>
          <w:tcPr>
            <w:tcW w:w="1275" w:type="dxa"/>
            <w:vAlign w:val="center"/>
          </w:tcPr>
          <w:p w14:paraId="46745F71"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797E4D9C" w14:textId="77777777" w:rsidR="001A0E5D" w:rsidRPr="001A0E5D" w:rsidRDefault="001A0E5D" w:rsidP="001A0E5D">
            <w:pPr>
              <w:rPr>
                <w:rFonts w:eastAsia="Calibri"/>
                <w:sz w:val="20"/>
                <w:szCs w:val="20"/>
              </w:rPr>
            </w:pPr>
            <w:r w:rsidRPr="001A0E5D">
              <w:rPr>
                <w:rFonts w:eastAsia="Calibri"/>
                <w:bCs/>
                <w:sz w:val="20"/>
                <w:szCs w:val="20"/>
              </w:rPr>
              <w:t>Kulturális Híd a Térségekért Alapítvány</w:t>
            </w:r>
            <w:r w:rsidRPr="001A0E5D">
              <w:rPr>
                <w:rFonts w:eastAsia="Calibri"/>
                <w:sz w:val="20"/>
                <w:szCs w:val="20"/>
              </w:rPr>
              <w:t xml:space="preserve"> Bácsalmási Művelődési Központ</w:t>
            </w:r>
          </w:p>
        </w:tc>
        <w:tc>
          <w:tcPr>
            <w:tcW w:w="1590" w:type="dxa"/>
            <w:vAlign w:val="center"/>
          </w:tcPr>
          <w:p w14:paraId="7D745886" w14:textId="77777777" w:rsidR="001A0E5D" w:rsidRPr="001A0E5D" w:rsidRDefault="001A0E5D" w:rsidP="001A0E5D">
            <w:pPr>
              <w:jc w:val="center"/>
              <w:rPr>
                <w:rFonts w:eastAsia="Calibri"/>
                <w:sz w:val="20"/>
                <w:szCs w:val="20"/>
              </w:rPr>
            </w:pPr>
            <w:r w:rsidRPr="001A0E5D">
              <w:rPr>
                <w:rFonts w:eastAsia="Calibri"/>
                <w:sz w:val="20"/>
                <w:szCs w:val="20"/>
              </w:rPr>
              <w:t>koncert</w:t>
            </w:r>
          </w:p>
        </w:tc>
      </w:tr>
      <w:tr w:rsidR="001A0E5D" w:rsidRPr="001A0E5D" w14:paraId="5173B6D2" w14:textId="77777777" w:rsidTr="00B446AF">
        <w:trPr>
          <w:jc w:val="center"/>
        </w:trPr>
        <w:tc>
          <w:tcPr>
            <w:tcW w:w="3256" w:type="dxa"/>
            <w:vAlign w:val="center"/>
          </w:tcPr>
          <w:p w14:paraId="69B8EBA9" w14:textId="77777777" w:rsidR="001A0E5D" w:rsidRPr="001A0E5D" w:rsidRDefault="001A0E5D" w:rsidP="001A0E5D">
            <w:pPr>
              <w:rPr>
                <w:rFonts w:eastAsia="Calibri"/>
                <w:b/>
                <w:sz w:val="20"/>
                <w:szCs w:val="20"/>
              </w:rPr>
            </w:pPr>
            <w:r w:rsidRPr="001A0E5D">
              <w:rPr>
                <w:rFonts w:eastAsia="Calibri"/>
                <w:b/>
                <w:sz w:val="20"/>
                <w:szCs w:val="20"/>
              </w:rPr>
              <w:t>Karácsonyvárás az Őszikék Nyugdíjas Klub tagjainak</w:t>
            </w:r>
          </w:p>
        </w:tc>
        <w:tc>
          <w:tcPr>
            <w:tcW w:w="1275" w:type="dxa"/>
            <w:vAlign w:val="center"/>
          </w:tcPr>
          <w:p w14:paraId="7635A329"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02C143E6"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4B568687"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AD38A94" w14:textId="77777777" w:rsidTr="00B446AF">
        <w:trPr>
          <w:jc w:val="center"/>
        </w:trPr>
        <w:tc>
          <w:tcPr>
            <w:tcW w:w="3256" w:type="dxa"/>
            <w:vAlign w:val="center"/>
          </w:tcPr>
          <w:p w14:paraId="5F397599" w14:textId="77777777" w:rsidR="001A0E5D" w:rsidRPr="001A0E5D" w:rsidRDefault="001A0E5D" w:rsidP="001A0E5D">
            <w:pPr>
              <w:rPr>
                <w:rFonts w:eastAsia="Calibri"/>
                <w:sz w:val="20"/>
                <w:szCs w:val="20"/>
              </w:rPr>
            </w:pPr>
            <w:r w:rsidRPr="001A0E5D">
              <w:rPr>
                <w:rFonts w:eastAsia="Calibri"/>
                <w:b/>
                <w:sz w:val="20"/>
                <w:szCs w:val="20"/>
              </w:rPr>
              <w:t>Karácsonyi ünnepség</w:t>
            </w:r>
          </w:p>
        </w:tc>
        <w:tc>
          <w:tcPr>
            <w:tcW w:w="1275" w:type="dxa"/>
            <w:vAlign w:val="center"/>
          </w:tcPr>
          <w:p w14:paraId="3A614A38"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416925CD" w14:textId="77777777" w:rsidR="001A0E5D" w:rsidRPr="001A0E5D" w:rsidRDefault="001A0E5D" w:rsidP="001A0E5D">
            <w:pPr>
              <w:rPr>
                <w:rFonts w:eastAsia="Calibri"/>
                <w:sz w:val="20"/>
                <w:szCs w:val="20"/>
              </w:rPr>
            </w:pPr>
            <w:r w:rsidRPr="001A0E5D">
              <w:rPr>
                <w:rFonts w:eastAsia="Calibri"/>
                <w:sz w:val="20"/>
                <w:szCs w:val="20"/>
              </w:rPr>
              <w:t>Alapszolgáltatási Központ</w:t>
            </w:r>
          </w:p>
        </w:tc>
        <w:tc>
          <w:tcPr>
            <w:tcW w:w="1590" w:type="dxa"/>
            <w:vAlign w:val="center"/>
          </w:tcPr>
          <w:p w14:paraId="79DC130B"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4F769D3A" w14:textId="77777777" w:rsidTr="00B446AF">
        <w:trPr>
          <w:jc w:val="center"/>
        </w:trPr>
        <w:tc>
          <w:tcPr>
            <w:tcW w:w="3256" w:type="dxa"/>
            <w:vAlign w:val="center"/>
          </w:tcPr>
          <w:p w14:paraId="707813B9" w14:textId="77777777" w:rsidR="001A0E5D" w:rsidRPr="001A0E5D" w:rsidRDefault="001A0E5D" w:rsidP="001A0E5D">
            <w:pPr>
              <w:rPr>
                <w:rFonts w:eastAsia="Calibri"/>
                <w:b/>
                <w:sz w:val="20"/>
                <w:szCs w:val="20"/>
              </w:rPr>
            </w:pPr>
            <w:r w:rsidRPr="001A0E5D">
              <w:rPr>
                <w:rFonts w:eastAsia="Calibri"/>
                <w:b/>
                <w:sz w:val="20"/>
                <w:szCs w:val="20"/>
              </w:rPr>
              <w:t>Karácsonyi ünnepség</w:t>
            </w:r>
          </w:p>
        </w:tc>
        <w:tc>
          <w:tcPr>
            <w:tcW w:w="1275" w:type="dxa"/>
            <w:vAlign w:val="center"/>
          </w:tcPr>
          <w:p w14:paraId="499996BE"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2438DEA7" w14:textId="77777777" w:rsidR="001A0E5D" w:rsidRPr="001A0E5D" w:rsidRDefault="001A0E5D" w:rsidP="001A0E5D">
            <w:pPr>
              <w:rPr>
                <w:rFonts w:eastAsia="Calibri"/>
                <w:sz w:val="20"/>
                <w:szCs w:val="20"/>
              </w:rPr>
            </w:pPr>
            <w:r w:rsidRPr="001A0E5D">
              <w:rPr>
                <w:rFonts w:eastAsia="Calibri"/>
                <w:sz w:val="20"/>
                <w:szCs w:val="20"/>
              </w:rPr>
              <w:t>Vörösmarty Mihály Általános Iskola és AMI</w:t>
            </w:r>
          </w:p>
          <w:p w14:paraId="34C26829"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2122CF47" w14:textId="77777777" w:rsidR="001A0E5D" w:rsidRPr="001A0E5D" w:rsidRDefault="001A0E5D" w:rsidP="001A0E5D">
            <w:pPr>
              <w:jc w:val="center"/>
              <w:rPr>
                <w:rFonts w:eastAsia="Calibri"/>
                <w:sz w:val="20"/>
                <w:szCs w:val="20"/>
              </w:rPr>
            </w:pPr>
            <w:r w:rsidRPr="001A0E5D">
              <w:rPr>
                <w:rFonts w:eastAsia="Calibri"/>
                <w:sz w:val="20"/>
                <w:szCs w:val="20"/>
              </w:rPr>
              <w:t>előadás</w:t>
            </w:r>
          </w:p>
        </w:tc>
      </w:tr>
      <w:tr w:rsidR="001A0E5D" w:rsidRPr="001A0E5D" w14:paraId="089AC237" w14:textId="77777777" w:rsidTr="00B446AF">
        <w:trPr>
          <w:jc w:val="center"/>
        </w:trPr>
        <w:tc>
          <w:tcPr>
            <w:tcW w:w="3256" w:type="dxa"/>
            <w:vAlign w:val="center"/>
          </w:tcPr>
          <w:p w14:paraId="147A8A06" w14:textId="77777777" w:rsidR="001A0E5D" w:rsidRPr="001A0E5D" w:rsidRDefault="001A0E5D" w:rsidP="001A0E5D">
            <w:pPr>
              <w:rPr>
                <w:rFonts w:eastAsia="Calibri"/>
                <w:sz w:val="20"/>
                <w:szCs w:val="20"/>
              </w:rPr>
            </w:pPr>
            <w:r w:rsidRPr="001A0E5D">
              <w:rPr>
                <w:rFonts w:eastAsia="Calibri"/>
                <w:b/>
                <w:sz w:val="20"/>
                <w:szCs w:val="20"/>
              </w:rPr>
              <w:t>Karácsonyi ünnepség</w:t>
            </w:r>
          </w:p>
        </w:tc>
        <w:tc>
          <w:tcPr>
            <w:tcW w:w="1275" w:type="dxa"/>
            <w:vAlign w:val="center"/>
          </w:tcPr>
          <w:p w14:paraId="3C0DB463"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74CE1A3F" w14:textId="77777777" w:rsidR="001A0E5D" w:rsidRPr="001A0E5D" w:rsidRDefault="001A0E5D" w:rsidP="001A0E5D">
            <w:pPr>
              <w:rPr>
                <w:rFonts w:eastAsia="Calibri"/>
                <w:sz w:val="20"/>
                <w:szCs w:val="20"/>
              </w:rPr>
            </w:pPr>
            <w:r w:rsidRPr="001A0E5D">
              <w:rPr>
                <w:rFonts w:eastAsia="Calibri"/>
                <w:sz w:val="20"/>
                <w:szCs w:val="20"/>
              </w:rPr>
              <w:t>Hunyadi János Gimnázium Bácsalmási Művelődési Központ</w:t>
            </w:r>
          </w:p>
        </w:tc>
        <w:tc>
          <w:tcPr>
            <w:tcW w:w="1590" w:type="dxa"/>
            <w:vAlign w:val="center"/>
          </w:tcPr>
          <w:p w14:paraId="21D1CC63" w14:textId="77777777" w:rsidR="001A0E5D" w:rsidRPr="001A0E5D" w:rsidRDefault="001A0E5D" w:rsidP="001A0E5D">
            <w:pPr>
              <w:jc w:val="center"/>
              <w:rPr>
                <w:rFonts w:eastAsia="Calibri"/>
                <w:sz w:val="20"/>
                <w:szCs w:val="20"/>
              </w:rPr>
            </w:pPr>
            <w:r w:rsidRPr="001A0E5D">
              <w:rPr>
                <w:rFonts w:eastAsia="Calibri"/>
                <w:sz w:val="20"/>
                <w:szCs w:val="20"/>
              </w:rPr>
              <w:t>előadás</w:t>
            </w:r>
          </w:p>
        </w:tc>
      </w:tr>
      <w:tr w:rsidR="001A0E5D" w:rsidRPr="001A0E5D" w14:paraId="233876C5" w14:textId="77777777" w:rsidTr="00B446AF">
        <w:trPr>
          <w:jc w:val="center"/>
        </w:trPr>
        <w:tc>
          <w:tcPr>
            <w:tcW w:w="3256" w:type="dxa"/>
            <w:vAlign w:val="center"/>
          </w:tcPr>
          <w:p w14:paraId="34198010" w14:textId="77777777" w:rsidR="001A0E5D" w:rsidRPr="001A0E5D" w:rsidRDefault="001A0E5D" w:rsidP="001A0E5D">
            <w:pPr>
              <w:rPr>
                <w:rFonts w:eastAsia="Calibri"/>
                <w:sz w:val="20"/>
                <w:szCs w:val="20"/>
              </w:rPr>
            </w:pPr>
            <w:r w:rsidRPr="001A0E5D">
              <w:rPr>
                <w:rFonts w:eastAsia="Calibri"/>
                <w:b/>
                <w:sz w:val="20"/>
                <w:szCs w:val="20"/>
              </w:rPr>
              <w:t>Karácsonyi zongorahangverseny</w:t>
            </w:r>
          </w:p>
        </w:tc>
        <w:tc>
          <w:tcPr>
            <w:tcW w:w="1275" w:type="dxa"/>
            <w:vAlign w:val="center"/>
          </w:tcPr>
          <w:p w14:paraId="5152B59C"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6D0E0CAB" w14:textId="77777777" w:rsidR="001A0E5D" w:rsidRPr="001A0E5D" w:rsidRDefault="001A0E5D" w:rsidP="001A0E5D">
            <w:pPr>
              <w:rPr>
                <w:rFonts w:eastAsia="Calibri"/>
                <w:sz w:val="20"/>
                <w:szCs w:val="20"/>
              </w:rPr>
            </w:pPr>
            <w:r w:rsidRPr="001A0E5D">
              <w:rPr>
                <w:rFonts w:eastAsia="Calibri"/>
                <w:sz w:val="20"/>
                <w:szCs w:val="20"/>
              </w:rPr>
              <w:t>Liszt Ferenc Zeneiskola Református Templom</w:t>
            </w:r>
          </w:p>
        </w:tc>
        <w:tc>
          <w:tcPr>
            <w:tcW w:w="1590" w:type="dxa"/>
            <w:vAlign w:val="center"/>
          </w:tcPr>
          <w:p w14:paraId="4F08E4A5" w14:textId="77777777" w:rsidR="001A0E5D" w:rsidRPr="001A0E5D" w:rsidRDefault="001A0E5D" w:rsidP="001A0E5D">
            <w:pPr>
              <w:jc w:val="center"/>
              <w:rPr>
                <w:rFonts w:eastAsia="Calibri"/>
                <w:sz w:val="20"/>
                <w:szCs w:val="20"/>
              </w:rPr>
            </w:pPr>
            <w:r w:rsidRPr="001A0E5D">
              <w:rPr>
                <w:rFonts w:eastAsia="Calibri"/>
                <w:sz w:val="20"/>
                <w:szCs w:val="20"/>
              </w:rPr>
              <w:t>zongora-hangverseny</w:t>
            </w:r>
          </w:p>
        </w:tc>
      </w:tr>
      <w:tr w:rsidR="001A0E5D" w:rsidRPr="001A0E5D" w14:paraId="469F2E73" w14:textId="77777777" w:rsidTr="00B446AF">
        <w:trPr>
          <w:jc w:val="center"/>
        </w:trPr>
        <w:tc>
          <w:tcPr>
            <w:tcW w:w="3256" w:type="dxa"/>
            <w:vAlign w:val="center"/>
          </w:tcPr>
          <w:p w14:paraId="48311B76" w14:textId="77777777" w:rsidR="001A0E5D" w:rsidRPr="001A0E5D" w:rsidRDefault="001A0E5D" w:rsidP="001A0E5D">
            <w:pPr>
              <w:rPr>
                <w:rFonts w:eastAsia="Calibri"/>
                <w:sz w:val="20"/>
                <w:szCs w:val="20"/>
              </w:rPr>
            </w:pPr>
            <w:r w:rsidRPr="001A0E5D">
              <w:rPr>
                <w:rFonts w:eastAsia="Calibri"/>
                <w:b/>
                <w:color w:val="000000"/>
                <w:sz w:val="20"/>
                <w:szCs w:val="20"/>
              </w:rPr>
              <w:t>Betlehemes játékok</w:t>
            </w:r>
          </w:p>
        </w:tc>
        <w:tc>
          <w:tcPr>
            <w:tcW w:w="1275" w:type="dxa"/>
            <w:vAlign w:val="center"/>
          </w:tcPr>
          <w:p w14:paraId="1EF76B0A"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14D22B10" w14:textId="77777777" w:rsidR="001A0E5D" w:rsidRPr="001A0E5D" w:rsidRDefault="001A0E5D" w:rsidP="001A0E5D">
            <w:pPr>
              <w:rPr>
                <w:rFonts w:eastAsia="Calibri"/>
                <w:sz w:val="20"/>
                <w:szCs w:val="20"/>
              </w:rPr>
            </w:pPr>
            <w:r w:rsidRPr="001A0E5D">
              <w:rPr>
                <w:rFonts w:eastAsia="Calibri"/>
                <w:sz w:val="20"/>
                <w:szCs w:val="20"/>
              </w:rPr>
              <w:t>Római Katolikus templom</w:t>
            </w:r>
          </w:p>
        </w:tc>
        <w:tc>
          <w:tcPr>
            <w:tcW w:w="1590" w:type="dxa"/>
            <w:vAlign w:val="center"/>
          </w:tcPr>
          <w:p w14:paraId="5DCAC2C7" w14:textId="77777777" w:rsidR="001A0E5D" w:rsidRPr="001A0E5D" w:rsidRDefault="001A0E5D" w:rsidP="001A0E5D">
            <w:pPr>
              <w:jc w:val="center"/>
              <w:rPr>
                <w:rFonts w:eastAsia="Calibri"/>
                <w:sz w:val="20"/>
                <w:szCs w:val="20"/>
              </w:rPr>
            </w:pPr>
            <w:r w:rsidRPr="001A0E5D">
              <w:rPr>
                <w:rFonts w:eastAsia="Calibri"/>
                <w:sz w:val="20"/>
                <w:szCs w:val="20"/>
              </w:rPr>
              <w:t>előadás</w:t>
            </w:r>
          </w:p>
        </w:tc>
      </w:tr>
      <w:tr w:rsidR="001A0E5D" w:rsidRPr="001A0E5D" w14:paraId="2602BE2D" w14:textId="77777777" w:rsidTr="00B446AF">
        <w:trPr>
          <w:jc w:val="center"/>
        </w:trPr>
        <w:tc>
          <w:tcPr>
            <w:tcW w:w="3256" w:type="dxa"/>
            <w:vAlign w:val="center"/>
          </w:tcPr>
          <w:p w14:paraId="63C5C9AB" w14:textId="77777777" w:rsidR="001A0E5D" w:rsidRPr="001A0E5D" w:rsidRDefault="001A0E5D" w:rsidP="001A0E5D">
            <w:pPr>
              <w:rPr>
                <w:rFonts w:eastAsia="Calibri"/>
                <w:bCs/>
                <w:color w:val="000000"/>
                <w:sz w:val="20"/>
                <w:szCs w:val="20"/>
              </w:rPr>
            </w:pPr>
            <w:r w:rsidRPr="001A0E5D">
              <w:rPr>
                <w:rFonts w:eastAsia="Calibri"/>
                <w:b/>
                <w:color w:val="000000"/>
                <w:sz w:val="20"/>
                <w:szCs w:val="20"/>
              </w:rPr>
              <w:t>Karácsonyi sütivásár</w:t>
            </w:r>
          </w:p>
        </w:tc>
        <w:tc>
          <w:tcPr>
            <w:tcW w:w="1275" w:type="dxa"/>
            <w:vAlign w:val="center"/>
          </w:tcPr>
          <w:p w14:paraId="35D6816F"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013050C7" w14:textId="77777777" w:rsidR="001A0E5D" w:rsidRPr="001A0E5D" w:rsidRDefault="001A0E5D" w:rsidP="001A0E5D">
            <w:pPr>
              <w:rPr>
                <w:rFonts w:eastAsia="Calibri"/>
                <w:sz w:val="20"/>
                <w:szCs w:val="20"/>
              </w:rPr>
            </w:pPr>
            <w:r w:rsidRPr="001A0E5D">
              <w:rPr>
                <w:rFonts w:eastAsia="Calibri"/>
                <w:sz w:val="20"/>
                <w:szCs w:val="20"/>
              </w:rPr>
              <w:t>Vörösmarty Mihály Általános Iskola és AMI</w:t>
            </w:r>
          </w:p>
          <w:p w14:paraId="3597806A" w14:textId="77777777" w:rsidR="001A0E5D" w:rsidRPr="001A0E5D" w:rsidRDefault="001A0E5D" w:rsidP="001A0E5D">
            <w:pPr>
              <w:rPr>
                <w:rFonts w:eastAsia="Calibri"/>
                <w:sz w:val="20"/>
                <w:szCs w:val="20"/>
              </w:rPr>
            </w:pPr>
            <w:r w:rsidRPr="001A0E5D">
              <w:rPr>
                <w:rFonts w:eastAsia="Calibri"/>
                <w:sz w:val="20"/>
                <w:szCs w:val="20"/>
              </w:rPr>
              <w:t>Bácsalmási Művelődési Központ</w:t>
            </w:r>
          </w:p>
        </w:tc>
        <w:tc>
          <w:tcPr>
            <w:tcW w:w="1590" w:type="dxa"/>
            <w:vAlign w:val="center"/>
          </w:tcPr>
          <w:p w14:paraId="10263D1A"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2AC77AFC" w14:textId="77777777" w:rsidTr="00B446AF">
        <w:trPr>
          <w:jc w:val="center"/>
        </w:trPr>
        <w:tc>
          <w:tcPr>
            <w:tcW w:w="3256" w:type="dxa"/>
            <w:vAlign w:val="center"/>
          </w:tcPr>
          <w:p w14:paraId="524692DF" w14:textId="77777777" w:rsidR="001A0E5D" w:rsidRPr="001A0E5D" w:rsidRDefault="001A0E5D" w:rsidP="001A0E5D">
            <w:pPr>
              <w:rPr>
                <w:rFonts w:eastAsia="Calibri"/>
                <w:b/>
                <w:color w:val="000000"/>
                <w:sz w:val="20"/>
                <w:szCs w:val="20"/>
              </w:rPr>
            </w:pPr>
            <w:r w:rsidRPr="001A0E5D">
              <w:rPr>
                <w:rFonts w:eastAsia="Calibri"/>
                <w:b/>
                <w:color w:val="000000"/>
                <w:sz w:val="20"/>
                <w:szCs w:val="20"/>
              </w:rPr>
              <w:t xml:space="preserve">Gyermekek karácsonya </w:t>
            </w:r>
          </w:p>
        </w:tc>
        <w:tc>
          <w:tcPr>
            <w:tcW w:w="1275" w:type="dxa"/>
            <w:vAlign w:val="center"/>
          </w:tcPr>
          <w:p w14:paraId="787D5CA2"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7C57BB11" w14:textId="77777777" w:rsidR="001A0E5D" w:rsidRPr="001A0E5D" w:rsidRDefault="001A0E5D" w:rsidP="001A0E5D">
            <w:pPr>
              <w:rPr>
                <w:rFonts w:eastAsia="Calibri"/>
                <w:sz w:val="20"/>
                <w:szCs w:val="20"/>
              </w:rPr>
            </w:pPr>
            <w:r w:rsidRPr="001A0E5D">
              <w:rPr>
                <w:rFonts w:eastAsia="Calibri"/>
                <w:sz w:val="20"/>
                <w:szCs w:val="20"/>
              </w:rPr>
              <w:t xml:space="preserve">Református Egyház </w:t>
            </w:r>
          </w:p>
        </w:tc>
        <w:tc>
          <w:tcPr>
            <w:tcW w:w="1590" w:type="dxa"/>
            <w:vAlign w:val="center"/>
          </w:tcPr>
          <w:p w14:paraId="4CB08412" w14:textId="77777777" w:rsidR="001A0E5D" w:rsidRPr="001A0E5D" w:rsidRDefault="001A0E5D" w:rsidP="001A0E5D">
            <w:pPr>
              <w:jc w:val="center"/>
              <w:rPr>
                <w:rFonts w:eastAsia="Calibri"/>
                <w:sz w:val="20"/>
                <w:szCs w:val="20"/>
              </w:rPr>
            </w:pPr>
            <w:r w:rsidRPr="001A0E5D">
              <w:rPr>
                <w:rFonts w:eastAsia="Calibri"/>
                <w:sz w:val="20"/>
                <w:szCs w:val="20"/>
              </w:rPr>
              <w:t>rendezvény</w:t>
            </w:r>
          </w:p>
        </w:tc>
      </w:tr>
      <w:tr w:rsidR="001A0E5D" w:rsidRPr="001A0E5D" w14:paraId="0080399F" w14:textId="77777777" w:rsidTr="00B446AF">
        <w:trPr>
          <w:jc w:val="center"/>
        </w:trPr>
        <w:tc>
          <w:tcPr>
            <w:tcW w:w="3256" w:type="dxa"/>
            <w:vAlign w:val="center"/>
          </w:tcPr>
          <w:p w14:paraId="41C5E439" w14:textId="77777777" w:rsidR="001A0E5D" w:rsidRPr="001A0E5D" w:rsidRDefault="001A0E5D" w:rsidP="001A0E5D">
            <w:pPr>
              <w:rPr>
                <w:rFonts w:eastAsia="Calibri"/>
                <w:b/>
                <w:color w:val="000000"/>
                <w:sz w:val="20"/>
                <w:szCs w:val="20"/>
              </w:rPr>
            </w:pPr>
            <w:r w:rsidRPr="001A0E5D">
              <w:rPr>
                <w:rFonts w:eastAsia="Calibri"/>
                <w:b/>
                <w:color w:val="000000"/>
                <w:sz w:val="20"/>
                <w:szCs w:val="20"/>
              </w:rPr>
              <w:t>Adventi gyertyagyújtás</w:t>
            </w:r>
          </w:p>
        </w:tc>
        <w:tc>
          <w:tcPr>
            <w:tcW w:w="1275" w:type="dxa"/>
            <w:vAlign w:val="center"/>
          </w:tcPr>
          <w:p w14:paraId="5FD12DE8"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76DAF6E4" w14:textId="77777777" w:rsidR="001A0E5D" w:rsidRPr="001A0E5D" w:rsidRDefault="001A0E5D" w:rsidP="001A0E5D">
            <w:pPr>
              <w:rPr>
                <w:rFonts w:eastAsia="Calibri"/>
                <w:sz w:val="20"/>
                <w:szCs w:val="20"/>
              </w:rPr>
            </w:pPr>
            <w:r w:rsidRPr="001A0E5D">
              <w:rPr>
                <w:rFonts w:eastAsia="Calibri"/>
                <w:sz w:val="20"/>
                <w:szCs w:val="20"/>
              </w:rPr>
              <w:t>Római Katolikus Egyház</w:t>
            </w:r>
          </w:p>
        </w:tc>
        <w:tc>
          <w:tcPr>
            <w:tcW w:w="1590" w:type="dxa"/>
            <w:vAlign w:val="center"/>
          </w:tcPr>
          <w:p w14:paraId="493E9252" w14:textId="77777777" w:rsidR="001A0E5D" w:rsidRPr="001A0E5D" w:rsidRDefault="001A0E5D" w:rsidP="001A0E5D">
            <w:pPr>
              <w:jc w:val="center"/>
              <w:rPr>
                <w:rFonts w:eastAsia="Calibri"/>
                <w:sz w:val="20"/>
                <w:szCs w:val="20"/>
              </w:rPr>
            </w:pPr>
            <w:r w:rsidRPr="001A0E5D">
              <w:rPr>
                <w:rFonts w:eastAsia="Calibri"/>
                <w:sz w:val="20"/>
                <w:szCs w:val="20"/>
              </w:rPr>
              <w:t>rendezvény-sorozat</w:t>
            </w:r>
          </w:p>
        </w:tc>
      </w:tr>
      <w:tr w:rsidR="001A0E5D" w:rsidRPr="001A0E5D" w14:paraId="01F8693B" w14:textId="77777777" w:rsidTr="00B446AF">
        <w:trPr>
          <w:jc w:val="center"/>
        </w:trPr>
        <w:tc>
          <w:tcPr>
            <w:tcW w:w="3256" w:type="dxa"/>
            <w:vAlign w:val="center"/>
          </w:tcPr>
          <w:p w14:paraId="522F3678" w14:textId="77777777" w:rsidR="001A0E5D" w:rsidRPr="001A0E5D" w:rsidRDefault="001A0E5D" w:rsidP="001A0E5D">
            <w:pPr>
              <w:rPr>
                <w:rFonts w:eastAsia="Calibri"/>
                <w:b/>
                <w:color w:val="000000"/>
                <w:sz w:val="20"/>
                <w:szCs w:val="20"/>
              </w:rPr>
            </w:pPr>
            <w:r w:rsidRPr="001A0E5D">
              <w:rPr>
                <w:rFonts w:eastAsia="Calibri"/>
                <w:b/>
                <w:color w:val="000000"/>
                <w:sz w:val="20"/>
                <w:szCs w:val="20"/>
              </w:rPr>
              <w:t>Adventi ünnepi készülődés</w:t>
            </w:r>
          </w:p>
        </w:tc>
        <w:tc>
          <w:tcPr>
            <w:tcW w:w="1275" w:type="dxa"/>
            <w:vAlign w:val="center"/>
          </w:tcPr>
          <w:p w14:paraId="78496BCA" w14:textId="77777777" w:rsidR="001A0E5D" w:rsidRPr="001A0E5D" w:rsidRDefault="001A0E5D" w:rsidP="001A0E5D">
            <w:pPr>
              <w:jc w:val="center"/>
              <w:rPr>
                <w:rFonts w:eastAsia="Calibri"/>
                <w:sz w:val="20"/>
                <w:szCs w:val="20"/>
              </w:rPr>
            </w:pPr>
            <w:r w:rsidRPr="001A0E5D">
              <w:rPr>
                <w:rFonts w:eastAsia="Calibri"/>
                <w:sz w:val="20"/>
                <w:szCs w:val="20"/>
              </w:rPr>
              <w:t>december</w:t>
            </w:r>
          </w:p>
        </w:tc>
        <w:tc>
          <w:tcPr>
            <w:tcW w:w="3544" w:type="dxa"/>
            <w:vAlign w:val="center"/>
          </w:tcPr>
          <w:p w14:paraId="33B913A7" w14:textId="77777777" w:rsidR="001A0E5D" w:rsidRPr="001A0E5D" w:rsidRDefault="001A0E5D" w:rsidP="001A0E5D">
            <w:pPr>
              <w:rPr>
                <w:rFonts w:eastAsia="Calibri"/>
                <w:sz w:val="20"/>
                <w:szCs w:val="20"/>
              </w:rPr>
            </w:pPr>
            <w:r w:rsidRPr="001A0E5D">
              <w:rPr>
                <w:rFonts w:eastAsia="Calibri"/>
                <w:sz w:val="20"/>
                <w:szCs w:val="20"/>
              </w:rPr>
              <w:t>Vöröserdei Jézus Szíve Kápolna</w:t>
            </w:r>
          </w:p>
        </w:tc>
        <w:tc>
          <w:tcPr>
            <w:tcW w:w="1590" w:type="dxa"/>
            <w:vAlign w:val="center"/>
          </w:tcPr>
          <w:p w14:paraId="5E33BD77" w14:textId="77777777" w:rsidR="001A0E5D" w:rsidRPr="001A0E5D" w:rsidRDefault="001A0E5D" w:rsidP="001A0E5D">
            <w:pPr>
              <w:jc w:val="center"/>
              <w:rPr>
                <w:rFonts w:eastAsia="Calibri"/>
                <w:sz w:val="20"/>
                <w:szCs w:val="20"/>
              </w:rPr>
            </w:pPr>
            <w:r w:rsidRPr="001A0E5D">
              <w:rPr>
                <w:rFonts w:eastAsia="Calibri"/>
                <w:sz w:val="20"/>
                <w:szCs w:val="20"/>
              </w:rPr>
              <w:t>rendezvény-sorozat</w:t>
            </w:r>
          </w:p>
        </w:tc>
      </w:tr>
    </w:tbl>
    <w:p w14:paraId="31E9BE99" w14:textId="77777777" w:rsidR="001A0E5D" w:rsidRPr="001A0E5D" w:rsidRDefault="001A0E5D" w:rsidP="001A0E5D">
      <w:pPr>
        <w:rPr>
          <w:rFonts w:eastAsia="Calibri"/>
        </w:rPr>
        <w:sectPr w:rsidR="001A0E5D" w:rsidRPr="001A0E5D" w:rsidSect="001A0E5D">
          <w:pgSz w:w="11906" w:h="16838"/>
          <w:pgMar w:top="851" w:right="1021" w:bottom="737" w:left="1247" w:header="709" w:footer="709" w:gutter="0"/>
          <w:cols w:space="708"/>
          <w:docGrid w:linePitch="360"/>
        </w:sectPr>
      </w:pPr>
    </w:p>
    <w:p w14:paraId="6F41B5F8" w14:textId="77777777" w:rsidR="001A0E5D" w:rsidRPr="001A0E5D" w:rsidRDefault="001A0E5D" w:rsidP="001A0E5D">
      <w:pPr>
        <w:widowControl w:val="0"/>
        <w:jc w:val="center"/>
        <w:rPr>
          <w:rFonts w:eastAsia="Calibri"/>
          <w:b/>
          <w:bCs/>
        </w:rPr>
      </w:pPr>
      <w:r w:rsidRPr="001A0E5D">
        <w:rPr>
          <w:rFonts w:eastAsia="Calibri"/>
          <w:b/>
          <w:bCs/>
        </w:rPr>
        <w:t>Bácsalmás Város Önkormányzata Képviselő-testületének</w:t>
      </w:r>
    </w:p>
    <w:p w14:paraId="46EED963" w14:textId="77777777" w:rsidR="001A0E5D" w:rsidRPr="001A0E5D" w:rsidRDefault="001A0E5D" w:rsidP="001A0E5D">
      <w:pPr>
        <w:widowControl w:val="0"/>
        <w:autoSpaceDE w:val="0"/>
        <w:autoSpaceDN w:val="0"/>
        <w:adjustRightInd w:val="0"/>
        <w:jc w:val="center"/>
        <w:rPr>
          <w:rFonts w:eastAsia="Calibri"/>
          <w:b/>
          <w:bCs/>
        </w:rPr>
      </w:pPr>
      <w:r w:rsidRPr="001A0E5D">
        <w:rPr>
          <w:rFonts w:eastAsia="Calibri"/>
          <w:b/>
          <w:bCs/>
        </w:rPr>
        <w:t>2025. évi jogalkotási programja</w:t>
      </w:r>
    </w:p>
    <w:p w14:paraId="54169330" w14:textId="77777777" w:rsidR="001A0E5D" w:rsidRPr="001A0E5D" w:rsidRDefault="001A0E5D" w:rsidP="001A0E5D">
      <w:pPr>
        <w:widowControl w:val="0"/>
        <w:autoSpaceDE w:val="0"/>
        <w:autoSpaceDN w:val="0"/>
        <w:adjustRightInd w:val="0"/>
        <w:jc w:val="center"/>
        <w:rPr>
          <w:rFonts w:eastAsia="Calibri"/>
          <w:i/>
          <w:iCs/>
        </w:rPr>
      </w:pPr>
      <w:r w:rsidRPr="001A0E5D">
        <w:rPr>
          <w:rFonts w:eastAsia="Calibri"/>
          <w:i/>
          <w:iCs/>
        </w:rPr>
        <w:t>(hónap szerinti ütemezésben)</w:t>
      </w:r>
    </w:p>
    <w:p w14:paraId="01198BAE" w14:textId="1BE32850" w:rsidR="001A0E5D" w:rsidRPr="001A0E5D" w:rsidRDefault="002E3ED8" w:rsidP="002E3ED8">
      <w:pPr>
        <w:widowControl w:val="0"/>
        <w:tabs>
          <w:tab w:val="left" w:pos="6212"/>
        </w:tabs>
        <w:autoSpaceDE w:val="0"/>
        <w:autoSpaceDN w:val="0"/>
        <w:adjustRightInd w:val="0"/>
        <w:rPr>
          <w:rFonts w:eastAsia="Calibri"/>
          <w:bCs/>
        </w:rPr>
      </w:pPr>
      <w:r>
        <w:rPr>
          <w:rFonts w:eastAsia="Calibri"/>
          <w:bCs/>
        </w:rPr>
        <w:tab/>
      </w:r>
    </w:p>
    <w:p w14:paraId="4C10539F" w14:textId="77777777" w:rsidR="001A0E5D" w:rsidRPr="001A0E5D" w:rsidRDefault="001A0E5D" w:rsidP="001A0E5D">
      <w:pPr>
        <w:widowControl w:val="0"/>
        <w:autoSpaceDE w:val="0"/>
        <w:autoSpaceDN w:val="0"/>
        <w:adjustRightInd w:val="0"/>
        <w:rPr>
          <w:rFonts w:eastAsia="Calibri"/>
          <w:bCs/>
        </w:rPr>
      </w:pPr>
    </w:p>
    <w:p w14:paraId="2964EA8F" w14:textId="77777777" w:rsidR="001A0E5D" w:rsidRPr="001A0E5D" w:rsidRDefault="001A0E5D" w:rsidP="001A0E5D">
      <w:pPr>
        <w:widowControl w:val="0"/>
        <w:autoSpaceDE w:val="0"/>
        <w:autoSpaceDN w:val="0"/>
        <w:adjustRightInd w:val="0"/>
        <w:rPr>
          <w:rFonts w:eastAsia="Calibri"/>
          <w:bCs/>
        </w:rPr>
      </w:pPr>
    </w:p>
    <w:p w14:paraId="1F872F31" w14:textId="77777777" w:rsidR="001A0E5D" w:rsidRPr="001A0E5D" w:rsidRDefault="001A0E5D" w:rsidP="001A0E5D">
      <w:pPr>
        <w:widowControl w:val="0"/>
        <w:autoSpaceDE w:val="0"/>
        <w:autoSpaceDN w:val="0"/>
        <w:adjustRightInd w:val="0"/>
        <w:jc w:val="center"/>
        <w:rPr>
          <w:rFonts w:eastAsia="Calibri"/>
          <w:b/>
          <w:bCs/>
        </w:rPr>
      </w:pPr>
      <w:r w:rsidRPr="001A0E5D">
        <w:rPr>
          <w:rFonts w:eastAsia="Calibri"/>
          <w:b/>
          <w:bCs/>
        </w:rPr>
        <w:t>Február</w:t>
      </w:r>
    </w:p>
    <w:p w14:paraId="202A29F8" w14:textId="77777777" w:rsidR="001A0E5D" w:rsidRPr="001A0E5D" w:rsidRDefault="001A0E5D" w:rsidP="001A0E5D">
      <w:pPr>
        <w:widowControl w:val="0"/>
        <w:autoSpaceDE w:val="0"/>
        <w:autoSpaceDN w:val="0"/>
        <w:adjustRightInd w:val="0"/>
        <w:rPr>
          <w:rFonts w:eastAsia="Calibri"/>
          <w:b/>
          <w:bCs/>
        </w:rPr>
      </w:pPr>
    </w:p>
    <w:p w14:paraId="0C98C74B" w14:textId="77777777" w:rsidR="001A0E5D" w:rsidRPr="001A0E5D" w:rsidRDefault="001A0E5D" w:rsidP="001A0E5D">
      <w:pPr>
        <w:widowControl w:val="0"/>
        <w:autoSpaceDE w:val="0"/>
        <w:autoSpaceDN w:val="0"/>
        <w:adjustRightInd w:val="0"/>
        <w:ind w:left="1430" w:hanging="1430"/>
        <w:rPr>
          <w:rFonts w:eastAsia="Calibri"/>
        </w:rPr>
      </w:pPr>
      <w:r w:rsidRPr="001A0E5D">
        <w:rPr>
          <w:rFonts w:eastAsia="Calibri"/>
          <w:b/>
        </w:rPr>
        <w:t>Rendelet</w:t>
      </w:r>
      <w:r w:rsidRPr="001A0E5D">
        <w:rPr>
          <w:rFonts w:eastAsia="Calibri"/>
        </w:rPr>
        <w:t xml:space="preserve">: </w:t>
      </w:r>
      <w:r w:rsidRPr="001A0E5D">
        <w:rPr>
          <w:rFonts w:eastAsia="Calibri"/>
        </w:rPr>
        <w:tab/>
        <w:t>Az Önkormányzat 2024. évi költségvetésének módosítása</w:t>
      </w:r>
    </w:p>
    <w:p w14:paraId="5C224490" w14:textId="77777777" w:rsidR="001A0E5D" w:rsidRPr="001A0E5D" w:rsidRDefault="001A0E5D" w:rsidP="001A0E5D">
      <w:pPr>
        <w:widowControl w:val="0"/>
        <w:autoSpaceDE w:val="0"/>
        <w:autoSpaceDN w:val="0"/>
        <w:adjustRightInd w:val="0"/>
        <w:ind w:left="1430" w:hanging="1430"/>
        <w:rPr>
          <w:rFonts w:eastAsia="Calibri"/>
          <w:bCs/>
        </w:rPr>
      </w:pPr>
      <w:r w:rsidRPr="001A0E5D">
        <w:rPr>
          <w:rFonts w:eastAsia="Calibri"/>
          <w:b/>
          <w:bCs/>
        </w:rPr>
        <w:t xml:space="preserve">Előkészíti: </w:t>
      </w:r>
      <w:r w:rsidRPr="001A0E5D">
        <w:rPr>
          <w:rFonts w:eastAsia="Calibri"/>
          <w:b/>
          <w:bCs/>
        </w:rPr>
        <w:tab/>
      </w:r>
      <w:r w:rsidRPr="001A0E5D">
        <w:rPr>
          <w:rFonts w:eastAsia="Calibri"/>
          <w:bCs/>
        </w:rPr>
        <w:t xml:space="preserve">Patocskai Ibolya </w:t>
      </w:r>
      <w:r w:rsidRPr="001A0E5D">
        <w:rPr>
          <w:rFonts w:eastAsia="Calibri"/>
        </w:rPr>
        <w:t xml:space="preserve">jegyző, </w:t>
      </w:r>
    </w:p>
    <w:p w14:paraId="29AD2A9F" w14:textId="77777777" w:rsidR="001A0E5D" w:rsidRPr="001A0E5D" w:rsidRDefault="001A0E5D" w:rsidP="001A0E5D">
      <w:pPr>
        <w:widowControl w:val="0"/>
        <w:autoSpaceDE w:val="0"/>
        <w:autoSpaceDN w:val="0"/>
        <w:adjustRightInd w:val="0"/>
        <w:ind w:left="1430"/>
        <w:jc w:val="both"/>
        <w:rPr>
          <w:rFonts w:eastAsia="Calibri"/>
        </w:rPr>
      </w:pPr>
      <w:r w:rsidRPr="001A0E5D">
        <w:rPr>
          <w:rFonts w:eastAsia="Calibri"/>
        </w:rPr>
        <w:t>Horváth István Attila pénzügyi, beruházási és üzemeltetési osztályvezető</w:t>
      </w:r>
    </w:p>
    <w:p w14:paraId="7348D539" w14:textId="77777777" w:rsidR="001A0E5D" w:rsidRPr="001A0E5D" w:rsidRDefault="001A0E5D" w:rsidP="001A0E5D">
      <w:pPr>
        <w:widowControl w:val="0"/>
        <w:autoSpaceDE w:val="0"/>
        <w:autoSpaceDN w:val="0"/>
        <w:adjustRightInd w:val="0"/>
        <w:rPr>
          <w:rFonts w:eastAsia="Calibri"/>
          <w:bCs/>
        </w:rPr>
      </w:pPr>
      <w:r w:rsidRPr="001A0E5D">
        <w:rPr>
          <w:rFonts w:eastAsia="Calibri"/>
          <w:b/>
          <w:bCs/>
        </w:rPr>
        <w:t xml:space="preserve">Előkészítésben részt vesz: </w:t>
      </w:r>
      <w:r w:rsidRPr="001A0E5D">
        <w:rPr>
          <w:rFonts w:eastAsia="Calibri"/>
          <w:bCs/>
        </w:rPr>
        <w:t>JÜB,</w:t>
      </w:r>
      <w:r w:rsidRPr="001A0E5D">
        <w:rPr>
          <w:rFonts w:eastAsia="Calibri"/>
          <w:b/>
          <w:bCs/>
        </w:rPr>
        <w:t xml:space="preserve"> </w:t>
      </w:r>
      <w:r w:rsidRPr="001A0E5D">
        <w:rPr>
          <w:rFonts w:eastAsia="Calibri"/>
        </w:rPr>
        <w:t>PFB</w:t>
      </w:r>
    </w:p>
    <w:p w14:paraId="4C28E624" w14:textId="77777777" w:rsidR="001A0E5D" w:rsidRPr="001A0E5D" w:rsidRDefault="001A0E5D" w:rsidP="001A0E5D">
      <w:pPr>
        <w:widowControl w:val="0"/>
        <w:autoSpaceDE w:val="0"/>
        <w:autoSpaceDN w:val="0"/>
        <w:adjustRightInd w:val="0"/>
        <w:ind w:left="708" w:firstLine="708"/>
        <w:rPr>
          <w:rFonts w:eastAsia="Calibri"/>
          <w:bCs/>
        </w:rPr>
      </w:pPr>
    </w:p>
    <w:p w14:paraId="5811C56C" w14:textId="77777777" w:rsidR="001A0E5D" w:rsidRPr="001A0E5D" w:rsidRDefault="001A0E5D" w:rsidP="001A0E5D">
      <w:pPr>
        <w:widowControl w:val="0"/>
        <w:autoSpaceDE w:val="0"/>
        <w:autoSpaceDN w:val="0"/>
        <w:adjustRightInd w:val="0"/>
        <w:rPr>
          <w:rFonts w:eastAsia="Calibri"/>
        </w:rPr>
      </w:pPr>
      <w:r w:rsidRPr="001A0E5D">
        <w:rPr>
          <w:rFonts w:eastAsia="Calibri"/>
          <w:b/>
          <w:bCs/>
        </w:rPr>
        <w:t>Rendelet</w:t>
      </w:r>
      <w:r w:rsidRPr="001A0E5D">
        <w:rPr>
          <w:rFonts w:eastAsia="Calibri"/>
          <w:bCs/>
        </w:rPr>
        <w:t>:</w:t>
      </w:r>
      <w:r w:rsidRPr="001A0E5D">
        <w:rPr>
          <w:rFonts w:eastAsia="Calibri"/>
          <w:bCs/>
        </w:rPr>
        <w:tab/>
      </w:r>
      <w:r w:rsidRPr="001A0E5D">
        <w:rPr>
          <w:rFonts w:eastAsia="Calibri"/>
        </w:rPr>
        <w:t>Az önkormányzat 2025. évi költségvetéséről szóló rendelet megalkotása</w:t>
      </w:r>
    </w:p>
    <w:p w14:paraId="3CCFB1FA" w14:textId="77777777" w:rsidR="001A0E5D" w:rsidRPr="001A0E5D" w:rsidRDefault="001A0E5D" w:rsidP="001A0E5D">
      <w:pPr>
        <w:widowControl w:val="0"/>
        <w:autoSpaceDE w:val="0"/>
        <w:autoSpaceDN w:val="0"/>
        <w:adjustRightInd w:val="0"/>
        <w:rPr>
          <w:rFonts w:eastAsia="Calibri"/>
        </w:rPr>
      </w:pPr>
      <w:r w:rsidRPr="001A0E5D">
        <w:rPr>
          <w:rFonts w:eastAsia="Calibri"/>
          <w:b/>
        </w:rPr>
        <w:t>Előkészíti</w:t>
      </w:r>
      <w:r w:rsidRPr="001A0E5D">
        <w:rPr>
          <w:rFonts w:eastAsia="Calibri"/>
        </w:rPr>
        <w:t>:</w:t>
      </w:r>
      <w:r w:rsidRPr="001A0E5D">
        <w:rPr>
          <w:rFonts w:eastAsia="Calibri"/>
        </w:rPr>
        <w:tab/>
        <w:t xml:space="preserve">Patocskai Ibolya jegyző, </w:t>
      </w:r>
    </w:p>
    <w:p w14:paraId="06EB9353" w14:textId="77777777" w:rsidR="001A0E5D" w:rsidRPr="001A0E5D" w:rsidRDefault="001A0E5D" w:rsidP="001A0E5D">
      <w:pPr>
        <w:widowControl w:val="0"/>
        <w:autoSpaceDE w:val="0"/>
        <w:autoSpaceDN w:val="0"/>
        <w:adjustRightInd w:val="0"/>
        <w:ind w:left="1430"/>
        <w:jc w:val="both"/>
        <w:rPr>
          <w:rFonts w:eastAsia="Calibri"/>
        </w:rPr>
      </w:pPr>
      <w:r w:rsidRPr="001A0E5D">
        <w:rPr>
          <w:rFonts w:eastAsia="Calibri"/>
        </w:rPr>
        <w:t>Horváth István Attila pénzügyi, beruházási és üzemeltetési osztályvezető</w:t>
      </w:r>
    </w:p>
    <w:p w14:paraId="167F7FEB" w14:textId="77777777" w:rsidR="001A0E5D" w:rsidRPr="001A0E5D" w:rsidRDefault="001A0E5D" w:rsidP="001A0E5D">
      <w:pPr>
        <w:widowControl w:val="0"/>
        <w:autoSpaceDE w:val="0"/>
        <w:autoSpaceDN w:val="0"/>
        <w:adjustRightInd w:val="0"/>
        <w:rPr>
          <w:rFonts w:eastAsia="Calibri"/>
        </w:rPr>
      </w:pPr>
      <w:r w:rsidRPr="001A0E5D">
        <w:rPr>
          <w:rFonts w:eastAsia="Calibri"/>
          <w:b/>
        </w:rPr>
        <w:t xml:space="preserve">Előkészítésben részt vesz: </w:t>
      </w:r>
      <w:r w:rsidRPr="001A0E5D">
        <w:rPr>
          <w:rFonts w:eastAsia="Calibri"/>
        </w:rPr>
        <w:t>HPB, JÜB, PFB</w:t>
      </w:r>
    </w:p>
    <w:p w14:paraId="345B06A8" w14:textId="77777777" w:rsidR="001A0E5D" w:rsidRPr="001A0E5D" w:rsidRDefault="001A0E5D" w:rsidP="001A0E5D">
      <w:pPr>
        <w:widowControl w:val="0"/>
        <w:autoSpaceDE w:val="0"/>
        <w:autoSpaceDN w:val="0"/>
        <w:adjustRightInd w:val="0"/>
        <w:rPr>
          <w:rFonts w:eastAsia="Calibri"/>
          <w:bCs/>
        </w:rPr>
      </w:pPr>
    </w:p>
    <w:p w14:paraId="231B1BEC" w14:textId="77777777" w:rsidR="001A0E5D" w:rsidRPr="001A0E5D" w:rsidRDefault="001A0E5D" w:rsidP="001A0E5D">
      <w:pPr>
        <w:widowControl w:val="0"/>
        <w:autoSpaceDE w:val="0"/>
        <w:autoSpaceDN w:val="0"/>
        <w:adjustRightInd w:val="0"/>
        <w:jc w:val="center"/>
        <w:rPr>
          <w:rFonts w:eastAsia="Calibri"/>
          <w:b/>
          <w:bCs/>
        </w:rPr>
      </w:pPr>
      <w:r w:rsidRPr="001A0E5D">
        <w:rPr>
          <w:rFonts w:eastAsia="Calibri"/>
          <w:b/>
          <w:bCs/>
        </w:rPr>
        <w:t>Március</w:t>
      </w:r>
    </w:p>
    <w:p w14:paraId="620AEBBF" w14:textId="77777777" w:rsidR="001A0E5D" w:rsidRPr="001A0E5D" w:rsidRDefault="001A0E5D" w:rsidP="001A0E5D">
      <w:pPr>
        <w:widowControl w:val="0"/>
        <w:autoSpaceDE w:val="0"/>
        <w:autoSpaceDN w:val="0"/>
        <w:adjustRightInd w:val="0"/>
        <w:rPr>
          <w:rFonts w:eastAsia="Calibri"/>
          <w:bCs/>
        </w:rPr>
      </w:pPr>
    </w:p>
    <w:p w14:paraId="5802F55F" w14:textId="77777777" w:rsidR="001A0E5D" w:rsidRPr="001A0E5D" w:rsidRDefault="001A0E5D" w:rsidP="001A0E5D">
      <w:pPr>
        <w:widowControl w:val="0"/>
        <w:ind w:left="1430" w:hanging="1430"/>
        <w:jc w:val="both"/>
        <w:rPr>
          <w:rFonts w:eastAsia="Calibri"/>
        </w:rPr>
      </w:pPr>
      <w:r w:rsidRPr="001A0E5D">
        <w:rPr>
          <w:rFonts w:eastAsia="Calibri"/>
          <w:b/>
        </w:rPr>
        <w:t>Rendelet</w:t>
      </w:r>
      <w:r w:rsidRPr="001A0E5D">
        <w:rPr>
          <w:rFonts w:eastAsia="Calibri"/>
        </w:rPr>
        <w:t>:</w:t>
      </w:r>
      <w:r w:rsidRPr="001A0E5D">
        <w:rPr>
          <w:rFonts w:eastAsia="Calibri"/>
        </w:rPr>
        <w:tab/>
        <w:t>Az intézményekben alkalmazandó térítési díjakról szóló 3/2018. (III. 29.) rendelet felülvizsgálatot követő módosítása</w:t>
      </w:r>
    </w:p>
    <w:p w14:paraId="048C2870" w14:textId="77777777" w:rsidR="001A0E5D" w:rsidRPr="001A0E5D" w:rsidRDefault="001A0E5D" w:rsidP="001A0E5D">
      <w:pPr>
        <w:widowControl w:val="0"/>
        <w:jc w:val="both"/>
        <w:rPr>
          <w:rFonts w:eastAsia="Calibri"/>
        </w:rPr>
      </w:pPr>
      <w:r w:rsidRPr="001A0E5D">
        <w:rPr>
          <w:rFonts w:eastAsia="Calibri"/>
          <w:b/>
        </w:rPr>
        <w:t>Előkészíti</w:t>
      </w:r>
      <w:r w:rsidRPr="001A0E5D">
        <w:rPr>
          <w:rFonts w:eastAsia="Calibri"/>
        </w:rPr>
        <w:t>:</w:t>
      </w:r>
      <w:r w:rsidRPr="001A0E5D">
        <w:rPr>
          <w:rFonts w:eastAsia="Calibri"/>
        </w:rPr>
        <w:tab/>
        <w:t>Patocskai Ibolya jegyző,</w:t>
      </w:r>
    </w:p>
    <w:p w14:paraId="0FF80BE2" w14:textId="77777777" w:rsidR="001A0E5D" w:rsidRPr="001A0E5D" w:rsidRDefault="001A0E5D" w:rsidP="001A0E5D">
      <w:pPr>
        <w:widowControl w:val="0"/>
        <w:jc w:val="both"/>
        <w:rPr>
          <w:rFonts w:eastAsia="Calibri"/>
        </w:rPr>
      </w:pPr>
      <w:r w:rsidRPr="001A0E5D">
        <w:rPr>
          <w:rFonts w:eastAsia="Calibri"/>
        </w:rPr>
        <w:tab/>
      </w:r>
      <w:r w:rsidRPr="001A0E5D">
        <w:rPr>
          <w:rFonts w:eastAsia="Calibri"/>
        </w:rPr>
        <w:tab/>
        <w:t>Prikidánovics Antal szociális és hatósági osztályvezető</w:t>
      </w:r>
    </w:p>
    <w:p w14:paraId="39ECA39C" w14:textId="77777777" w:rsidR="001A0E5D" w:rsidRPr="001A0E5D" w:rsidRDefault="001A0E5D" w:rsidP="001A0E5D">
      <w:pPr>
        <w:widowControl w:val="0"/>
        <w:jc w:val="both"/>
        <w:rPr>
          <w:rFonts w:eastAsia="Calibri"/>
        </w:rPr>
      </w:pPr>
      <w:r w:rsidRPr="001A0E5D">
        <w:rPr>
          <w:rFonts w:eastAsia="Calibri"/>
          <w:b/>
        </w:rPr>
        <w:t>Előkészítésben részt vesz</w:t>
      </w:r>
      <w:r w:rsidRPr="001A0E5D">
        <w:rPr>
          <w:rFonts w:eastAsia="Calibri"/>
        </w:rPr>
        <w:t>: HPB, JÜB, PFB</w:t>
      </w:r>
    </w:p>
    <w:p w14:paraId="464D6E97" w14:textId="77777777" w:rsidR="001A0E5D" w:rsidRPr="001A0E5D" w:rsidRDefault="001A0E5D" w:rsidP="001A0E5D">
      <w:pPr>
        <w:widowControl w:val="0"/>
        <w:jc w:val="both"/>
        <w:rPr>
          <w:rFonts w:eastAsia="Calibri"/>
        </w:rPr>
      </w:pPr>
    </w:p>
    <w:p w14:paraId="2398654F" w14:textId="77777777" w:rsidR="001A0E5D" w:rsidRPr="001A0E5D" w:rsidRDefault="001A0E5D" w:rsidP="001A0E5D">
      <w:pPr>
        <w:widowControl w:val="0"/>
        <w:jc w:val="center"/>
        <w:rPr>
          <w:rFonts w:eastAsia="Calibri"/>
          <w:b/>
        </w:rPr>
      </w:pPr>
      <w:r w:rsidRPr="001A0E5D">
        <w:rPr>
          <w:rFonts w:eastAsia="Calibri"/>
          <w:b/>
        </w:rPr>
        <w:t>Április</w:t>
      </w:r>
    </w:p>
    <w:p w14:paraId="287341FF" w14:textId="77777777" w:rsidR="001A0E5D" w:rsidRPr="001A0E5D" w:rsidRDefault="001A0E5D" w:rsidP="001A0E5D">
      <w:pPr>
        <w:widowControl w:val="0"/>
        <w:jc w:val="both"/>
        <w:rPr>
          <w:rFonts w:eastAsia="Calibri"/>
        </w:rPr>
      </w:pPr>
    </w:p>
    <w:p w14:paraId="68B79340" w14:textId="77777777" w:rsidR="001A0E5D" w:rsidRPr="001A0E5D" w:rsidRDefault="001A0E5D" w:rsidP="001A0E5D">
      <w:pPr>
        <w:widowControl w:val="0"/>
        <w:autoSpaceDE w:val="0"/>
        <w:autoSpaceDN w:val="0"/>
        <w:adjustRightInd w:val="0"/>
        <w:rPr>
          <w:rFonts w:eastAsia="Calibri"/>
        </w:rPr>
      </w:pPr>
      <w:r w:rsidRPr="001A0E5D">
        <w:rPr>
          <w:rFonts w:eastAsia="Calibri"/>
          <w:b/>
        </w:rPr>
        <w:t>Rendelet</w:t>
      </w:r>
      <w:r w:rsidRPr="001A0E5D">
        <w:rPr>
          <w:rFonts w:eastAsia="Calibri"/>
        </w:rPr>
        <w:t>:</w:t>
      </w:r>
      <w:r w:rsidRPr="001A0E5D">
        <w:rPr>
          <w:rFonts w:eastAsia="Calibri"/>
        </w:rPr>
        <w:tab/>
      </w:r>
      <w:r w:rsidRPr="001A0E5D">
        <w:rPr>
          <w:rFonts w:eastAsia="Calibri"/>
          <w:color w:val="000000"/>
        </w:rPr>
        <w:t>Rendeletalkotás az önkormányzat 2024. évi költségvetési zárszámadásáról</w:t>
      </w:r>
    </w:p>
    <w:p w14:paraId="6598E041" w14:textId="77777777" w:rsidR="001A0E5D" w:rsidRPr="001A0E5D" w:rsidRDefault="001A0E5D" w:rsidP="001A0E5D">
      <w:pPr>
        <w:widowControl w:val="0"/>
        <w:autoSpaceDE w:val="0"/>
        <w:autoSpaceDN w:val="0"/>
        <w:adjustRightInd w:val="0"/>
        <w:rPr>
          <w:rFonts w:eastAsia="Calibri"/>
        </w:rPr>
      </w:pPr>
      <w:r w:rsidRPr="001A0E5D">
        <w:rPr>
          <w:rFonts w:eastAsia="Calibri"/>
          <w:b/>
          <w:bCs/>
        </w:rPr>
        <w:t xml:space="preserve">Előkészíti: </w:t>
      </w:r>
      <w:r w:rsidRPr="001A0E5D">
        <w:rPr>
          <w:rFonts w:eastAsia="Calibri"/>
          <w:b/>
          <w:bCs/>
        </w:rPr>
        <w:tab/>
      </w:r>
      <w:r w:rsidRPr="001A0E5D">
        <w:rPr>
          <w:rFonts w:eastAsia="Calibri"/>
          <w:bCs/>
        </w:rPr>
        <w:t xml:space="preserve">Patocskai Ibolya </w:t>
      </w:r>
      <w:r w:rsidRPr="001A0E5D">
        <w:rPr>
          <w:rFonts w:eastAsia="Calibri"/>
        </w:rPr>
        <w:t>jegyző,</w:t>
      </w:r>
    </w:p>
    <w:p w14:paraId="34E00DEF" w14:textId="77777777" w:rsidR="001A0E5D" w:rsidRPr="001A0E5D" w:rsidRDefault="001A0E5D" w:rsidP="001A0E5D">
      <w:pPr>
        <w:widowControl w:val="0"/>
        <w:autoSpaceDE w:val="0"/>
        <w:autoSpaceDN w:val="0"/>
        <w:adjustRightInd w:val="0"/>
        <w:ind w:left="708" w:firstLine="708"/>
        <w:rPr>
          <w:rFonts w:eastAsia="Calibri"/>
        </w:rPr>
      </w:pPr>
      <w:r w:rsidRPr="001A0E5D">
        <w:rPr>
          <w:rFonts w:eastAsia="Calibri"/>
        </w:rPr>
        <w:t>Horváth István Attila pénzügyi, beruházási és üzemeltetési osztályvezető</w:t>
      </w:r>
    </w:p>
    <w:p w14:paraId="12834805" w14:textId="77777777" w:rsidR="001A0E5D" w:rsidRPr="001A0E5D" w:rsidRDefault="001A0E5D" w:rsidP="001A0E5D">
      <w:pPr>
        <w:widowControl w:val="0"/>
        <w:autoSpaceDE w:val="0"/>
        <w:autoSpaceDN w:val="0"/>
        <w:adjustRightInd w:val="0"/>
        <w:rPr>
          <w:rFonts w:eastAsia="Calibri"/>
          <w:bCs/>
        </w:rPr>
      </w:pPr>
      <w:r w:rsidRPr="001A0E5D">
        <w:rPr>
          <w:rFonts w:eastAsia="Calibri"/>
          <w:b/>
          <w:bCs/>
        </w:rPr>
        <w:t xml:space="preserve">Előkészítésben részt vesz: </w:t>
      </w:r>
      <w:r w:rsidRPr="001A0E5D">
        <w:rPr>
          <w:rFonts w:eastAsia="Calibri"/>
          <w:bCs/>
        </w:rPr>
        <w:t>HPB, JÜB, PFB</w:t>
      </w:r>
    </w:p>
    <w:p w14:paraId="516E9226" w14:textId="77777777" w:rsidR="001A0E5D" w:rsidRPr="001A0E5D" w:rsidRDefault="001A0E5D" w:rsidP="001A0E5D">
      <w:pPr>
        <w:widowControl w:val="0"/>
        <w:jc w:val="both"/>
        <w:rPr>
          <w:rFonts w:eastAsia="Calibri"/>
        </w:rPr>
      </w:pPr>
    </w:p>
    <w:p w14:paraId="19E9ADB3" w14:textId="77777777" w:rsidR="001A0E5D" w:rsidRPr="001A0E5D" w:rsidRDefault="001A0E5D" w:rsidP="001A0E5D">
      <w:pPr>
        <w:widowControl w:val="0"/>
        <w:jc w:val="center"/>
        <w:rPr>
          <w:rFonts w:eastAsia="Calibri"/>
          <w:b/>
        </w:rPr>
      </w:pPr>
      <w:r w:rsidRPr="001A0E5D">
        <w:rPr>
          <w:rFonts w:eastAsia="Calibri"/>
          <w:b/>
        </w:rPr>
        <w:t>Május</w:t>
      </w:r>
    </w:p>
    <w:p w14:paraId="34B9631A" w14:textId="77777777" w:rsidR="001A0E5D" w:rsidRPr="001A0E5D" w:rsidRDefault="001A0E5D" w:rsidP="001A0E5D">
      <w:pPr>
        <w:widowControl w:val="0"/>
        <w:jc w:val="both"/>
        <w:rPr>
          <w:rFonts w:eastAsia="Calibri"/>
        </w:rPr>
      </w:pPr>
    </w:p>
    <w:p w14:paraId="471BA354" w14:textId="77777777" w:rsidR="001A0E5D" w:rsidRPr="001A0E5D" w:rsidRDefault="001A0E5D" w:rsidP="001A0E5D">
      <w:pPr>
        <w:widowControl w:val="0"/>
        <w:jc w:val="both"/>
        <w:rPr>
          <w:rFonts w:eastAsia="Calibri"/>
        </w:rPr>
      </w:pPr>
      <w:r w:rsidRPr="001A0E5D">
        <w:rPr>
          <w:rFonts w:eastAsia="Calibri"/>
          <w:b/>
        </w:rPr>
        <w:t>Rendelet</w:t>
      </w:r>
      <w:r w:rsidRPr="001A0E5D">
        <w:rPr>
          <w:rFonts w:eastAsia="Calibri"/>
        </w:rPr>
        <w:t xml:space="preserve">: </w:t>
      </w:r>
      <w:r w:rsidRPr="001A0E5D">
        <w:rPr>
          <w:rFonts w:eastAsia="Calibri"/>
        </w:rPr>
        <w:tab/>
        <w:t>Az önkormányzat 2025. évi költségvetésének módosítása</w:t>
      </w:r>
    </w:p>
    <w:p w14:paraId="0A55A0EA" w14:textId="77777777" w:rsidR="001A0E5D" w:rsidRPr="001A0E5D" w:rsidRDefault="001A0E5D" w:rsidP="001A0E5D">
      <w:pPr>
        <w:widowControl w:val="0"/>
        <w:autoSpaceDE w:val="0"/>
        <w:autoSpaceDN w:val="0"/>
        <w:adjustRightInd w:val="0"/>
        <w:rPr>
          <w:rFonts w:eastAsia="Calibri"/>
        </w:rPr>
      </w:pPr>
      <w:r w:rsidRPr="001A0E5D">
        <w:rPr>
          <w:rFonts w:eastAsia="Calibri"/>
          <w:b/>
          <w:bCs/>
        </w:rPr>
        <w:t xml:space="preserve">Előkészíti: </w:t>
      </w:r>
      <w:r w:rsidRPr="001A0E5D">
        <w:rPr>
          <w:rFonts w:eastAsia="Calibri"/>
          <w:b/>
          <w:bCs/>
        </w:rPr>
        <w:tab/>
      </w:r>
      <w:r w:rsidRPr="001A0E5D">
        <w:rPr>
          <w:rFonts w:eastAsia="Calibri"/>
          <w:bCs/>
        </w:rPr>
        <w:t xml:space="preserve">Patocskai Ibolya </w:t>
      </w:r>
      <w:r w:rsidRPr="001A0E5D">
        <w:rPr>
          <w:rFonts w:eastAsia="Calibri"/>
        </w:rPr>
        <w:t>jegyző,</w:t>
      </w:r>
    </w:p>
    <w:p w14:paraId="120AEADB" w14:textId="77777777" w:rsidR="001A0E5D" w:rsidRPr="001A0E5D" w:rsidRDefault="001A0E5D" w:rsidP="001A0E5D">
      <w:pPr>
        <w:widowControl w:val="0"/>
        <w:autoSpaceDE w:val="0"/>
        <w:autoSpaceDN w:val="0"/>
        <w:adjustRightInd w:val="0"/>
        <w:ind w:left="708" w:firstLine="708"/>
        <w:rPr>
          <w:rFonts w:eastAsia="Calibri"/>
        </w:rPr>
      </w:pPr>
      <w:r w:rsidRPr="001A0E5D">
        <w:rPr>
          <w:rFonts w:eastAsia="Calibri"/>
        </w:rPr>
        <w:t>Horváth István Attila pénzügyi, beruházási és üzemeltetési osztályvezető</w:t>
      </w:r>
    </w:p>
    <w:p w14:paraId="47E08FBA" w14:textId="77777777" w:rsidR="001A0E5D" w:rsidRPr="001A0E5D" w:rsidRDefault="001A0E5D" w:rsidP="001A0E5D">
      <w:pPr>
        <w:widowControl w:val="0"/>
        <w:autoSpaceDE w:val="0"/>
        <w:autoSpaceDN w:val="0"/>
        <w:adjustRightInd w:val="0"/>
        <w:rPr>
          <w:rFonts w:eastAsia="Calibri"/>
          <w:bCs/>
        </w:rPr>
      </w:pPr>
      <w:r w:rsidRPr="001A0E5D">
        <w:rPr>
          <w:rFonts w:eastAsia="Calibri"/>
          <w:b/>
          <w:bCs/>
        </w:rPr>
        <w:t>Előkészítésben részt vesz:</w:t>
      </w:r>
      <w:r w:rsidRPr="001A0E5D">
        <w:rPr>
          <w:rFonts w:eastAsia="Calibri"/>
          <w:bCs/>
        </w:rPr>
        <w:t xml:space="preserve"> JÜB, PFB</w:t>
      </w:r>
    </w:p>
    <w:p w14:paraId="0CF6A6F1" w14:textId="77777777" w:rsidR="001A0E5D" w:rsidRPr="001A0E5D" w:rsidRDefault="001A0E5D" w:rsidP="001A0E5D">
      <w:pPr>
        <w:widowControl w:val="0"/>
        <w:jc w:val="both"/>
        <w:rPr>
          <w:rFonts w:eastAsia="Calibri"/>
        </w:rPr>
      </w:pPr>
    </w:p>
    <w:p w14:paraId="6D6F3341" w14:textId="77777777" w:rsidR="001A0E5D" w:rsidRPr="001A0E5D" w:rsidRDefault="001A0E5D" w:rsidP="001A0E5D">
      <w:pPr>
        <w:widowControl w:val="0"/>
        <w:jc w:val="center"/>
        <w:rPr>
          <w:rFonts w:eastAsia="Calibri"/>
          <w:b/>
        </w:rPr>
      </w:pPr>
      <w:r w:rsidRPr="001A0E5D">
        <w:rPr>
          <w:rFonts w:eastAsia="Calibri"/>
          <w:b/>
        </w:rPr>
        <w:t>Szeptember</w:t>
      </w:r>
    </w:p>
    <w:p w14:paraId="5E0E3E4C" w14:textId="77777777" w:rsidR="001A0E5D" w:rsidRPr="001A0E5D" w:rsidRDefault="001A0E5D" w:rsidP="001A0E5D">
      <w:pPr>
        <w:widowControl w:val="0"/>
        <w:jc w:val="both"/>
        <w:rPr>
          <w:rFonts w:eastAsia="Calibri"/>
        </w:rPr>
      </w:pPr>
    </w:p>
    <w:p w14:paraId="6378C2D9" w14:textId="77777777" w:rsidR="001A0E5D" w:rsidRPr="001A0E5D" w:rsidRDefault="001A0E5D" w:rsidP="001A0E5D">
      <w:pPr>
        <w:widowControl w:val="0"/>
        <w:autoSpaceDE w:val="0"/>
        <w:autoSpaceDN w:val="0"/>
        <w:adjustRightInd w:val="0"/>
        <w:ind w:left="1440" w:hanging="1440"/>
        <w:rPr>
          <w:rFonts w:eastAsia="Calibri"/>
        </w:rPr>
      </w:pPr>
      <w:r w:rsidRPr="001A0E5D">
        <w:rPr>
          <w:rFonts w:eastAsia="Calibri"/>
          <w:b/>
          <w:bCs/>
        </w:rPr>
        <w:t>Rendelet:</w:t>
      </w:r>
      <w:r w:rsidRPr="001A0E5D">
        <w:rPr>
          <w:rFonts w:eastAsia="Calibri"/>
        </w:rPr>
        <w:t xml:space="preserve"> </w:t>
      </w:r>
      <w:r w:rsidRPr="001A0E5D">
        <w:rPr>
          <w:rFonts w:eastAsia="Calibri"/>
        </w:rPr>
        <w:tab/>
        <w:t>Az önkormányzat 2025. évi költségvetésének módosítása</w:t>
      </w:r>
    </w:p>
    <w:p w14:paraId="2AD7E57C" w14:textId="77777777" w:rsidR="001A0E5D" w:rsidRPr="001A0E5D" w:rsidRDefault="001A0E5D" w:rsidP="001A0E5D">
      <w:pPr>
        <w:widowControl w:val="0"/>
        <w:autoSpaceDE w:val="0"/>
        <w:autoSpaceDN w:val="0"/>
        <w:adjustRightInd w:val="0"/>
        <w:rPr>
          <w:rFonts w:eastAsia="Calibri"/>
        </w:rPr>
      </w:pPr>
      <w:r w:rsidRPr="001A0E5D">
        <w:rPr>
          <w:rFonts w:eastAsia="Calibri"/>
          <w:b/>
          <w:bCs/>
        </w:rPr>
        <w:t>Előkészíti:</w:t>
      </w:r>
      <w:r w:rsidRPr="001A0E5D">
        <w:rPr>
          <w:rFonts w:eastAsia="Calibri"/>
          <w:b/>
          <w:bCs/>
        </w:rPr>
        <w:tab/>
      </w:r>
      <w:r w:rsidRPr="001A0E5D">
        <w:rPr>
          <w:rFonts w:eastAsia="Calibri"/>
          <w:bCs/>
        </w:rPr>
        <w:t xml:space="preserve">Patocskai Ibolya </w:t>
      </w:r>
      <w:r w:rsidRPr="001A0E5D">
        <w:rPr>
          <w:rFonts w:eastAsia="Calibri"/>
        </w:rPr>
        <w:t>jegyző,</w:t>
      </w:r>
    </w:p>
    <w:p w14:paraId="378B9A0B" w14:textId="77777777" w:rsidR="001A0E5D" w:rsidRPr="001A0E5D" w:rsidRDefault="001A0E5D" w:rsidP="001A0E5D">
      <w:pPr>
        <w:widowControl w:val="0"/>
        <w:autoSpaceDE w:val="0"/>
        <w:autoSpaceDN w:val="0"/>
        <w:adjustRightInd w:val="0"/>
        <w:ind w:left="1430" w:hanging="14"/>
        <w:jc w:val="both"/>
        <w:rPr>
          <w:rFonts w:eastAsia="Calibri"/>
        </w:rPr>
      </w:pPr>
      <w:r w:rsidRPr="001A0E5D">
        <w:rPr>
          <w:rFonts w:eastAsia="Calibri"/>
        </w:rPr>
        <w:t>Horváth István Attila pénzügyi, beruházási és üzemeltetési osztályvezető</w:t>
      </w:r>
    </w:p>
    <w:p w14:paraId="01A1633A" w14:textId="77777777" w:rsidR="001A0E5D" w:rsidRPr="001A0E5D" w:rsidRDefault="001A0E5D" w:rsidP="001A0E5D">
      <w:pPr>
        <w:widowControl w:val="0"/>
        <w:autoSpaceDE w:val="0"/>
        <w:autoSpaceDN w:val="0"/>
        <w:adjustRightInd w:val="0"/>
        <w:rPr>
          <w:rFonts w:eastAsia="Calibri"/>
        </w:rPr>
      </w:pPr>
      <w:r w:rsidRPr="001A0E5D">
        <w:rPr>
          <w:rFonts w:eastAsia="Calibri"/>
          <w:b/>
          <w:bCs/>
        </w:rPr>
        <w:t xml:space="preserve">Előkészítésben részt vesz: </w:t>
      </w:r>
      <w:r w:rsidRPr="001A0E5D">
        <w:rPr>
          <w:rFonts w:eastAsia="Calibri"/>
          <w:bCs/>
        </w:rPr>
        <w:t>JÜB,</w:t>
      </w:r>
      <w:r w:rsidRPr="001A0E5D">
        <w:rPr>
          <w:rFonts w:eastAsia="Calibri"/>
          <w:b/>
          <w:bCs/>
        </w:rPr>
        <w:t xml:space="preserve"> </w:t>
      </w:r>
      <w:r w:rsidRPr="001A0E5D">
        <w:rPr>
          <w:rFonts w:eastAsia="Calibri"/>
        </w:rPr>
        <w:t>PFB</w:t>
      </w:r>
    </w:p>
    <w:p w14:paraId="276869A2" w14:textId="625832F1" w:rsidR="00B93E87" w:rsidRDefault="00B93E87">
      <w:pPr>
        <w:spacing w:after="160" w:line="259" w:lineRule="auto"/>
        <w:rPr>
          <w:rFonts w:eastAsia="Calibri"/>
        </w:rPr>
      </w:pPr>
      <w:r>
        <w:rPr>
          <w:rFonts w:eastAsia="Calibri"/>
        </w:rPr>
        <w:br w:type="page"/>
      </w:r>
    </w:p>
    <w:p w14:paraId="627F4D96" w14:textId="77777777" w:rsidR="00B93E87" w:rsidRPr="007768E8" w:rsidRDefault="00B93E87" w:rsidP="00B93E87">
      <w:pPr>
        <w:widowControl w:val="0"/>
      </w:pPr>
      <w:r w:rsidRPr="007768E8">
        <w:rPr>
          <w:b/>
          <w:bCs/>
        </w:rPr>
        <w:t>Bácsalmás Város Önkormányzatának</w:t>
      </w:r>
    </w:p>
    <w:p w14:paraId="48D052BA" w14:textId="77777777" w:rsidR="00B93E87" w:rsidRPr="007768E8" w:rsidRDefault="00B93E87" w:rsidP="00B93E87">
      <w:pPr>
        <w:widowControl w:val="0"/>
        <w:jc w:val="both"/>
        <w:rPr>
          <w:b/>
          <w:bCs/>
        </w:rPr>
      </w:pPr>
      <w:r w:rsidRPr="007768E8">
        <w:rPr>
          <w:b/>
          <w:bCs/>
        </w:rPr>
        <w:t xml:space="preserve">                Képviselő-testülete </w:t>
      </w:r>
    </w:p>
    <w:p w14:paraId="7B027E3C" w14:textId="77777777" w:rsidR="00B93E87" w:rsidRPr="007768E8" w:rsidRDefault="00B93E87" w:rsidP="00B93E87">
      <w:pPr>
        <w:widowControl w:val="0"/>
        <w:jc w:val="both"/>
        <w:rPr>
          <w:b/>
          <w:bCs/>
        </w:rPr>
      </w:pPr>
    </w:p>
    <w:p w14:paraId="29B1CDBE" w14:textId="77777777" w:rsidR="00B93E87" w:rsidRPr="007768E8" w:rsidRDefault="00B93E87" w:rsidP="00B93E87">
      <w:pPr>
        <w:widowControl w:val="0"/>
        <w:jc w:val="center"/>
        <w:rPr>
          <w:b/>
          <w:bCs/>
        </w:rPr>
      </w:pPr>
      <w:r w:rsidRPr="007768E8">
        <w:rPr>
          <w:b/>
          <w:bCs/>
        </w:rPr>
        <w:t xml:space="preserve">K i v o n a t </w:t>
      </w:r>
    </w:p>
    <w:p w14:paraId="252EB4F0" w14:textId="77777777" w:rsidR="00B93E87" w:rsidRPr="007768E8" w:rsidRDefault="00B93E87" w:rsidP="00B93E87">
      <w:pPr>
        <w:widowControl w:val="0"/>
        <w:jc w:val="center"/>
        <w:rPr>
          <w:b/>
          <w:bCs/>
        </w:rPr>
      </w:pPr>
    </w:p>
    <w:p w14:paraId="0BE01689" w14:textId="77777777" w:rsidR="00B93E87" w:rsidRPr="007768E8" w:rsidRDefault="00B93E87" w:rsidP="00B93E87">
      <w:pPr>
        <w:widowControl w:val="0"/>
        <w:jc w:val="center"/>
        <w:rPr>
          <w:b/>
          <w:bCs/>
        </w:rPr>
      </w:pPr>
      <w:r w:rsidRPr="007768E8">
        <w:rPr>
          <w:b/>
          <w:bCs/>
        </w:rPr>
        <w:t>a Bácsalmás Város Önkormányzata Képviselő-testületének</w:t>
      </w:r>
    </w:p>
    <w:p w14:paraId="2ECD33DA" w14:textId="77777777" w:rsidR="00B93E87" w:rsidRPr="007768E8" w:rsidRDefault="00B93E87" w:rsidP="00B93E87">
      <w:pPr>
        <w:widowControl w:val="0"/>
        <w:jc w:val="center"/>
        <w:rPr>
          <w:b/>
          <w:bCs/>
        </w:rPr>
      </w:pPr>
      <w:r w:rsidRPr="007768E8">
        <w:rPr>
          <w:b/>
          <w:bCs/>
        </w:rPr>
        <w:t xml:space="preserve">2024. december 17-i soros zárt ülésének jegyzőkönyvéből </w:t>
      </w:r>
    </w:p>
    <w:p w14:paraId="114B00E0" w14:textId="77777777" w:rsidR="00B93E87" w:rsidRPr="007768E8" w:rsidRDefault="00B93E87" w:rsidP="00B93E87">
      <w:pPr>
        <w:widowControl w:val="0"/>
        <w:jc w:val="center"/>
      </w:pPr>
    </w:p>
    <w:p w14:paraId="056D3A37" w14:textId="77777777" w:rsidR="00B93E87" w:rsidRPr="007768E8" w:rsidRDefault="00B93E87" w:rsidP="00B93E87">
      <w:pPr>
        <w:widowControl w:val="0"/>
        <w:jc w:val="both"/>
        <w:rPr>
          <w:u w:val="single"/>
        </w:rPr>
      </w:pPr>
      <w:r w:rsidRPr="007768E8">
        <w:t>(Kihagyva a kihagyandókat.)</w:t>
      </w:r>
    </w:p>
    <w:p w14:paraId="4A5F033B" w14:textId="77777777" w:rsidR="00B93E87" w:rsidRPr="007768E8" w:rsidRDefault="00B93E87" w:rsidP="00B93E87">
      <w:pPr>
        <w:widowControl w:val="0"/>
        <w:jc w:val="both"/>
      </w:pPr>
    </w:p>
    <w:p w14:paraId="3A0BD190" w14:textId="77777777" w:rsidR="00B93E87" w:rsidRPr="007768E8" w:rsidRDefault="00B93E87" w:rsidP="00B93E87">
      <w:pPr>
        <w:widowControl w:val="0"/>
        <w:jc w:val="both"/>
        <w:rPr>
          <w:b/>
          <w:u w:val="single"/>
        </w:rPr>
      </w:pPr>
      <w:r w:rsidRPr="007768E8">
        <w:rPr>
          <w:b/>
          <w:u w:val="single"/>
        </w:rPr>
        <w:t xml:space="preserve">278/2024. (XII. 17.) Bácsalmás v. </w:t>
      </w:r>
      <w:proofErr w:type="spellStart"/>
      <w:r w:rsidRPr="007768E8">
        <w:rPr>
          <w:b/>
          <w:u w:val="single"/>
        </w:rPr>
        <w:t>öh</w:t>
      </w:r>
      <w:proofErr w:type="spellEnd"/>
      <w:r w:rsidRPr="007768E8">
        <w:rPr>
          <w:b/>
          <w:u w:val="single"/>
        </w:rPr>
        <w:t>.</w:t>
      </w:r>
    </w:p>
    <w:p w14:paraId="5045C447" w14:textId="77777777" w:rsidR="00B93E87" w:rsidRPr="007768E8" w:rsidRDefault="00B93E87" w:rsidP="00B93E87">
      <w:pPr>
        <w:widowControl w:val="0"/>
        <w:tabs>
          <w:tab w:val="left" w:pos="6380"/>
        </w:tabs>
        <w:rPr>
          <w:rFonts w:eastAsia="Calibri"/>
          <w:b/>
          <w:bCs/>
          <w:sz w:val="20"/>
          <w:szCs w:val="20"/>
        </w:rPr>
      </w:pPr>
      <w:r w:rsidRPr="007768E8">
        <w:rPr>
          <w:rFonts w:eastAsia="Calibri"/>
          <w:b/>
          <w:bCs/>
          <w:sz w:val="20"/>
          <w:szCs w:val="20"/>
        </w:rPr>
        <w:t>Bursa Hungarica Felsőoktatási Önkormányzati</w:t>
      </w:r>
    </w:p>
    <w:p w14:paraId="1F87AE30" w14:textId="77777777" w:rsidR="00B93E87" w:rsidRPr="007768E8" w:rsidRDefault="00B93E87" w:rsidP="00B93E87">
      <w:pPr>
        <w:widowControl w:val="0"/>
        <w:tabs>
          <w:tab w:val="left" w:pos="6380"/>
        </w:tabs>
        <w:rPr>
          <w:rFonts w:eastAsia="Calibri"/>
          <w:b/>
          <w:bCs/>
          <w:sz w:val="20"/>
          <w:szCs w:val="20"/>
        </w:rPr>
      </w:pPr>
      <w:r w:rsidRPr="007768E8">
        <w:rPr>
          <w:rFonts w:eastAsia="Calibri"/>
          <w:b/>
          <w:bCs/>
          <w:sz w:val="20"/>
          <w:szCs w:val="20"/>
        </w:rPr>
        <w:t>Ösztöndíjrendszer 2025. évre vonatkozó</w:t>
      </w:r>
    </w:p>
    <w:p w14:paraId="33322B79" w14:textId="77777777" w:rsidR="00B93E87" w:rsidRPr="007768E8" w:rsidRDefault="00B93E87" w:rsidP="00B93E87">
      <w:pPr>
        <w:widowControl w:val="0"/>
        <w:tabs>
          <w:tab w:val="left" w:pos="6380"/>
        </w:tabs>
        <w:rPr>
          <w:b/>
          <w:bCs/>
        </w:rPr>
      </w:pPr>
      <w:r w:rsidRPr="007768E8">
        <w:rPr>
          <w:rFonts w:eastAsia="Calibri"/>
          <w:b/>
          <w:bCs/>
          <w:sz w:val="20"/>
          <w:szCs w:val="20"/>
        </w:rPr>
        <w:t>pályázatainak elbírálása</w:t>
      </w:r>
      <w:r w:rsidRPr="007768E8">
        <w:rPr>
          <w:b/>
          <w:bCs/>
        </w:rPr>
        <w:tab/>
      </w:r>
      <w:r w:rsidRPr="007768E8">
        <w:rPr>
          <w:b/>
          <w:bCs/>
          <w:u w:val="single"/>
        </w:rPr>
        <w:t>Határozat</w:t>
      </w:r>
    </w:p>
    <w:p w14:paraId="26BA981A" w14:textId="77777777" w:rsidR="00B93E87" w:rsidRPr="007768E8" w:rsidRDefault="00B93E87" w:rsidP="00B93E87">
      <w:pPr>
        <w:widowControl w:val="0"/>
        <w:jc w:val="both"/>
        <w:rPr>
          <w:b/>
          <w:bCs/>
        </w:rPr>
      </w:pPr>
    </w:p>
    <w:p w14:paraId="5F69DA6F" w14:textId="77777777" w:rsidR="00B93E87" w:rsidRPr="007768E8" w:rsidRDefault="00B93E87" w:rsidP="00B93E87">
      <w:pPr>
        <w:ind w:left="1985" w:hanging="284"/>
        <w:jc w:val="both"/>
        <w:rPr>
          <w:rFonts w:cs="Times New Roman"/>
          <w:szCs w:val="24"/>
        </w:rPr>
      </w:pPr>
      <w:r w:rsidRPr="007768E8">
        <w:t>1.</w:t>
      </w:r>
      <w:r w:rsidRPr="007768E8">
        <w:tab/>
        <w:t xml:space="preserve"> Bácsalmás Város Önkormányzatának Képviselő-testülete (a továbbiakban: Képviselő-testület) a BURSA HUNGARICA felsőoktatási önkormányzati ösztöndíj 2025. évi támogatási összegét 950.000 Ft-ban, a pályázók egyéni támogatási összegét jelen határozat 1. sz. mellékletének megfelelően fogadja el.</w:t>
      </w:r>
    </w:p>
    <w:p w14:paraId="7AEDCEFB" w14:textId="77777777" w:rsidR="00B93E87" w:rsidRPr="007768E8" w:rsidRDefault="00B93E87" w:rsidP="00B93E87">
      <w:pPr>
        <w:ind w:left="1985" w:hanging="284"/>
        <w:jc w:val="both"/>
      </w:pPr>
    </w:p>
    <w:p w14:paraId="102A5A4A" w14:textId="77777777" w:rsidR="00B93E87" w:rsidRPr="007768E8" w:rsidRDefault="00B93E87" w:rsidP="00B93E87">
      <w:pPr>
        <w:ind w:left="1985" w:hanging="284"/>
        <w:jc w:val="both"/>
      </w:pPr>
      <w:r w:rsidRPr="007768E8">
        <w:t>2.</w:t>
      </w:r>
      <w:r w:rsidRPr="007768E8">
        <w:tab/>
        <w:t>A Képviselő-testület a pályázat elbírálásából pályázatot nem zár ki.</w:t>
      </w:r>
    </w:p>
    <w:p w14:paraId="43D679F6" w14:textId="77777777" w:rsidR="00B93E87" w:rsidRDefault="00B93E87" w:rsidP="00B93E87">
      <w:pPr>
        <w:ind w:left="1985" w:hanging="284"/>
        <w:jc w:val="both"/>
      </w:pPr>
    </w:p>
    <w:p w14:paraId="72EED6E7" w14:textId="46A0F6AA" w:rsidR="00B93E87" w:rsidRPr="005B7502" w:rsidRDefault="00B93E87" w:rsidP="00B93E87">
      <w:pPr>
        <w:widowControl w:val="0"/>
        <w:autoSpaceDE w:val="0"/>
        <w:autoSpaceDN w:val="0"/>
        <w:adjustRightInd w:val="0"/>
        <w:ind w:left="1980" w:hanging="279"/>
        <w:jc w:val="both"/>
        <w:rPr>
          <w:bCs/>
        </w:rPr>
      </w:pPr>
      <w:r>
        <w:rPr>
          <w:bCs/>
        </w:rPr>
        <w:t>3</w:t>
      </w:r>
      <w:r w:rsidRPr="005B7502">
        <w:rPr>
          <w:bCs/>
        </w:rPr>
        <w:t>.</w:t>
      </w:r>
      <w:r w:rsidRPr="005B7502">
        <w:rPr>
          <w:bCs/>
        </w:rPr>
        <w:tab/>
        <w:t>Jelen határozat normatív határozat.</w:t>
      </w:r>
    </w:p>
    <w:p w14:paraId="73508442" w14:textId="77777777" w:rsidR="00B93E87" w:rsidRPr="007768E8" w:rsidRDefault="00B93E87" w:rsidP="00B93E87">
      <w:pPr>
        <w:ind w:left="1985" w:hanging="284"/>
        <w:jc w:val="both"/>
      </w:pPr>
    </w:p>
    <w:p w14:paraId="1611AB3C" w14:textId="77777777" w:rsidR="00B93E87" w:rsidRPr="007768E8" w:rsidRDefault="00B93E87" w:rsidP="00B93E87">
      <w:pPr>
        <w:ind w:left="1701"/>
      </w:pPr>
      <w:r w:rsidRPr="007768E8">
        <w:t xml:space="preserve">Határidő: azonnal </w:t>
      </w:r>
    </w:p>
    <w:p w14:paraId="3EE2E09B" w14:textId="77777777" w:rsidR="00B93E87" w:rsidRPr="007768E8" w:rsidRDefault="00B93E87" w:rsidP="00B93E87">
      <w:pPr>
        <w:ind w:left="1701"/>
      </w:pPr>
      <w:r w:rsidRPr="007768E8">
        <w:t>Felelős: Németh Balázs polgármester</w:t>
      </w:r>
    </w:p>
    <w:p w14:paraId="20CF82E9" w14:textId="77777777" w:rsidR="00B93E87" w:rsidRPr="007768E8" w:rsidRDefault="00B93E87" w:rsidP="00B93E87">
      <w:pPr>
        <w:ind w:left="1701"/>
      </w:pPr>
    </w:p>
    <w:p w14:paraId="53DDEE00" w14:textId="77777777" w:rsidR="00B93E87" w:rsidRPr="007768E8" w:rsidRDefault="00B93E87" w:rsidP="00B93E87">
      <w:pPr>
        <w:ind w:left="1701"/>
      </w:pPr>
      <w:r w:rsidRPr="007768E8">
        <w:t xml:space="preserve">Operatív felelős: Prikidánovics Antal szociális és hatósági osztályvezető </w:t>
      </w:r>
    </w:p>
    <w:p w14:paraId="0400492D" w14:textId="77777777" w:rsidR="00B93E87" w:rsidRPr="007768E8" w:rsidRDefault="00B93E87" w:rsidP="00B93E87">
      <w:pPr>
        <w:ind w:left="1701"/>
      </w:pPr>
    </w:p>
    <w:p w14:paraId="1A03E84A" w14:textId="77777777" w:rsidR="00B93E87" w:rsidRPr="007768E8" w:rsidRDefault="00B93E87" w:rsidP="00B93E87">
      <w:pPr>
        <w:ind w:left="1701"/>
      </w:pPr>
      <w:r w:rsidRPr="007768E8">
        <w:t>A határozatról értesül:</w:t>
      </w:r>
    </w:p>
    <w:p w14:paraId="22F3276A" w14:textId="77777777" w:rsidR="00B93E87" w:rsidRPr="007768E8" w:rsidRDefault="00B93E87" w:rsidP="00B93E87">
      <w:pPr>
        <w:ind w:left="1701"/>
      </w:pPr>
      <w:r w:rsidRPr="007768E8">
        <w:t>- kivonattal:</w:t>
      </w:r>
      <w:r w:rsidRPr="007768E8">
        <w:tab/>
        <w:t>1. Németh Balázs polgármester</w:t>
      </w:r>
    </w:p>
    <w:p w14:paraId="653BE0C0" w14:textId="77777777" w:rsidR="00B93E87" w:rsidRPr="007768E8" w:rsidRDefault="00B93E87" w:rsidP="00B93E87">
      <w:pPr>
        <w:ind w:left="1701"/>
      </w:pPr>
      <w:r w:rsidRPr="007768E8">
        <w:tab/>
      </w:r>
      <w:r w:rsidRPr="007768E8">
        <w:tab/>
        <w:t>2. Patocskai Ibolya jegyző</w:t>
      </w:r>
    </w:p>
    <w:p w14:paraId="452A1E62" w14:textId="77777777" w:rsidR="00B93E87" w:rsidRPr="007768E8" w:rsidRDefault="00B93E87" w:rsidP="00B93E87">
      <w:pPr>
        <w:ind w:left="1701"/>
      </w:pPr>
      <w:r w:rsidRPr="007768E8">
        <w:tab/>
      </w:r>
      <w:r w:rsidRPr="007768E8">
        <w:tab/>
        <w:t>3. Prikidánovics Antal szociális és hatósági osztályvezető</w:t>
      </w:r>
    </w:p>
    <w:p w14:paraId="7BDC805F" w14:textId="77777777" w:rsidR="00B93E87" w:rsidRPr="007768E8" w:rsidRDefault="00B93E87" w:rsidP="00B93E87">
      <w:pPr>
        <w:tabs>
          <w:tab w:val="left" w:pos="2835"/>
        </w:tabs>
        <w:ind w:left="1985" w:hanging="284"/>
        <w:jc w:val="both"/>
        <w:rPr>
          <w:rFonts w:eastAsia="Times New Roman"/>
          <w:lang w:eastAsia="hu-HU"/>
        </w:rPr>
      </w:pPr>
      <w:r w:rsidRPr="007768E8">
        <w:tab/>
      </w:r>
      <w:r w:rsidRPr="007768E8">
        <w:tab/>
        <w:t xml:space="preserve">4. Horváth István Attila </w:t>
      </w:r>
      <w:r w:rsidRPr="007768E8">
        <w:rPr>
          <w:rFonts w:eastAsia="Times New Roman"/>
          <w:lang w:eastAsia="hu-HU"/>
        </w:rPr>
        <w:t>PBÜ osztályvezető</w:t>
      </w:r>
    </w:p>
    <w:p w14:paraId="5535B67E" w14:textId="77777777" w:rsidR="00B93E87" w:rsidRPr="007768E8" w:rsidRDefault="00B93E87" w:rsidP="00B93E87">
      <w:pPr>
        <w:widowControl w:val="0"/>
        <w:jc w:val="center"/>
      </w:pPr>
    </w:p>
    <w:p w14:paraId="08A6F4E4" w14:textId="77777777" w:rsidR="00B93E87" w:rsidRPr="007768E8" w:rsidRDefault="00B93E87" w:rsidP="00B93E87">
      <w:pPr>
        <w:widowControl w:val="0"/>
        <w:jc w:val="center"/>
      </w:pPr>
      <w:r w:rsidRPr="007768E8">
        <w:t>K. m. f.</w:t>
      </w:r>
    </w:p>
    <w:p w14:paraId="080D7EA3" w14:textId="77777777" w:rsidR="00B93E87" w:rsidRPr="007768E8" w:rsidRDefault="00B93E87" w:rsidP="00B93E87">
      <w:pPr>
        <w:widowControl w:val="0"/>
        <w:tabs>
          <w:tab w:val="center" w:pos="2268"/>
          <w:tab w:val="center" w:pos="7088"/>
        </w:tabs>
        <w:jc w:val="both"/>
      </w:pPr>
    </w:p>
    <w:p w14:paraId="08BFE259" w14:textId="77777777" w:rsidR="00B93E87" w:rsidRPr="007768E8" w:rsidRDefault="00B93E87" w:rsidP="00B93E87">
      <w:pPr>
        <w:widowControl w:val="0"/>
        <w:tabs>
          <w:tab w:val="center" w:pos="2552"/>
          <w:tab w:val="center" w:pos="7088"/>
        </w:tabs>
        <w:jc w:val="both"/>
      </w:pPr>
      <w:r w:rsidRPr="007768E8">
        <w:tab/>
        <w:t>Németh Balázs s.k.</w:t>
      </w:r>
      <w:r w:rsidRPr="007768E8">
        <w:tab/>
        <w:t>Patocskai Ibolya s.k.</w:t>
      </w:r>
    </w:p>
    <w:p w14:paraId="445B2D79" w14:textId="77777777" w:rsidR="00B93E87" w:rsidRPr="007768E8" w:rsidRDefault="00B93E87" w:rsidP="00B93E87">
      <w:pPr>
        <w:widowControl w:val="0"/>
        <w:tabs>
          <w:tab w:val="center" w:pos="2552"/>
          <w:tab w:val="center" w:pos="7088"/>
        </w:tabs>
        <w:jc w:val="both"/>
      </w:pPr>
      <w:r w:rsidRPr="007768E8">
        <w:tab/>
        <w:t>polgármester</w:t>
      </w:r>
      <w:r w:rsidRPr="007768E8">
        <w:tab/>
        <w:t>jegyző</w:t>
      </w:r>
    </w:p>
    <w:p w14:paraId="78EC5D2F" w14:textId="77777777" w:rsidR="00B93E87" w:rsidRPr="007768E8" w:rsidRDefault="00B93E87" w:rsidP="00B93E87">
      <w:pPr>
        <w:widowControl w:val="0"/>
        <w:jc w:val="both"/>
      </w:pPr>
    </w:p>
    <w:p w14:paraId="1EBFD94D" w14:textId="77777777" w:rsidR="00B93E87" w:rsidRPr="007768E8" w:rsidRDefault="00B93E87" w:rsidP="00B93E87">
      <w:pPr>
        <w:widowControl w:val="0"/>
        <w:jc w:val="both"/>
      </w:pPr>
    </w:p>
    <w:p w14:paraId="410010F3" w14:textId="77777777" w:rsidR="00B93E87" w:rsidRPr="007768E8" w:rsidRDefault="00B93E87" w:rsidP="00B93E87">
      <w:pPr>
        <w:widowControl w:val="0"/>
        <w:tabs>
          <w:tab w:val="center" w:pos="2835"/>
          <w:tab w:val="center" w:pos="7088"/>
        </w:tabs>
      </w:pPr>
      <w:r w:rsidRPr="007768E8">
        <w:tab/>
        <w:t>Somogyiné dr. Gazdag Andrea Eszter s.k.</w:t>
      </w:r>
      <w:r w:rsidRPr="007768E8">
        <w:tab/>
        <w:t>Nagy Gábor s.k.</w:t>
      </w:r>
    </w:p>
    <w:p w14:paraId="3A971A09" w14:textId="77777777" w:rsidR="00B93E87" w:rsidRPr="007768E8" w:rsidRDefault="00B93E87" w:rsidP="00B93E87">
      <w:pPr>
        <w:widowControl w:val="0"/>
        <w:tabs>
          <w:tab w:val="center" w:pos="2835"/>
          <w:tab w:val="center" w:pos="6521"/>
        </w:tabs>
        <w:jc w:val="center"/>
      </w:pPr>
      <w:r w:rsidRPr="007768E8">
        <w:t>képviselők, jegyzőkönyv-hitelesítők</w:t>
      </w:r>
    </w:p>
    <w:p w14:paraId="51CEAA5A" w14:textId="77777777" w:rsidR="00B93E87" w:rsidRPr="007768E8" w:rsidRDefault="00B93E87" w:rsidP="00B93E87">
      <w:pPr>
        <w:widowControl w:val="0"/>
        <w:jc w:val="both"/>
      </w:pPr>
    </w:p>
    <w:p w14:paraId="006A2BCC" w14:textId="77777777" w:rsidR="00B93E87" w:rsidRPr="007768E8" w:rsidRDefault="00B93E87" w:rsidP="00B93E87">
      <w:pPr>
        <w:widowControl w:val="0"/>
        <w:jc w:val="both"/>
      </w:pPr>
    </w:p>
    <w:p w14:paraId="041ED035" w14:textId="77777777" w:rsidR="00B93E87" w:rsidRPr="007768E8" w:rsidRDefault="00B93E87" w:rsidP="00B93E87">
      <w:pPr>
        <w:widowControl w:val="0"/>
        <w:tabs>
          <w:tab w:val="center" w:pos="4677"/>
        </w:tabs>
        <w:jc w:val="both"/>
      </w:pPr>
      <w:r w:rsidRPr="007768E8">
        <w:t>A kivonat hiteles.</w:t>
      </w:r>
    </w:p>
    <w:p w14:paraId="2D264358" w14:textId="77777777" w:rsidR="00B93E87" w:rsidRPr="007768E8" w:rsidRDefault="00B93E87" w:rsidP="00B93E87">
      <w:pPr>
        <w:widowControl w:val="0"/>
        <w:jc w:val="both"/>
      </w:pPr>
      <w:r w:rsidRPr="007768E8">
        <w:t xml:space="preserve">Bácsalmás, 2024. december 18. </w:t>
      </w:r>
    </w:p>
    <w:p w14:paraId="2FF24DE3" w14:textId="77777777" w:rsidR="00B93E87" w:rsidRPr="007768E8" w:rsidRDefault="00B93E87" w:rsidP="00B93E87">
      <w:pPr>
        <w:widowControl w:val="0"/>
        <w:jc w:val="both"/>
      </w:pPr>
    </w:p>
    <w:p w14:paraId="66B4006A" w14:textId="77777777" w:rsidR="00B93E87" w:rsidRPr="007768E8" w:rsidRDefault="00B93E87" w:rsidP="00B93E87">
      <w:pPr>
        <w:widowControl w:val="0"/>
        <w:jc w:val="both"/>
      </w:pPr>
    </w:p>
    <w:p w14:paraId="40E02755" w14:textId="77777777" w:rsidR="00B93E87" w:rsidRPr="007768E8" w:rsidRDefault="00B93E87" w:rsidP="00B93E87">
      <w:pPr>
        <w:widowControl w:val="0"/>
        <w:jc w:val="both"/>
      </w:pPr>
      <w:r w:rsidRPr="007768E8">
        <w:t>Hirth Erika</w:t>
      </w:r>
    </w:p>
    <w:p w14:paraId="7251AD09" w14:textId="77777777" w:rsidR="00B93E87" w:rsidRPr="007768E8" w:rsidRDefault="00B93E87" w:rsidP="00B93E87">
      <w:pPr>
        <w:widowControl w:val="0"/>
        <w:jc w:val="both"/>
      </w:pPr>
      <w:r w:rsidRPr="007768E8">
        <w:t>testületi ügyintéző</w:t>
      </w:r>
    </w:p>
    <w:p w14:paraId="42682536" w14:textId="77777777" w:rsidR="00B93E87" w:rsidRDefault="00B93E87" w:rsidP="00B93E87">
      <w:pPr>
        <w:widowControl w:val="0"/>
        <w:jc w:val="both"/>
      </w:pPr>
    </w:p>
    <w:p w14:paraId="632D3C17" w14:textId="77777777" w:rsidR="00BD33C2" w:rsidRPr="009E5653" w:rsidRDefault="00BD33C2" w:rsidP="00BD33C2">
      <w:r w:rsidRPr="009E5653">
        <w:t>Záradék:</w:t>
      </w:r>
    </w:p>
    <w:p w14:paraId="59671B91" w14:textId="77777777" w:rsidR="00BD33C2" w:rsidRPr="009E5653" w:rsidRDefault="00BD33C2" w:rsidP="00BD33C2">
      <w:r w:rsidRPr="009E5653">
        <w:t>A határozat kihirdetése megtörtént.</w:t>
      </w:r>
    </w:p>
    <w:p w14:paraId="63996204" w14:textId="1AB570DA" w:rsidR="00BD33C2" w:rsidRPr="009E5653" w:rsidRDefault="00BD33C2" w:rsidP="00BD33C2">
      <w:pPr>
        <w:widowControl w:val="0"/>
        <w:jc w:val="both"/>
      </w:pPr>
      <w:r w:rsidRPr="009E5653">
        <w:t xml:space="preserve">Bácsalmás, 2024 december </w:t>
      </w:r>
      <w:r w:rsidR="002E3ED8">
        <w:t>18</w:t>
      </w:r>
      <w:r w:rsidRPr="009E5653">
        <w:t>.</w:t>
      </w:r>
    </w:p>
    <w:p w14:paraId="0E521337" w14:textId="77777777" w:rsidR="00BD33C2" w:rsidRPr="009E5653" w:rsidRDefault="00BD33C2" w:rsidP="00BD33C2">
      <w:pPr>
        <w:tabs>
          <w:tab w:val="center" w:pos="7088"/>
        </w:tabs>
      </w:pPr>
    </w:p>
    <w:p w14:paraId="7DB7DDB3" w14:textId="77777777" w:rsidR="00BD33C2" w:rsidRPr="009E5653" w:rsidRDefault="00BD33C2" w:rsidP="00BD33C2">
      <w:pPr>
        <w:tabs>
          <w:tab w:val="center" w:pos="7088"/>
        </w:tabs>
      </w:pPr>
      <w:r w:rsidRPr="009E5653">
        <w:tab/>
        <w:t>Patocskai Ibolya</w:t>
      </w:r>
    </w:p>
    <w:p w14:paraId="306854AC" w14:textId="372CCC14" w:rsidR="00B93E87" w:rsidRPr="007768E8" w:rsidRDefault="00BD33C2" w:rsidP="00BD33C2">
      <w:pPr>
        <w:tabs>
          <w:tab w:val="center" w:pos="7088"/>
        </w:tabs>
      </w:pPr>
      <w:r w:rsidRPr="009E5653">
        <w:tab/>
        <w:t>jegyző</w:t>
      </w:r>
      <w:r w:rsidR="00B93E87" w:rsidRPr="007768E8">
        <w:br w:type="page"/>
      </w:r>
    </w:p>
    <w:p w14:paraId="2D850BF9" w14:textId="77777777" w:rsidR="00B93E87" w:rsidRPr="007768E8" w:rsidRDefault="00B93E87" w:rsidP="00B93E87">
      <w:pPr>
        <w:jc w:val="center"/>
        <w:rPr>
          <w:i/>
          <w:iCs/>
          <w:sz w:val="20"/>
          <w:szCs w:val="20"/>
          <w:u w:val="single"/>
        </w:rPr>
      </w:pPr>
      <w:r w:rsidRPr="007768E8">
        <w:rPr>
          <w:i/>
          <w:iCs/>
          <w:sz w:val="20"/>
          <w:szCs w:val="20"/>
          <w:u w:val="single"/>
        </w:rPr>
        <w:t xml:space="preserve">Melléklet a 278/2024. (XII. 17.) Bácsalmás v. </w:t>
      </w:r>
      <w:proofErr w:type="spellStart"/>
      <w:r w:rsidRPr="007768E8">
        <w:rPr>
          <w:i/>
          <w:iCs/>
          <w:sz w:val="20"/>
          <w:szCs w:val="20"/>
          <w:u w:val="single"/>
        </w:rPr>
        <w:t>öh</w:t>
      </w:r>
      <w:proofErr w:type="spellEnd"/>
      <w:r w:rsidRPr="007768E8">
        <w:rPr>
          <w:i/>
          <w:iCs/>
          <w:sz w:val="20"/>
          <w:szCs w:val="20"/>
          <w:u w:val="single"/>
        </w:rPr>
        <w:t>. jelölésű határozathoz</w:t>
      </w:r>
    </w:p>
    <w:p w14:paraId="64291FDA" w14:textId="77777777" w:rsidR="00B93E87" w:rsidRPr="007768E8" w:rsidRDefault="00B93E87" w:rsidP="00B93E87">
      <w:pPr>
        <w:suppressAutoHyphens/>
        <w:jc w:val="center"/>
        <w:rPr>
          <w:rFonts w:ascii="Times New Roman" w:eastAsia="Times New Roman" w:hAnsi="Times New Roman" w:cs="Times New Roman"/>
          <w:sz w:val="24"/>
          <w:szCs w:val="24"/>
          <w:lang w:eastAsia="ar-SA"/>
        </w:rPr>
      </w:pPr>
    </w:p>
    <w:p w14:paraId="18B7EA94" w14:textId="77777777" w:rsidR="00B93E87" w:rsidRPr="007768E8" w:rsidRDefault="00B93E87" w:rsidP="00B93E87">
      <w:pPr>
        <w:suppressAutoHyphens/>
        <w:jc w:val="center"/>
        <w:rPr>
          <w:rFonts w:eastAsia="Times New Roman"/>
          <w:sz w:val="20"/>
          <w:szCs w:val="20"/>
          <w:lang w:eastAsia="ar-SA"/>
        </w:rPr>
      </w:pPr>
      <w:r w:rsidRPr="007768E8">
        <w:rPr>
          <w:rFonts w:eastAsia="Times New Roman"/>
          <w:sz w:val="20"/>
          <w:szCs w:val="20"/>
          <w:lang w:eastAsia="ar-SA"/>
        </w:rPr>
        <w:t>1. számú melléklet</w:t>
      </w:r>
    </w:p>
    <w:p w14:paraId="62AEF752" w14:textId="77777777" w:rsidR="00B93E87" w:rsidRPr="007768E8" w:rsidRDefault="00B93E87" w:rsidP="00B93E87">
      <w:pPr>
        <w:suppressAutoHyphens/>
        <w:rPr>
          <w:rFonts w:eastAsia="Times New Roman"/>
          <w:sz w:val="20"/>
          <w:szCs w:val="20"/>
          <w:lang w:eastAsia="ar-SA"/>
        </w:rPr>
      </w:pPr>
    </w:p>
    <w:tbl>
      <w:tblPr>
        <w:tblW w:w="0" w:type="auto"/>
        <w:tblLayout w:type="fixed"/>
        <w:tblCellMar>
          <w:left w:w="30" w:type="dxa"/>
          <w:right w:w="30" w:type="dxa"/>
        </w:tblCellMar>
        <w:tblLook w:val="04A0" w:firstRow="1" w:lastRow="0" w:firstColumn="1" w:lastColumn="0" w:noHBand="0" w:noVBand="1"/>
      </w:tblPr>
      <w:tblGrid>
        <w:gridCol w:w="13865"/>
      </w:tblGrid>
      <w:tr w:rsidR="00B93E87" w:rsidRPr="007768E8" w14:paraId="21E29941" w14:textId="77777777" w:rsidTr="001D7E4C">
        <w:trPr>
          <w:trHeight w:val="247"/>
        </w:trPr>
        <w:tc>
          <w:tcPr>
            <w:tcW w:w="13865" w:type="dxa"/>
          </w:tcPr>
          <w:p w14:paraId="6D52F089"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p>
        </w:tc>
      </w:tr>
      <w:tr w:rsidR="00B93E87" w:rsidRPr="007768E8" w14:paraId="139E5239" w14:textId="77777777" w:rsidTr="001D7E4C">
        <w:trPr>
          <w:trHeight w:val="247"/>
        </w:trPr>
        <w:tc>
          <w:tcPr>
            <w:tcW w:w="13865" w:type="dxa"/>
          </w:tcPr>
          <w:p w14:paraId="0D1E123B" w14:textId="77777777" w:rsidR="00B93E87" w:rsidRPr="007768E8" w:rsidRDefault="00B93E87" w:rsidP="001D7E4C">
            <w:pPr>
              <w:suppressAutoHyphens/>
              <w:autoSpaceDE w:val="0"/>
              <w:autoSpaceDN w:val="0"/>
              <w:adjustRightInd w:val="0"/>
              <w:jc w:val="center"/>
              <w:rPr>
                <w:rFonts w:eastAsia="Times New Roman"/>
                <w:b/>
                <w:bCs/>
                <w:sz w:val="20"/>
                <w:szCs w:val="20"/>
                <w:lang w:eastAsia="ar-SA"/>
              </w:rPr>
            </w:pPr>
            <w:r w:rsidRPr="007768E8">
              <w:rPr>
                <w:rFonts w:eastAsia="Times New Roman"/>
                <w:b/>
                <w:bCs/>
                <w:sz w:val="20"/>
                <w:szCs w:val="20"/>
                <w:lang w:eastAsia="ar-SA"/>
              </w:rPr>
              <w:t>Pályázók támogatásának összege</w:t>
            </w:r>
          </w:p>
          <w:p w14:paraId="55AE1D13" w14:textId="77777777" w:rsidR="00B93E87" w:rsidRPr="007768E8" w:rsidRDefault="00B93E87" w:rsidP="001D7E4C">
            <w:pPr>
              <w:suppressAutoHyphens/>
              <w:autoSpaceDE w:val="0"/>
              <w:autoSpaceDN w:val="0"/>
              <w:adjustRightInd w:val="0"/>
              <w:jc w:val="center"/>
              <w:rPr>
                <w:rFonts w:eastAsia="Times New Roman"/>
                <w:sz w:val="20"/>
                <w:szCs w:val="20"/>
                <w:lang w:eastAsia="ar-SA"/>
              </w:rPr>
            </w:pPr>
          </w:p>
        </w:tc>
      </w:tr>
    </w:tbl>
    <w:p w14:paraId="3BC512E6" w14:textId="77777777" w:rsidR="00B93E87" w:rsidRPr="007768E8" w:rsidRDefault="00B93E87" w:rsidP="00B93E87">
      <w:pPr>
        <w:suppressAutoHyphens/>
        <w:rPr>
          <w:rFonts w:eastAsia="Times New Roman"/>
          <w:sz w:val="20"/>
          <w:szCs w:val="20"/>
          <w:lang w:eastAsia="ar-SA"/>
        </w:rPr>
      </w:pPr>
    </w:p>
    <w:tbl>
      <w:tblPr>
        <w:tblW w:w="8818" w:type="dxa"/>
        <w:tblInd w:w="-8" w:type="dxa"/>
        <w:tblLayout w:type="fixed"/>
        <w:tblCellMar>
          <w:left w:w="30" w:type="dxa"/>
          <w:right w:w="30" w:type="dxa"/>
        </w:tblCellMar>
        <w:tblLook w:val="04A0" w:firstRow="1" w:lastRow="0" w:firstColumn="1" w:lastColumn="0" w:noHBand="0" w:noVBand="1"/>
      </w:tblPr>
      <w:tblGrid>
        <w:gridCol w:w="1843"/>
        <w:gridCol w:w="283"/>
        <w:gridCol w:w="1276"/>
        <w:gridCol w:w="1701"/>
        <w:gridCol w:w="2410"/>
        <w:gridCol w:w="1305"/>
      </w:tblGrid>
      <w:tr w:rsidR="00B93E87" w:rsidRPr="007768E8" w14:paraId="1AE4D223" w14:textId="77777777" w:rsidTr="001D7E4C">
        <w:trPr>
          <w:trHeight w:val="247"/>
        </w:trPr>
        <w:tc>
          <w:tcPr>
            <w:tcW w:w="1843" w:type="dxa"/>
            <w:tcBorders>
              <w:top w:val="single" w:sz="6" w:space="0" w:color="auto"/>
              <w:left w:val="single" w:sz="6" w:space="0" w:color="auto"/>
              <w:bottom w:val="single" w:sz="6" w:space="0" w:color="auto"/>
              <w:right w:val="single" w:sz="6" w:space="0" w:color="auto"/>
            </w:tcBorders>
            <w:hideMark/>
          </w:tcPr>
          <w:p w14:paraId="1272D241" w14:textId="77777777" w:rsidR="00B93E87" w:rsidRPr="007768E8" w:rsidRDefault="00B93E87" w:rsidP="001D7E4C">
            <w:pPr>
              <w:suppressAutoHyphens/>
              <w:autoSpaceDE w:val="0"/>
              <w:autoSpaceDN w:val="0"/>
              <w:adjustRightInd w:val="0"/>
              <w:ind w:left="-23"/>
              <w:rPr>
                <w:rFonts w:eastAsia="Times New Roman"/>
                <w:b/>
                <w:bCs/>
                <w:sz w:val="20"/>
                <w:szCs w:val="20"/>
                <w:lang w:eastAsia="ar-SA"/>
              </w:rPr>
            </w:pPr>
            <w:r w:rsidRPr="007768E8">
              <w:rPr>
                <w:rFonts w:eastAsia="Times New Roman"/>
                <w:b/>
                <w:bCs/>
                <w:sz w:val="20"/>
                <w:szCs w:val="20"/>
                <w:lang w:eastAsia="ar-SA"/>
              </w:rPr>
              <w:t>Név</w:t>
            </w:r>
          </w:p>
        </w:tc>
        <w:tc>
          <w:tcPr>
            <w:tcW w:w="283" w:type="dxa"/>
            <w:tcBorders>
              <w:top w:val="single" w:sz="6" w:space="0" w:color="auto"/>
              <w:left w:val="single" w:sz="6" w:space="0" w:color="auto"/>
              <w:bottom w:val="single" w:sz="6" w:space="0" w:color="auto"/>
              <w:right w:val="single" w:sz="6" w:space="0" w:color="auto"/>
            </w:tcBorders>
          </w:tcPr>
          <w:p w14:paraId="59F8D324"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p>
        </w:tc>
        <w:tc>
          <w:tcPr>
            <w:tcW w:w="1276" w:type="dxa"/>
            <w:tcBorders>
              <w:top w:val="single" w:sz="6" w:space="0" w:color="auto"/>
              <w:left w:val="single" w:sz="6" w:space="0" w:color="auto"/>
              <w:bottom w:val="single" w:sz="6" w:space="0" w:color="auto"/>
              <w:right w:val="single" w:sz="6" w:space="0" w:color="auto"/>
            </w:tcBorders>
            <w:hideMark/>
          </w:tcPr>
          <w:p w14:paraId="39C8E984" w14:textId="77777777" w:rsidR="00B93E87" w:rsidRPr="007768E8" w:rsidRDefault="00B93E87" w:rsidP="001D7E4C">
            <w:pPr>
              <w:suppressAutoHyphens/>
              <w:autoSpaceDE w:val="0"/>
              <w:autoSpaceDN w:val="0"/>
              <w:adjustRightInd w:val="0"/>
              <w:rPr>
                <w:rFonts w:eastAsia="Times New Roman"/>
                <w:b/>
                <w:bCs/>
                <w:sz w:val="20"/>
                <w:szCs w:val="20"/>
                <w:lang w:eastAsia="ar-SA"/>
              </w:rPr>
            </w:pPr>
            <w:proofErr w:type="spellStart"/>
            <w:r w:rsidRPr="007768E8">
              <w:rPr>
                <w:rFonts w:eastAsia="Times New Roman"/>
                <w:b/>
                <w:bCs/>
                <w:sz w:val="20"/>
                <w:szCs w:val="20"/>
                <w:lang w:eastAsia="ar-SA"/>
              </w:rPr>
              <w:t>Szül.idő</w:t>
            </w:r>
            <w:proofErr w:type="spellEnd"/>
          </w:p>
        </w:tc>
        <w:tc>
          <w:tcPr>
            <w:tcW w:w="1701" w:type="dxa"/>
            <w:tcBorders>
              <w:top w:val="single" w:sz="6" w:space="0" w:color="auto"/>
              <w:left w:val="single" w:sz="6" w:space="0" w:color="auto"/>
              <w:bottom w:val="single" w:sz="6" w:space="0" w:color="auto"/>
              <w:right w:val="single" w:sz="6" w:space="0" w:color="auto"/>
            </w:tcBorders>
            <w:hideMark/>
          </w:tcPr>
          <w:p w14:paraId="6BB333D5" w14:textId="77777777" w:rsidR="00B93E87" w:rsidRPr="007768E8" w:rsidRDefault="00B93E87" w:rsidP="001D7E4C">
            <w:pPr>
              <w:suppressAutoHyphens/>
              <w:autoSpaceDE w:val="0"/>
              <w:autoSpaceDN w:val="0"/>
              <w:adjustRightInd w:val="0"/>
              <w:rPr>
                <w:rFonts w:eastAsia="Times New Roman"/>
                <w:b/>
                <w:bCs/>
                <w:sz w:val="20"/>
                <w:szCs w:val="20"/>
                <w:lang w:eastAsia="ar-SA"/>
              </w:rPr>
            </w:pPr>
            <w:r w:rsidRPr="007768E8">
              <w:rPr>
                <w:rFonts w:eastAsia="Times New Roman"/>
                <w:b/>
                <w:bCs/>
                <w:sz w:val="20"/>
                <w:szCs w:val="20"/>
                <w:lang w:eastAsia="ar-SA"/>
              </w:rPr>
              <w:t>Anyja neve</w:t>
            </w:r>
          </w:p>
        </w:tc>
        <w:tc>
          <w:tcPr>
            <w:tcW w:w="2410" w:type="dxa"/>
            <w:tcBorders>
              <w:top w:val="single" w:sz="6" w:space="0" w:color="auto"/>
              <w:left w:val="single" w:sz="6" w:space="0" w:color="auto"/>
              <w:bottom w:val="single" w:sz="6" w:space="0" w:color="auto"/>
              <w:right w:val="single" w:sz="6" w:space="0" w:color="auto"/>
            </w:tcBorders>
            <w:hideMark/>
          </w:tcPr>
          <w:p w14:paraId="54D86C23" w14:textId="77777777" w:rsidR="00B93E87" w:rsidRPr="007768E8" w:rsidRDefault="00B93E87" w:rsidP="001D7E4C">
            <w:pPr>
              <w:suppressAutoHyphens/>
              <w:autoSpaceDE w:val="0"/>
              <w:autoSpaceDN w:val="0"/>
              <w:adjustRightInd w:val="0"/>
              <w:rPr>
                <w:rFonts w:eastAsia="Times New Roman"/>
                <w:b/>
                <w:bCs/>
                <w:sz w:val="20"/>
                <w:szCs w:val="20"/>
                <w:lang w:eastAsia="ar-SA"/>
              </w:rPr>
            </w:pPr>
            <w:r w:rsidRPr="007768E8">
              <w:rPr>
                <w:rFonts w:eastAsia="Times New Roman"/>
                <w:b/>
                <w:bCs/>
                <w:sz w:val="20"/>
                <w:szCs w:val="20"/>
                <w:lang w:eastAsia="ar-SA"/>
              </w:rPr>
              <w:t>Lakcím</w:t>
            </w:r>
          </w:p>
        </w:tc>
        <w:tc>
          <w:tcPr>
            <w:tcW w:w="1305" w:type="dxa"/>
            <w:tcBorders>
              <w:top w:val="single" w:sz="6" w:space="0" w:color="auto"/>
              <w:left w:val="single" w:sz="6" w:space="0" w:color="auto"/>
              <w:bottom w:val="single" w:sz="6" w:space="0" w:color="auto"/>
              <w:right w:val="single" w:sz="6" w:space="0" w:color="auto"/>
            </w:tcBorders>
            <w:hideMark/>
          </w:tcPr>
          <w:p w14:paraId="0DB95B00"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b/>
                <w:sz w:val="20"/>
                <w:szCs w:val="20"/>
                <w:lang w:eastAsia="ar-SA"/>
              </w:rPr>
              <w:t>Támogatás összege (FT/hó</w:t>
            </w:r>
            <w:r w:rsidRPr="007768E8">
              <w:rPr>
                <w:rFonts w:eastAsia="Times New Roman"/>
                <w:sz w:val="20"/>
                <w:szCs w:val="20"/>
                <w:lang w:eastAsia="ar-SA"/>
              </w:rPr>
              <w:t>)</w:t>
            </w:r>
          </w:p>
        </w:tc>
      </w:tr>
      <w:tr w:rsidR="00B93E87" w:rsidRPr="007768E8" w14:paraId="3583F458" w14:textId="77777777" w:rsidTr="00BD33C2">
        <w:trPr>
          <w:trHeight w:val="494"/>
        </w:trPr>
        <w:tc>
          <w:tcPr>
            <w:tcW w:w="1843" w:type="dxa"/>
            <w:tcBorders>
              <w:top w:val="single" w:sz="6" w:space="0" w:color="auto"/>
              <w:left w:val="single" w:sz="6" w:space="0" w:color="auto"/>
              <w:bottom w:val="single" w:sz="6" w:space="0" w:color="auto"/>
              <w:right w:val="single" w:sz="6" w:space="0" w:color="auto"/>
            </w:tcBorders>
            <w:hideMark/>
          </w:tcPr>
          <w:p w14:paraId="575E58F6" w14:textId="0B19B7D7" w:rsidR="00B93E87" w:rsidRPr="007768E8" w:rsidRDefault="00BD33C2" w:rsidP="001D7E4C">
            <w:pPr>
              <w:suppressAutoHyphens/>
              <w:autoSpaceDE w:val="0"/>
              <w:autoSpaceDN w:val="0"/>
              <w:adjustRightInd w:val="0"/>
              <w:rPr>
                <w:rFonts w:eastAsia="Times New Roman"/>
                <w:sz w:val="20"/>
                <w:szCs w:val="20"/>
                <w:lang w:eastAsia="ar-SA"/>
              </w:rPr>
            </w:pPr>
            <w:r>
              <w:rPr>
                <w:rFonts w:eastAsia="Times New Roman"/>
                <w:sz w:val="20"/>
                <w:szCs w:val="20"/>
                <w:lang w:eastAsia="ar-SA"/>
              </w:rPr>
              <w:t xml:space="preserve">C. </w:t>
            </w:r>
            <w:r w:rsidR="00B93E87" w:rsidRPr="007768E8">
              <w:rPr>
                <w:rFonts w:eastAsia="Times New Roman"/>
                <w:sz w:val="20"/>
                <w:szCs w:val="20"/>
                <w:lang w:eastAsia="ar-SA"/>
              </w:rPr>
              <w:t>Annamária</w:t>
            </w:r>
          </w:p>
        </w:tc>
        <w:tc>
          <w:tcPr>
            <w:tcW w:w="283" w:type="dxa"/>
            <w:tcBorders>
              <w:top w:val="single" w:sz="6" w:space="0" w:color="auto"/>
              <w:left w:val="single" w:sz="6" w:space="0" w:color="auto"/>
              <w:bottom w:val="single" w:sz="6" w:space="0" w:color="auto"/>
              <w:right w:val="single" w:sz="6" w:space="0" w:color="auto"/>
            </w:tcBorders>
            <w:hideMark/>
          </w:tcPr>
          <w:p w14:paraId="5987C3CF"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tcPr>
          <w:p w14:paraId="486FD25C" w14:textId="090AB605"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04E5FE6C" w14:textId="62238DFB"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065E3766" w14:textId="74AE69F3"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67800670"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B93E87" w:rsidRPr="007768E8" w14:paraId="74DED2B8" w14:textId="77777777" w:rsidTr="00BD33C2">
        <w:trPr>
          <w:trHeight w:val="494"/>
        </w:trPr>
        <w:tc>
          <w:tcPr>
            <w:tcW w:w="1843" w:type="dxa"/>
            <w:tcBorders>
              <w:top w:val="single" w:sz="6" w:space="0" w:color="auto"/>
              <w:left w:val="single" w:sz="6" w:space="0" w:color="auto"/>
              <w:bottom w:val="single" w:sz="6" w:space="0" w:color="auto"/>
              <w:right w:val="single" w:sz="6" w:space="0" w:color="auto"/>
            </w:tcBorders>
            <w:hideMark/>
          </w:tcPr>
          <w:p w14:paraId="22419EE6" w14:textId="3F43FE5A"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E</w:t>
            </w:r>
            <w:r w:rsidR="00BD33C2">
              <w:rPr>
                <w:rFonts w:eastAsia="Times New Roman"/>
                <w:sz w:val="20"/>
                <w:szCs w:val="20"/>
                <w:lang w:eastAsia="ar-SA"/>
              </w:rPr>
              <w:t>.</w:t>
            </w:r>
            <w:r w:rsidRPr="007768E8">
              <w:rPr>
                <w:rFonts w:eastAsia="Times New Roman"/>
                <w:sz w:val="20"/>
                <w:szCs w:val="20"/>
                <w:lang w:eastAsia="ar-SA"/>
              </w:rPr>
              <w:t xml:space="preserve"> Roland</w:t>
            </w:r>
          </w:p>
        </w:tc>
        <w:tc>
          <w:tcPr>
            <w:tcW w:w="283" w:type="dxa"/>
            <w:tcBorders>
              <w:top w:val="single" w:sz="6" w:space="0" w:color="auto"/>
              <w:left w:val="single" w:sz="6" w:space="0" w:color="auto"/>
              <w:bottom w:val="single" w:sz="6" w:space="0" w:color="auto"/>
              <w:right w:val="single" w:sz="6" w:space="0" w:color="auto"/>
            </w:tcBorders>
            <w:hideMark/>
          </w:tcPr>
          <w:p w14:paraId="4A79A99B"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tcPr>
          <w:p w14:paraId="386C8729" w14:textId="41B26C04"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368A004B" w14:textId="3BA846D7"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673A1343" w14:textId="7AF59D81"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3A01DF43"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B93E87" w:rsidRPr="007768E8" w14:paraId="59859AF8" w14:textId="77777777" w:rsidTr="00BD33C2">
        <w:trPr>
          <w:trHeight w:val="494"/>
        </w:trPr>
        <w:tc>
          <w:tcPr>
            <w:tcW w:w="1843" w:type="dxa"/>
            <w:tcBorders>
              <w:top w:val="single" w:sz="6" w:space="0" w:color="auto"/>
              <w:left w:val="single" w:sz="6" w:space="0" w:color="auto"/>
              <w:bottom w:val="single" w:sz="6" w:space="0" w:color="auto"/>
              <w:right w:val="single" w:sz="6" w:space="0" w:color="auto"/>
            </w:tcBorders>
            <w:hideMark/>
          </w:tcPr>
          <w:p w14:paraId="2346E4B1" w14:textId="5EE74BE1"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F</w:t>
            </w:r>
            <w:r w:rsidR="00BD33C2">
              <w:rPr>
                <w:rFonts w:eastAsia="Times New Roman"/>
                <w:sz w:val="20"/>
                <w:szCs w:val="20"/>
                <w:lang w:eastAsia="ar-SA"/>
              </w:rPr>
              <w:t>.</w:t>
            </w:r>
            <w:r w:rsidRPr="007768E8">
              <w:rPr>
                <w:rFonts w:eastAsia="Times New Roman"/>
                <w:sz w:val="20"/>
                <w:szCs w:val="20"/>
                <w:lang w:eastAsia="ar-SA"/>
              </w:rPr>
              <w:t xml:space="preserve"> Tibor</w:t>
            </w:r>
          </w:p>
        </w:tc>
        <w:tc>
          <w:tcPr>
            <w:tcW w:w="283" w:type="dxa"/>
            <w:tcBorders>
              <w:top w:val="single" w:sz="6" w:space="0" w:color="auto"/>
              <w:left w:val="single" w:sz="6" w:space="0" w:color="auto"/>
              <w:bottom w:val="single" w:sz="6" w:space="0" w:color="auto"/>
              <w:right w:val="single" w:sz="6" w:space="0" w:color="auto"/>
            </w:tcBorders>
            <w:hideMark/>
          </w:tcPr>
          <w:p w14:paraId="71C019EA"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tcPr>
          <w:p w14:paraId="71AF0803" w14:textId="71C97577"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62D34B68" w14:textId="4DD4A4F7"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5F00B969" w14:textId="74E69AFC"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39D5C8D0"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B93E87" w:rsidRPr="007768E8" w14:paraId="0A7ADC25" w14:textId="77777777" w:rsidTr="00BD33C2">
        <w:trPr>
          <w:trHeight w:val="494"/>
        </w:trPr>
        <w:tc>
          <w:tcPr>
            <w:tcW w:w="1843" w:type="dxa"/>
            <w:tcBorders>
              <w:top w:val="single" w:sz="6" w:space="0" w:color="auto"/>
              <w:left w:val="single" w:sz="6" w:space="0" w:color="auto"/>
              <w:bottom w:val="single" w:sz="6" w:space="0" w:color="auto"/>
              <w:right w:val="single" w:sz="6" w:space="0" w:color="auto"/>
            </w:tcBorders>
            <w:hideMark/>
          </w:tcPr>
          <w:p w14:paraId="7596F9E7" w14:textId="21A2CD01"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H</w:t>
            </w:r>
            <w:r w:rsidR="00BD33C2">
              <w:rPr>
                <w:rFonts w:eastAsia="Times New Roman"/>
                <w:sz w:val="20"/>
                <w:szCs w:val="20"/>
                <w:lang w:eastAsia="ar-SA"/>
              </w:rPr>
              <w:t xml:space="preserve">. </w:t>
            </w:r>
            <w:r w:rsidRPr="007768E8">
              <w:rPr>
                <w:rFonts w:eastAsia="Times New Roman"/>
                <w:sz w:val="20"/>
                <w:szCs w:val="20"/>
                <w:lang w:eastAsia="ar-SA"/>
              </w:rPr>
              <w:t>Levente</w:t>
            </w:r>
          </w:p>
        </w:tc>
        <w:tc>
          <w:tcPr>
            <w:tcW w:w="283" w:type="dxa"/>
            <w:tcBorders>
              <w:top w:val="single" w:sz="6" w:space="0" w:color="auto"/>
              <w:left w:val="single" w:sz="6" w:space="0" w:color="auto"/>
              <w:bottom w:val="single" w:sz="6" w:space="0" w:color="auto"/>
              <w:right w:val="single" w:sz="6" w:space="0" w:color="auto"/>
            </w:tcBorders>
            <w:hideMark/>
          </w:tcPr>
          <w:p w14:paraId="3BFDFCA4"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tcPr>
          <w:p w14:paraId="19D204CF" w14:textId="0EB28DBE"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290F3BE3" w14:textId="621304F8"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48794044" w14:textId="58AC38FC"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6EA35182"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B93E87" w:rsidRPr="007768E8" w14:paraId="5DCC0910" w14:textId="77777777" w:rsidTr="00BD33C2">
        <w:trPr>
          <w:trHeight w:val="494"/>
        </w:trPr>
        <w:tc>
          <w:tcPr>
            <w:tcW w:w="1843" w:type="dxa"/>
            <w:tcBorders>
              <w:top w:val="single" w:sz="6" w:space="0" w:color="auto"/>
              <w:left w:val="single" w:sz="6" w:space="0" w:color="auto"/>
              <w:bottom w:val="single" w:sz="6" w:space="0" w:color="auto"/>
              <w:right w:val="single" w:sz="6" w:space="0" w:color="auto"/>
            </w:tcBorders>
            <w:hideMark/>
          </w:tcPr>
          <w:p w14:paraId="265C2AEB" w14:textId="47204D92"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K</w:t>
            </w:r>
            <w:r w:rsidR="00BD33C2">
              <w:rPr>
                <w:rFonts w:eastAsia="Times New Roman"/>
                <w:sz w:val="20"/>
                <w:szCs w:val="20"/>
                <w:lang w:eastAsia="ar-SA"/>
              </w:rPr>
              <w:t>.</w:t>
            </w:r>
            <w:r w:rsidRPr="007768E8">
              <w:rPr>
                <w:rFonts w:eastAsia="Times New Roman"/>
                <w:sz w:val="20"/>
                <w:szCs w:val="20"/>
                <w:lang w:eastAsia="ar-SA"/>
              </w:rPr>
              <w:t xml:space="preserve"> Arnold</w:t>
            </w:r>
          </w:p>
        </w:tc>
        <w:tc>
          <w:tcPr>
            <w:tcW w:w="283" w:type="dxa"/>
            <w:tcBorders>
              <w:top w:val="single" w:sz="6" w:space="0" w:color="auto"/>
              <w:left w:val="single" w:sz="6" w:space="0" w:color="auto"/>
              <w:bottom w:val="single" w:sz="6" w:space="0" w:color="auto"/>
              <w:right w:val="single" w:sz="6" w:space="0" w:color="auto"/>
            </w:tcBorders>
            <w:hideMark/>
          </w:tcPr>
          <w:p w14:paraId="38E74B0B"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tcPr>
          <w:p w14:paraId="1C36BE63" w14:textId="5B187646"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7B32AA30" w14:textId="22DB88B6"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61B7E58D" w14:textId="72F457DC"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66EE44A3"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B93E87" w:rsidRPr="007768E8" w14:paraId="1798682D" w14:textId="77777777" w:rsidTr="00BD33C2">
        <w:trPr>
          <w:trHeight w:val="494"/>
        </w:trPr>
        <w:tc>
          <w:tcPr>
            <w:tcW w:w="1843" w:type="dxa"/>
            <w:tcBorders>
              <w:top w:val="single" w:sz="6" w:space="0" w:color="auto"/>
              <w:left w:val="single" w:sz="6" w:space="0" w:color="auto"/>
              <w:bottom w:val="single" w:sz="6" w:space="0" w:color="auto"/>
              <w:right w:val="single" w:sz="6" w:space="0" w:color="auto"/>
            </w:tcBorders>
            <w:hideMark/>
          </w:tcPr>
          <w:p w14:paraId="7784A192" w14:textId="2B7F25BE"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K</w:t>
            </w:r>
            <w:r w:rsidR="00BD33C2">
              <w:rPr>
                <w:rFonts w:eastAsia="Times New Roman"/>
                <w:sz w:val="20"/>
                <w:szCs w:val="20"/>
                <w:lang w:eastAsia="ar-SA"/>
              </w:rPr>
              <w:t>.</w:t>
            </w:r>
            <w:r w:rsidRPr="007768E8">
              <w:rPr>
                <w:rFonts w:eastAsia="Times New Roman"/>
                <w:sz w:val="20"/>
                <w:szCs w:val="20"/>
                <w:lang w:eastAsia="ar-SA"/>
              </w:rPr>
              <w:t xml:space="preserve"> Krisztián</w:t>
            </w:r>
          </w:p>
        </w:tc>
        <w:tc>
          <w:tcPr>
            <w:tcW w:w="283" w:type="dxa"/>
            <w:tcBorders>
              <w:top w:val="single" w:sz="6" w:space="0" w:color="auto"/>
              <w:left w:val="single" w:sz="6" w:space="0" w:color="auto"/>
              <w:bottom w:val="single" w:sz="6" w:space="0" w:color="auto"/>
              <w:right w:val="single" w:sz="6" w:space="0" w:color="auto"/>
            </w:tcBorders>
            <w:hideMark/>
          </w:tcPr>
          <w:p w14:paraId="36375A6C"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tcPr>
          <w:p w14:paraId="0494A8CB" w14:textId="48745B88"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561C3921" w14:textId="08588F0B"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13C88879" w14:textId="547E3232"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0F284980"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B93E87" w:rsidRPr="007768E8" w14:paraId="0938546E" w14:textId="77777777" w:rsidTr="00BD33C2">
        <w:trPr>
          <w:trHeight w:val="509"/>
        </w:trPr>
        <w:tc>
          <w:tcPr>
            <w:tcW w:w="1843" w:type="dxa"/>
            <w:tcBorders>
              <w:top w:val="single" w:sz="6" w:space="0" w:color="auto"/>
              <w:left w:val="single" w:sz="6" w:space="0" w:color="auto"/>
              <w:bottom w:val="single" w:sz="6" w:space="0" w:color="auto"/>
              <w:right w:val="single" w:sz="6" w:space="0" w:color="auto"/>
            </w:tcBorders>
            <w:hideMark/>
          </w:tcPr>
          <w:p w14:paraId="4CE1546C" w14:textId="29435DF9"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K</w:t>
            </w:r>
            <w:r w:rsidR="00BD33C2">
              <w:rPr>
                <w:rFonts w:eastAsia="Times New Roman"/>
                <w:sz w:val="20"/>
                <w:szCs w:val="20"/>
                <w:lang w:eastAsia="ar-SA"/>
              </w:rPr>
              <w:t>.</w:t>
            </w:r>
            <w:r w:rsidRPr="007768E8">
              <w:rPr>
                <w:rFonts w:eastAsia="Times New Roman"/>
                <w:sz w:val="20"/>
                <w:szCs w:val="20"/>
                <w:lang w:eastAsia="ar-SA"/>
              </w:rPr>
              <w:t xml:space="preserve"> B</w:t>
            </w:r>
            <w:r w:rsidR="00BD33C2">
              <w:rPr>
                <w:rFonts w:eastAsia="Times New Roman"/>
                <w:sz w:val="20"/>
                <w:szCs w:val="20"/>
                <w:lang w:eastAsia="ar-SA"/>
              </w:rPr>
              <w:t>.</w:t>
            </w:r>
            <w:r w:rsidRPr="007768E8">
              <w:rPr>
                <w:rFonts w:eastAsia="Times New Roman"/>
                <w:sz w:val="20"/>
                <w:szCs w:val="20"/>
                <w:lang w:eastAsia="ar-SA"/>
              </w:rPr>
              <w:t xml:space="preserve"> Bendegúz</w:t>
            </w:r>
          </w:p>
        </w:tc>
        <w:tc>
          <w:tcPr>
            <w:tcW w:w="283" w:type="dxa"/>
            <w:tcBorders>
              <w:top w:val="single" w:sz="6" w:space="0" w:color="auto"/>
              <w:left w:val="single" w:sz="6" w:space="0" w:color="auto"/>
              <w:bottom w:val="single" w:sz="6" w:space="0" w:color="auto"/>
              <w:right w:val="single" w:sz="6" w:space="0" w:color="auto"/>
            </w:tcBorders>
            <w:hideMark/>
          </w:tcPr>
          <w:p w14:paraId="7B709769"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tcPr>
          <w:p w14:paraId="296D91BB" w14:textId="66D73AB8"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6B7C6CB3" w14:textId="162A10E7"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1F6310F5" w14:textId="32E855A3"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368E3948"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B93E87" w:rsidRPr="007768E8" w14:paraId="72C9F703" w14:textId="77777777" w:rsidTr="00BD33C2">
        <w:trPr>
          <w:trHeight w:val="509"/>
        </w:trPr>
        <w:tc>
          <w:tcPr>
            <w:tcW w:w="1843" w:type="dxa"/>
            <w:tcBorders>
              <w:top w:val="single" w:sz="6" w:space="0" w:color="auto"/>
              <w:left w:val="single" w:sz="6" w:space="0" w:color="auto"/>
              <w:bottom w:val="single" w:sz="6" w:space="0" w:color="auto"/>
              <w:right w:val="single" w:sz="6" w:space="0" w:color="auto"/>
            </w:tcBorders>
            <w:hideMark/>
          </w:tcPr>
          <w:p w14:paraId="510BA832" w14:textId="60D54D02"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Sz</w:t>
            </w:r>
            <w:r w:rsidR="00BD33C2">
              <w:rPr>
                <w:rFonts w:eastAsia="Times New Roman"/>
                <w:sz w:val="20"/>
                <w:szCs w:val="20"/>
                <w:lang w:eastAsia="ar-SA"/>
              </w:rPr>
              <w:t>.</w:t>
            </w:r>
            <w:r w:rsidRPr="007768E8">
              <w:rPr>
                <w:rFonts w:eastAsia="Times New Roman"/>
                <w:sz w:val="20"/>
                <w:szCs w:val="20"/>
                <w:lang w:eastAsia="ar-SA"/>
              </w:rPr>
              <w:t xml:space="preserve"> Sára</w:t>
            </w:r>
          </w:p>
        </w:tc>
        <w:tc>
          <w:tcPr>
            <w:tcW w:w="283" w:type="dxa"/>
            <w:tcBorders>
              <w:top w:val="single" w:sz="6" w:space="0" w:color="auto"/>
              <w:left w:val="single" w:sz="6" w:space="0" w:color="auto"/>
              <w:bottom w:val="single" w:sz="6" w:space="0" w:color="auto"/>
              <w:right w:val="single" w:sz="6" w:space="0" w:color="auto"/>
            </w:tcBorders>
            <w:hideMark/>
          </w:tcPr>
          <w:p w14:paraId="474074C2"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tcPr>
          <w:p w14:paraId="0ECC1437" w14:textId="0778AF1D"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46303E5F" w14:textId="64B82538"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43D5ABC9" w14:textId="69F485A6"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772C1FB9"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B93E87" w:rsidRPr="007768E8" w14:paraId="4C914A06" w14:textId="77777777" w:rsidTr="00BD33C2">
        <w:trPr>
          <w:trHeight w:val="509"/>
        </w:trPr>
        <w:tc>
          <w:tcPr>
            <w:tcW w:w="1843" w:type="dxa"/>
            <w:tcBorders>
              <w:top w:val="single" w:sz="6" w:space="0" w:color="auto"/>
              <w:left w:val="single" w:sz="6" w:space="0" w:color="auto"/>
              <w:bottom w:val="single" w:sz="6" w:space="0" w:color="auto"/>
              <w:right w:val="single" w:sz="6" w:space="0" w:color="auto"/>
            </w:tcBorders>
            <w:hideMark/>
          </w:tcPr>
          <w:p w14:paraId="49162334" w14:textId="40C1CC2A"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V</w:t>
            </w:r>
            <w:r w:rsidR="00BD33C2">
              <w:rPr>
                <w:rFonts w:eastAsia="Times New Roman"/>
                <w:sz w:val="20"/>
                <w:szCs w:val="20"/>
                <w:lang w:eastAsia="ar-SA"/>
              </w:rPr>
              <w:t>.</w:t>
            </w:r>
            <w:r w:rsidRPr="007768E8">
              <w:rPr>
                <w:rFonts w:eastAsia="Times New Roman"/>
                <w:sz w:val="20"/>
                <w:szCs w:val="20"/>
                <w:lang w:eastAsia="ar-SA"/>
              </w:rPr>
              <w:t xml:space="preserve"> Cs</w:t>
            </w:r>
            <w:r w:rsidR="00BD33C2">
              <w:rPr>
                <w:rFonts w:eastAsia="Times New Roman"/>
                <w:sz w:val="20"/>
                <w:szCs w:val="20"/>
                <w:lang w:eastAsia="ar-SA"/>
              </w:rPr>
              <w:t>.</w:t>
            </w:r>
            <w:r w:rsidRPr="007768E8">
              <w:rPr>
                <w:rFonts w:eastAsia="Times New Roman"/>
                <w:sz w:val="20"/>
                <w:szCs w:val="20"/>
                <w:lang w:eastAsia="ar-SA"/>
              </w:rPr>
              <w:t xml:space="preserve"> Tibor</w:t>
            </w:r>
          </w:p>
        </w:tc>
        <w:tc>
          <w:tcPr>
            <w:tcW w:w="283" w:type="dxa"/>
            <w:tcBorders>
              <w:top w:val="single" w:sz="6" w:space="0" w:color="auto"/>
              <w:left w:val="single" w:sz="6" w:space="0" w:color="auto"/>
              <w:bottom w:val="single" w:sz="6" w:space="0" w:color="auto"/>
              <w:right w:val="single" w:sz="6" w:space="0" w:color="auto"/>
            </w:tcBorders>
            <w:hideMark/>
          </w:tcPr>
          <w:p w14:paraId="71515821"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A</w:t>
            </w:r>
          </w:p>
        </w:tc>
        <w:tc>
          <w:tcPr>
            <w:tcW w:w="1276" w:type="dxa"/>
            <w:tcBorders>
              <w:top w:val="single" w:sz="6" w:space="0" w:color="auto"/>
              <w:left w:val="single" w:sz="6" w:space="0" w:color="auto"/>
              <w:bottom w:val="single" w:sz="6" w:space="0" w:color="auto"/>
              <w:right w:val="single" w:sz="6" w:space="0" w:color="auto"/>
            </w:tcBorders>
          </w:tcPr>
          <w:p w14:paraId="58AEECD0" w14:textId="58D60F50"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49BFC719" w14:textId="7DB661E2"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5D45D442" w14:textId="3BE28FE0"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5AECE16F"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r w:rsidR="00B93E87" w:rsidRPr="007768E8" w14:paraId="47867E4A" w14:textId="77777777" w:rsidTr="00BD33C2">
        <w:trPr>
          <w:trHeight w:val="509"/>
        </w:trPr>
        <w:tc>
          <w:tcPr>
            <w:tcW w:w="1843" w:type="dxa"/>
            <w:tcBorders>
              <w:top w:val="single" w:sz="6" w:space="0" w:color="auto"/>
              <w:left w:val="single" w:sz="6" w:space="0" w:color="auto"/>
              <w:bottom w:val="single" w:sz="6" w:space="0" w:color="auto"/>
              <w:right w:val="single" w:sz="6" w:space="0" w:color="auto"/>
            </w:tcBorders>
            <w:hideMark/>
          </w:tcPr>
          <w:p w14:paraId="7CD194D4" w14:textId="38CEF180"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H</w:t>
            </w:r>
            <w:r w:rsidR="00BD33C2">
              <w:rPr>
                <w:rFonts w:eastAsia="Times New Roman"/>
                <w:sz w:val="20"/>
                <w:szCs w:val="20"/>
                <w:lang w:eastAsia="ar-SA"/>
              </w:rPr>
              <w:t>.</w:t>
            </w:r>
            <w:r w:rsidRPr="007768E8">
              <w:rPr>
                <w:rFonts w:eastAsia="Times New Roman"/>
                <w:sz w:val="20"/>
                <w:szCs w:val="20"/>
                <w:lang w:eastAsia="ar-SA"/>
              </w:rPr>
              <w:t xml:space="preserve"> Bence</w:t>
            </w:r>
          </w:p>
        </w:tc>
        <w:tc>
          <w:tcPr>
            <w:tcW w:w="283" w:type="dxa"/>
            <w:tcBorders>
              <w:top w:val="single" w:sz="6" w:space="0" w:color="auto"/>
              <w:left w:val="single" w:sz="6" w:space="0" w:color="auto"/>
              <w:bottom w:val="single" w:sz="6" w:space="0" w:color="auto"/>
              <w:right w:val="single" w:sz="6" w:space="0" w:color="auto"/>
            </w:tcBorders>
            <w:hideMark/>
          </w:tcPr>
          <w:p w14:paraId="0F478241" w14:textId="77777777" w:rsidR="00B93E87" w:rsidRPr="007768E8" w:rsidRDefault="00B93E87" w:rsidP="001D7E4C">
            <w:pPr>
              <w:suppressAutoHyphens/>
              <w:autoSpaceDE w:val="0"/>
              <w:autoSpaceDN w:val="0"/>
              <w:adjustRightInd w:val="0"/>
              <w:rPr>
                <w:rFonts w:eastAsia="Times New Roman"/>
                <w:sz w:val="20"/>
                <w:szCs w:val="20"/>
                <w:lang w:eastAsia="ar-SA"/>
              </w:rPr>
            </w:pPr>
            <w:r w:rsidRPr="007768E8">
              <w:rPr>
                <w:rFonts w:eastAsia="Times New Roman"/>
                <w:sz w:val="20"/>
                <w:szCs w:val="20"/>
                <w:lang w:eastAsia="ar-SA"/>
              </w:rPr>
              <w:t>B</w:t>
            </w:r>
          </w:p>
        </w:tc>
        <w:tc>
          <w:tcPr>
            <w:tcW w:w="1276" w:type="dxa"/>
            <w:tcBorders>
              <w:top w:val="single" w:sz="6" w:space="0" w:color="auto"/>
              <w:left w:val="single" w:sz="6" w:space="0" w:color="auto"/>
              <w:bottom w:val="single" w:sz="6" w:space="0" w:color="auto"/>
              <w:right w:val="single" w:sz="6" w:space="0" w:color="auto"/>
            </w:tcBorders>
          </w:tcPr>
          <w:p w14:paraId="455CA731" w14:textId="5F8EFD92" w:rsidR="00B93E87" w:rsidRPr="007768E8" w:rsidRDefault="00B93E87" w:rsidP="001D7E4C">
            <w:pPr>
              <w:suppressAutoHyphens/>
              <w:autoSpaceDE w:val="0"/>
              <w:autoSpaceDN w:val="0"/>
              <w:adjustRightInd w:val="0"/>
              <w:rPr>
                <w:rFonts w:eastAsia="Times New Roman"/>
                <w:sz w:val="20"/>
                <w:szCs w:val="20"/>
                <w:lang w:eastAsia="ar-SA"/>
              </w:rPr>
            </w:pPr>
          </w:p>
        </w:tc>
        <w:tc>
          <w:tcPr>
            <w:tcW w:w="1701" w:type="dxa"/>
            <w:tcBorders>
              <w:top w:val="single" w:sz="6" w:space="0" w:color="auto"/>
              <w:left w:val="single" w:sz="6" w:space="0" w:color="auto"/>
              <w:bottom w:val="single" w:sz="6" w:space="0" w:color="auto"/>
              <w:right w:val="single" w:sz="6" w:space="0" w:color="auto"/>
            </w:tcBorders>
          </w:tcPr>
          <w:p w14:paraId="0E86E9C1" w14:textId="214B447C" w:rsidR="00B93E87" w:rsidRPr="007768E8" w:rsidRDefault="00B93E87" w:rsidP="001D7E4C">
            <w:pPr>
              <w:suppressAutoHyphens/>
              <w:autoSpaceDE w:val="0"/>
              <w:autoSpaceDN w:val="0"/>
              <w:adjustRightInd w:val="0"/>
              <w:rPr>
                <w:rFonts w:eastAsia="Times New Roman"/>
                <w:sz w:val="20"/>
                <w:szCs w:val="20"/>
                <w:lang w:eastAsia="ar-SA"/>
              </w:rPr>
            </w:pPr>
          </w:p>
        </w:tc>
        <w:tc>
          <w:tcPr>
            <w:tcW w:w="2410" w:type="dxa"/>
            <w:tcBorders>
              <w:top w:val="single" w:sz="6" w:space="0" w:color="auto"/>
              <w:left w:val="single" w:sz="6" w:space="0" w:color="auto"/>
              <w:bottom w:val="single" w:sz="6" w:space="0" w:color="auto"/>
              <w:right w:val="single" w:sz="6" w:space="0" w:color="auto"/>
            </w:tcBorders>
          </w:tcPr>
          <w:p w14:paraId="68C25A9E" w14:textId="271665C7" w:rsidR="00B93E87" w:rsidRPr="007768E8" w:rsidRDefault="00B93E87" w:rsidP="001D7E4C">
            <w:pPr>
              <w:suppressAutoHyphens/>
              <w:autoSpaceDE w:val="0"/>
              <w:autoSpaceDN w:val="0"/>
              <w:adjustRightInd w:val="0"/>
              <w:rPr>
                <w:rFonts w:eastAsia="Times New Roman"/>
                <w:sz w:val="20"/>
                <w:szCs w:val="20"/>
                <w:lang w:eastAsia="ar-SA"/>
              </w:rPr>
            </w:pPr>
          </w:p>
        </w:tc>
        <w:tc>
          <w:tcPr>
            <w:tcW w:w="1305" w:type="dxa"/>
            <w:tcBorders>
              <w:top w:val="single" w:sz="6" w:space="0" w:color="auto"/>
              <w:left w:val="single" w:sz="6" w:space="0" w:color="auto"/>
              <w:bottom w:val="single" w:sz="6" w:space="0" w:color="auto"/>
              <w:right w:val="single" w:sz="6" w:space="0" w:color="auto"/>
            </w:tcBorders>
            <w:hideMark/>
          </w:tcPr>
          <w:p w14:paraId="031B4082" w14:textId="77777777" w:rsidR="00B93E87" w:rsidRPr="007768E8" w:rsidRDefault="00B93E87" w:rsidP="001D7E4C">
            <w:pPr>
              <w:suppressAutoHyphens/>
              <w:autoSpaceDE w:val="0"/>
              <w:autoSpaceDN w:val="0"/>
              <w:adjustRightInd w:val="0"/>
              <w:jc w:val="right"/>
              <w:rPr>
                <w:rFonts w:eastAsia="Times New Roman"/>
                <w:sz w:val="20"/>
                <w:szCs w:val="20"/>
                <w:lang w:eastAsia="ar-SA"/>
              </w:rPr>
            </w:pPr>
            <w:r w:rsidRPr="007768E8">
              <w:rPr>
                <w:rFonts w:eastAsia="Times New Roman"/>
                <w:sz w:val="20"/>
                <w:szCs w:val="20"/>
                <w:lang w:eastAsia="ar-SA"/>
              </w:rPr>
              <w:t>10.000</w:t>
            </w:r>
          </w:p>
        </w:tc>
      </w:tr>
    </w:tbl>
    <w:p w14:paraId="0DA7A62B" w14:textId="77777777" w:rsidR="00B93E87" w:rsidRPr="007768E8" w:rsidRDefault="00B93E87" w:rsidP="00B93E87">
      <w:pPr>
        <w:widowControl w:val="0"/>
        <w:suppressAutoHyphens/>
        <w:rPr>
          <w:rFonts w:eastAsia="Times New Roman"/>
          <w:sz w:val="20"/>
          <w:szCs w:val="20"/>
          <w:lang w:eastAsia="ar-SA"/>
        </w:rPr>
      </w:pPr>
    </w:p>
    <w:p w14:paraId="739E7C76" w14:textId="77777777" w:rsidR="00B93E87" w:rsidRPr="007768E8" w:rsidRDefault="00B93E87" w:rsidP="00B93E87">
      <w:pPr>
        <w:suppressAutoHyphens/>
        <w:rPr>
          <w:rFonts w:eastAsia="Times New Roman"/>
          <w:sz w:val="20"/>
          <w:szCs w:val="20"/>
          <w:lang w:eastAsia="ar-SA"/>
        </w:rPr>
      </w:pPr>
    </w:p>
    <w:p w14:paraId="6CA71FE4" w14:textId="77777777" w:rsidR="001A0E5D" w:rsidRPr="001A0E5D" w:rsidRDefault="001A0E5D" w:rsidP="001A0E5D">
      <w:pPr>
        <w:rPr>
          <w:rFonts w:eastAsia="Calibri"/>
        </w:rPr>
      </w:pPr>
    </w:p>
    <w:sectPr w:rsidR="001A0E5D" w:rsidRPr="001A0E5D" w:rsidSect="00E94827">
      <w:pgSz w:w="11906" w:h="16838" w:code="9"/>
      <w:pgMar w:top="907" w:right="1134" w:bottom="851"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72ED7"/>
    <w:rsid w:val="001A0E5D"/>
    <w:rsid w:val="002549CF"/>
    <w:rsid w:val="00292045"/>
    <w:rsid w:val="002969B5"/>
    <w:rsid w:val="002E3ED8"/>
    <w:rsid w:val="00352440"/>
    <w:rsid w:val="004E5D96"/>
    <w:rsid w:val="005A7B8F"/>
    <w:rsid w:val="007C2CD1"/>
    <w:rsid w:val="0084150C"/>
    <w:rsid w:val="009E5653"/>
    <w:rsid w:val="00A14ACE"/>
    <w:rsid w:val="00B367EB"/>
    <w:rsid w:val="00B93E87"/>
    <w:rsid w:val="00BD33C2"/>
    <w:rsid w:val="00DD02A1"/>
    <w:rsid w:val="00E948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21</Pages>
  <Words>4817</Words>
  <Characters>33242</Characters>
  <Application>Microsoft Office Word</Application>
  <DocSecurity>0</DocSecurity>
  <Lines>277</Lines>
  <Paragraphs>75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8</cp:revision>
  <dcterms:created xsi:type="dcterms:W3CDTF">2024-12-16T12:42:00Z</dcterms:created>
  <dcterms:modified xsi:type="dcterms:W3CDTF">2024-12-18T09:21:00Z</dcterms:modified>
</cp:coreProperties>
</file>