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3DE7F" w14:textId="77777777" w:rsidR="00280839" w:rsidRPr="00280839" w:rsidRDefault="00280839" w:rsidP="00280839">
      <w:pPr>
        <w:widowControl w:val="0"/>
        <w:rPr>
          <w:sz w:val="18"/>
          <w:szCs w:val="18"/>
        </w:rPr>
      </w:pPr>
      <w:r w:rsidRPr="00280839">
        <w:rPr>
          <w:b/>
          <w:bCs/>
          <w:sz w:val="18"/>
          <w:szCs w:val="18"/>
        </w:rPr>
        <w:t>Bácsalmás Város Önkormányzatának</w:t>
      </w:r>
    </w:p>
    <w:p w14:paraId="47DB6ECD" w14:textId="77777777" w:rsidR="00280839" w:rsidRPr="00280839" w:rsidRDefault="00280839" w:rsidP="00280839">
      <w:pPr>
        <w:widowControl w:val="0"/>
        <w:jc w:val="both"/>
        <w:rPr>
          <w:b/>
          <w:bCs/>
          <w:sz w:val="18"/>
          <w:szCs w:val="18"/>
        </w:rPr>
      </w:pPr>
      <w:r w:rsidRPr="00280839">
        <w:rPr>
          <w:b/>
          <w:bCs/>
          <w:sz w:val="18"/>
          <w:szCs w:val="18"/>
        </w:rPr>
        <w:t xml:space="preserve">                Képviselő-testülete </w:t>
      </w:r>
    </w:p>
    <w:p w14:paraId="6DB0E6E6" w14:textId="77777777" w:rsidR="00280839" w:rsidRPr="00280839" w:rsidRDefault="00280839" w:rsidP="00280839">
      <w:pPr>
        <w:widowControl w:val="0"/>
        <w:jc w:val="center"/>
        <w:rPr>
          <w:b/>
          <w:bCs/>
          <w:sz w:val="18"/>
          <w:szCs w:val="18"/>
        </w:rPr>
      </w:pPr>
      <w:r w:rsidRPr="00280839">
        <w:rPr>
          <w:b/>
          <w:bCs/>
          <w:sz w:val="18"/>
          <w:szCs w:val="18"/>
        </w:rPr>
        <w:t xml:space="preserve">K i v o n a t </w:t>
      </w:r>
    </w:p>
    <w:p w14:paraId="3696EF5B" w14:textId="77777777" w:rsidR="00280839" w:rsidRPr="00280839" w:rsidRDefault="00280839" w:rsidP="00280839">
      <w:pPr>
        <w:widowControl w:val="0"/>
        <w:jc w:val="center"/>
        <w:rPr>
          <w:b/>
          <w:bCs/>
          <w:sz w:val="18"/>
          <w:szCs w:val="18"/>
        </w:rPr>
      </w:pPr>
    </w:p>
    <w:p w14:paraId="57693BD1" w14:textId="77777777" w:rsidR="00280839" w:rsidRPr="00280839" w:rsidRDefault="00280839" w:rsidP="00280839">
      <w:pPr>
        <w:widowControl w:val="0"/>
        <w:jc w:val="center"/>
        <w:rPr>
          <w:b/>
          <w:bCs/>
          <w:sz w:val="18"/>
          <w:szCs w:val="18"/>
        </w:rPr>
      </w:pPr>
      <w:r w:rsidRPr="00280839">
        <w:rPr>
          <w:b/>
          <w:bCs/>
          <w:sz w:val="18"/>
          <w:szCs w:val="18"/>
        </w:rPr>
        <w:t>a Bácsalmás Város Önkormányzata Képviselő-testületének</w:t>
      </w:r>
    </w:p>
    <w:p w14:paraId="7B289EE2" w14:textId="77777777" w:rsidR="00280839" w:rsidRPr="00280839" w:rsidRDefault="00280839" w:rsidP="00280839">
      <w:pPr>
        <w:widowControl w:val="0"/>
        <w:jc w:val="center"/>
        <w:rPr>
          <w:b/>
          <w:bCs/>
          <w:sz w:val="18"/>
          <w:szCs w:val="18"/>
        </w:rPr>
      </w:pPr>
      <w:r w:rsidRPr="00280839">
        <w:rPr>
          <w:b/>
          <w:bCs/>
          <w:sz w:val="18"/>
          <w:szCs w:val="18"/>
        </w:rPr>
        <w:t xml:space="preserve">2024. június 25-i soros nyílt ülésének jegyzőkönyvéből </w:t>
      </w:r>
    </w:p>
    <w:p w14:paraId="60643BC3" w14:textId="77777777" w:rsidR="00280839" w:rsidRPr="00280839" w:rsidRDefault="00280839" w:rsidP="00280839">
      <w:pPr>
        <w:widowControl w:val="0"/>
        <w:jc w:val="center"/>
        <w:rPr>
          <w:sz w:val="18"/>
          <w:szCs w:val="18"/>
        </w:rPr>
      </w:pPr>
    </w:p>
    <w:p w14:paraId="005584D4" w14:textId="77777777" w:rsidR="00280839" w:rsidRPr="00280839" w:rsidRDefault="00280839" w:rsidP="00280839">
      <w:pPr>
        <w:widowControl w:val="0"/>
        <w:jc w:val="both"/>
        <w:rPr>
          <w:sz w:val="18"/>
          <w:szCs w:val="18"/>
          <w:u w:val="single"/>
        </w:rPr>
      </w:pPr>
      <w:r w:rsidRPr="00280839">
        <w:rPr>
          <w:sz w:val="18"/>
          <w:szCs w:val="18"/>
        </w:rPr>
        <w:t>(Kihagyva a kihagyandókat.)</w:t>
      </w:r>
    </w:p>
    <w:p w14:paraId="6BD57C73" w14:textId="77777777" w:rsidR="00280839" w:rsidRPr="00280839" w:rsidRDefault="00280839" w:rsidP="00280839">
      <w:pPr>
        <w:widowControl w:val="0"/>
        <w:jc w:val="both"/>
        <w:rPr>
          <w:sz w:val="18"/>
          <w:szCs w:val="18"/>
        </w:rPr>
      </w:pPr>
    </w:p>
    <w:p w14:paraId="781433E6" w14:textId="77777777" w:rsidR="00280839" w:rsidRPr="00280839" w:rsidRDefault="00280839" w:rsidP="00280839">
      <w:pPr>
        <w:widowControl w:val="0"/>
        <w:jc w:val="both"/>
        <w:rPr>
          <w:b/>
          <w:sz w:val="18"/>
          <w:szCs w:val="18"/>
          <w:u w:val="single"/>
        </w:rPr>
      </w:pPr>
      <w:r w:rsidRPr="00280839">
        <w:rPr>
          <w:b/>
          <w:sz w:val="18"/>
          <w:szCs w:val="18"/>
          <w:u w:val="single"/>
        </w:rPr>
        <w:t>118/2024. (VI. 25.) Bácsalmás v. öh.</w:t>
      </w:r>
    </w:p>
    <w:p w14:paraId="3A17EAFA" w14:textId="77777777" w:rsidR="00280839" w:rsidRPr="00280839" w:rsidRDefault="00280839" w:rsidP="00280839">
      <w:pPr>
        <w:widowControl w:val="0"/>
        <w:jc w:val="both"/>
        <w:rPr>
          <w:sz w:val="12"/>
          <w:szCs w:val="12"/>
        </w:rPr>
      </w:pPr>
    </w:p>
    <w:p w14:paraId="429E4C5E" w14:textId="77777777" w:rsidR="00280839" w:rsidRPr="00280839" w:rsidRDefault="00280839" w:rsidP="00280839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280839">
        <w:rPr>
          <w:b/>
          <w:sz w:val="18"/>
          <w:szCs w:val="18"/>
        </w:rPr>
        <w:t xml:space="preserve">Napirend megállapítása </w:t>
      </w:r>
      <w:r w:rsidRPr="00280839">
        <w:rPr>
          <w:b/>
          <w:sz w:val="18"/>
          <w:szCs w:val="18"/>
        </w:rPr>
        <w:tab/>
      </w:r>
      <w:r w:rsidRPr="00280839">
        <w:rPr>
          <w:b/>
          <w:sz w:val="18"/>
          <w:szCs w:val="18"/>
          <w:u w:val="single"/>
        </w:rPr>
        <w:t>Határozat</w:t>
      </w:r>
    </w:p>
    <w:p w14:paraId="4DE479EE" w14:textId="77777777" w:rsidR="00280839" w:rsidRPr="00280839" w:rsidRDefault="00280839" w:rsidP="00280839">
      <w:pPr>
        <w:widowControl w:val="0"/>
        <w:jc w:val="both"/>
        <w:rPr>
          <w:sz w:val="12"/>
          <w:szCs w:val="12"/>
        </w:rPr>
      </w:pPr>
    </w:p>
    <w:p w14:paraId="512679C0" w14:textId="77777777" w:rsidR="00280839" w:rsidRPr="00280839" w:rsidRDefault="00280839" w:rsidP="00280839">
      <w:pPr>
        <w:widowControl w:val="0"/>
        <w:ind w:left="1980" w:hanging="330"/>
        <w:jc w:val="both"/>
        <w:rPr>
          <w:sz w:val="18"/>
          <w:szCs w:val="18"/>
        </w:rPr>
      </w:pPr>
      <w:r w:rsidRPr="00280839">
        <w:rPr>
          <w:sz w:val="18"/>
          <w:szCs w:val="18"/>
        </w:rPr>
        <w:t>I.</w:t>
      </w:r>
      <w:r w:rsidRPr="00280839">
        <w:rPr>
          <w:sz w:val="18"/>
          <w:szCs w:val="18"/>
        </w:rPr>
        <w:tab/>
        <w:t>Bácsalmás Város Önkormányzatának Képviselő-testülete a 2024. június 25-i soros ülésén a következő napirendi pontokat tárgyalja meg:</w:t>
      </w:r>
    </w:p>
    <w:p w14:paraId="4C198FDE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280839">
        <w:rPr>
          <w:sz w:val="18"/>
          <w:szCs w:val="18"/>
        </w:rPr>
        <w:t xml:space="preserve">Jelentés a lejárt és folyamatos határidejű határozatok végrehajtásáról és a legutóbbi testületi ülés óta átruházott hatáskörben hozott döntésekről </w:t>
      </w:r>
      <w:r w:rsidRPr="00280839">
        <w:rPr>
          <w:i/>
          <w:sz w:val="18"/>
          <w:szCs w:val="18"/>
        </w:rPr>
        <w:t>(1. sz. előterjesztés)</w:t>
      </w:r>
    </w:p>
    <w:p w14:paraId="0BB11EAE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280839">
        <w:rPr>
          <w:sz w:val="18"/>
          <w:szCs w:val="18"/>
        </w:rPr>
        <w:t xml:space="preserve">Polgármesteri tájékoztató a két ülés között tett fontosabb intézkedésekről </w:t>
      </w:r>
      <w:r w:rsidRPr="00280839">
        <w:rPr>
          <w:i/>
          <w:sz w:val="18"/>
          <w:szCs w:val="18"/>
        </w:rPr>
        <w:t>(szóbeli)</w:t>
      </w:r>
    </w:p>
    <w:p w14:paraId="24F2A353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280839">
        <w:rPr>
          <w:sz w:val="18"/>
          <w:szCs w:val="18"/>
        </w:rPr>
        <w:t>2024. június havi jegyzői tájékoztató az önkormányzat munkáját érintő jogszabályokról és a Bácsalmási Közös Önkormányzati Hivatal munkájáról</w:t>
      </w:r>
      <w:r w:rsidRPr="00280839">
        <w:rPr>
          <w:i/>
          <w:iCs/>
          <w:sz w:val="18"/>
          <w:szCs w:val="18"/>
        </w:rPr>
        <w:t xml:space="preserve"> (3. sz. előterjesztés)</w:t>
      </w:r>
    </w:p>
    <w:p w14:paraId="0B705DC7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280839">
        <w:rPr>
          <w:rFonts w:eastAsia="Calibri"/>
          <w:color w:val="000000"/>
          <w:sz w:val="18"/>
          <w:szCs w:val="18"/>
        </w:rPr>
        <w:t xml:space="preserve">Az önkormányzat 2024. évi költségvetésének II. módosítása </w:t>
      </w:r>
      <w:r w:rsidRPr="00280839">
        <w:rPr>
          <w:rFonts w:eastAsia="Calibri"/>
          <w:i/>
          <w:iCs/>
          <w:color w:val="000000"/>
          <w:sz w:val="18"/>
          <w:szCs w:val="18"/>
        </w:rPr>
        <w:t>(4. sz. előterjesztés)</w:t>
      </w:r>
    </w:p>
    <w:p w14:paraId="70CA5EBA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280839">
        <w:rPr>
          <w:sz w:val="18"/>
          <w:szCs w:val="18"/>
        </w:rPr>
        <w:t xml:space="preserve">Szakmai beszámoló a Homokhátsági Regionális Hulladékgazdálkodási Önkormányzati Társulás 2023. évi működéséről </w:t>
      </w:r>
      <w:r w:rsidRPr="00280839">
        <w:rPr>
          <w:i/>
          <w:iCs/>
          <w:sz w:val="18"/>
          <w:szCs w:val="18"/>
        </w:rPr>
        <w:t>(5. sz. előterjesztés)</w:t>
      </w:r>
    </w:p>
    <w:p w14:paraId="1EA0F1B2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280839">
        <w:rPr>
          <w:sz w:val="18"/>
          <w:szCs w:val="18"/>
        </w:rPr>
        <w:t xml:space="preserve">Beszámoló a Homokhátsági Regionális Hulladékgazdálkodási Önkormányzati Társulás 2023. évi költségvetésének végrehajtásáról </w:t>
      </w:r>
      <w:r w:rsidRPr="00280839">
        <w:rPr>
          <w:i/>
          <w:iCs/>
          <w:sz w:val="18"/>
          <w:szCs w:val="18"/>
        </w:rPr>
        <w:t>(6. sz. előterjesztés)</w:t>
      </w:r>
    </w:p>
    <w:p w14:paraId="1F64F157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280839">
        <w:rPr>
          <w:rFonts w:eastAsia="Calibri"/>
          <w:color w:val="000000"/>
          <w:sz w:val="18"/>
          <w:szCs w:val="18"/>
        </w:rPr>
        <w:t xml:space="preserve">A Bácsalmás Önkormányzati Tűzoltó Parancsnokság 2023. évre vonatkozó egyszerűsített éves beszámolójának és közhasznúsági mellékletének elfogadása </w:t>
      </w:r>
      <w:r w:rsidRPr="00280839">
        <w:rPr>
          <w:rFonts w:eastAsia="Calibri"/>
          <w:i/>
          <w:iCs/>
          <w:color w:val="000000"/>
          <w:sz w:val="18"/>
          <w:szCs w:val="18"/>
        </w:rPr>
        <w:t>(7. sz. előterjesztés)</w:t>
      </w:r>
    </w:p>
    <w:p w14:paraId="7E8B4881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280839">
        <w:rPr>
          <w:rFonts w:eastAsia="Calibri"/>
          <w:sz w:val="18"/>
          <w:szCs w:val="18"/>
        </w:rPr>
        <w:t xml:space="preserve">Ösztöndíjpályázat kiírása a Hunyadi János Gimnázium diákjainak támogatására </w:t>
      </w:r>
      <w:r w:rsidRPr="00280839">
        <w:rPr>
          <w:rFonts w:eastAsia="Calibri"/>
          <w:i/>
          <w:iCs/>
          <w:sz w:val="18"/>
          <w:szCs w:val="18"/>
        </w:rPr>
        <w:t>(8. sz. előterjesztés)</w:t>
      </w:r>
    </w:p>
    <w:p w14:paraId="40697C04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280839">
        <w:rPr>
          <w:bCs/>
          <w:sz w:val="18"/>
          <w:szCs w:val="18"/>
        </w:rPr>
        <w:t xml:space="preserve">A Helyi Választási Bizottság tájékoztatója a választás eredményéről </w:t>
      </w:r>
      <w:r w:rsidRPr="00280839">
        <w:rPr>
          <w:bCs/>
          <w:i/>
          <w:iCs/>
          <w:sz w:val="18"/>
          <w:szCs w:val="18"/>
        </w:rPr>
        <w:t>(9. sz. előterjesztés)</w:t>
      </w:r>
    </w:p>
    <w:p w14:paraId="29C788BC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280839">
        <w:rPr>
          <w:color w:val="000000"/>
          <w:sz w:val="18"/>
          <w:szCs w:val="18"/>
        </w:rPr>
        <w:t>TOP_PLUSZ-1.2.1-21-BK1-2022-00012 azonosítószámú, „Közösségi tér kialakítása Bácsalmáson</w:t>
      </w:r>
      <w:r w:rsidRPr="00280839">
        <w:rPr>
          <w:sz w:val="18"/>
          <w:szCs w:val="18"/>
        </w:rPr>
        <w:t xml:space="preserve">” elnevezésű projekt keretében építőipari kivitelező kiválasztására irányuló második közbeszerzési eljárás eljárási rendjének és közbeszerzési eljárás lefolytatásához szükséges dokumentációjának elfogadása </w:t>
      </w:r>
      <w:r w:rsidRPr="00280839">
        <w:rPr>
          <w:i/>
          <w:iCs/>
          <w:sz w:val="18"/>
          <w:szCs w:val="18"/>
        </w:rPr>
        <w:t>(10. sz. előterjesztés)</w:t>
      </w:r>
    </w:p>
    <w:p w14:paraId="66D5619F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280839">
        <w:rPr>
          <w:sz w:val="18"/>
          <w:szCs w:val="18"/>
        </w:rPr>
        <w:t xml:space="preserve">A TOP_PLUSZ-3.1.3-23-BK1-2024-00011 kódszámú, „Helyi humán fejlesztések a bácsalmási térségben” elnevezésű elbírálás alatt lévő pályázat cselekvési tervének elkészítéséhez szükséges szolgáltató kiválasztása a beérkezett ajánlatokon értékelése alapján, a bácsalmási-bácsszőlősi-mátételki célterületen Bácsalmás településre vonatkozó cselekvési terv készítésre irányuló vállalkozási szerződés jóváhagyása </w:t>
      </w:r>
      <w:r w:rsidRPr="00280839">
        <w:rPr>
          <w:i/>
          <w:iCs/>
          <w:sz w:val="18"/>
          <w:szCs w:val="18"/>
        </w:rPr>
        <w:t>(11. sz. előterjesztés)</w:t>
      </w:r>
    </w:p>
    <w:p w14:paraId="230EFBFC" w14:textId="77777777" w:rsidR="00280839" w:rsidRPr="00280839" w:rsidRDefault="00280839" w:rsidP="0028083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280839">
        <w:rPr>
          <w:sz w:val="18"/>
          <w:szCs w:val="18"/>
        </w:rPr>
        <w:t>A Bácsalmásért Feldolgozó és Értékesítő Start Szociális Szövetkezet által a Komplex Energetikai Program kódszámú pályázati rendszerben támogatást nyert KEP_24 kódszámú támogatott projekt megvalósításának előfinanszírozása, kölcsönszerződés elfogadása</w:t>
      </w:r>
    </w:p>
    <w:p w14:paraId="10E5C99E" w14:textId="77777777" w:rsidR="00280839" w:rsidRPr="00280839" w:rsidRDefault="00280839" w:rsidP="00280839">
      <w:pPr>
        <w:widowControl w:val="0"/>
        <w:ind w:left="2010"/>
        <w:jc w:val="both"/>
        <w:rPr>
          <w:i/>
          <w:iCs/>
          <w:sz w:val="18"/>
          <w:szCs w:val="18"/>
          <w:u w:val="single"/>
        </w:rPr>
      </w:pPr>
      <w:r w:rsidRPr="00280839">
        <w:rPr>
          <w:i/>
          <w:iCs/>
          <w:sz w:val="18"/>
          <w:szCs w:val="18"/>
          <w:u w:val="single"/>
        </w:rPr>
        <w:t>Zárt ülésen:</w:t>
      </w:r>
    </w:p>
    <w:p w14:paraId="5A74686C" w14:textId="77777777" w:rsidR="00280839" w:rsidRPr="00280839" w:rsidRDefault="00280839" w:rsidP="00280839">
      <w:pPr>
        <w:pStyle w:val="Listaszerbekezds"/>
        <w:widowControl w:val="0"/>
        <w:numPr>
          <w:ilvl w:val="0"/>
          <w:numId w:val="2"/>
        </w:numPr>
        <w:jc w:val="both"/>
        <w:rPr>
          <w:sz w:val="18"/>
          <w:szCs w:val="18"/>
        </w:rPr>
      </w:pPr>
      <w:r w:rsidRPr="00280839">
        <w:rPr>
          <w:rFonts w:eastAsia="Calibri"/>
          <w:color w:val="000000"/>
          <w:sz w:val="18"/>
          <w:szCs w:val="18"/>
        </w:rPr>
        <w:t>Városi kitüntető címek és díjak adományozása</w:t>
      </w:r>
      <w:r w:rsidRPr="00280839">
        <w:rPr>
          <w:rFonts w:eastAsia="Calibri"/>
          <w:i/>
          <w:iCs/>
          <w:color w:val="000000"/>
          <w:sz w:val="18"/>
          <w:szCs w:val="18"/>
        </w:rPr>
        <w:t xml:space="preserve"> (Z/1. sz. előterjesztés)</w:t>
      </w:r>
    </w:p>
    <w:p w14:paraId="3ED6CFA6" w14:textId="77777777" w:rsidR="00280839" w:rsidRPr="00280839" w:rsidRDefault="00280839" w:rsidP="00280839">
      <w:pPr>
        <w:widowControl w:val="0"/>
        <w:ind w:left="1980" w:hanging="330"/>
        <w:jc w:val="both"/>
        <w:rPr>
          <w:sz w:val="12"/>
          <w:szCs w:val="12"/>
        </w:rPr>
      </w:pPr>
    </w:p>
    <w:p w14:paraId="51E8FA08" w14:textId="77777777" w:rsidR="00280839" w:rsidRPr="00280839" w:rsidRDefault="00280839" w:rsidP="00280839">
      <w:pPr>
        <w:widowControl w:val="0"/>
        <w:ind w:left="1980" w:hanging="330"/>
        <w:jc w:val="both"/>
        <w:rPr>
          <w:sz w:val="18"/>
          <w:szCs w:val="18"/>
        </w:rPr>
      </w:pPr>
      <w:r w:rsidRPr="00280839">
        <w:rPr>
          <w:sz w:val="18"/>
          <w:szCs w:val="18"/>
        </w:rPr>
        <w:t>II.</w:t>
      </w:r>
      <w:r w:rsidRPr="00280839">
        <w:rPr>
          <w:sz w:val="18"/>
          <w:szCs w:val="18"/>
        </w:rPr>
        <w:tab/>
        <w:t>Jelen határozat normatív határozat.</w:t>
      </w:r>
    </w:p>
    <w:p w14:paraId="71CCDFDE" w14:textId="77777777" w:rsidR="00280839" w:rsidRPr="00280839" w:rsidRDefault="00280839" w:rsidP="00280839">
      <w:pPr>
        <w:widowControl w:val="0"/>
        <w:ind w:left="1980" w:hanging="330"/>
        <w:jc w:val="both"/>
        <w:rPr>
          <w:sz w:val="18"/>
          <w:szCs w:val="18"/>
        </w:rPr>
      </w:pPr>
    </w:p>
    <w:p w14:paraId="5BB5351E" w14:textId="77777777" w:rsidR="00280839" w:rsidRPr="00280839" w:rsidRDefault="00280839" w:rsidP="00280839">
      <w:pPr>
        <w:widowControl w:val="0"/>
        <w:ind w:left="1980" w:hanging="330"/>
        <w:jc w:val="both"/>
        <w:rPr>
          <w:sz w:val="18"/>
          <w:szCs w:val="18"/>
        </w:rPr>
      </w:pPr>
      <w:r w:rsidRPr="00280839">
        <w:rPr>
          <w:sz w:val="18"/>
          <w:szCs w:val="18"/>
        </w:rPr>
        <w:t>A határozatról értesül:</w:t>
      </w:r>
    </w:p>
    <w:p w14:paraId="51C3A846" w14:textId="77777777" w:rsidR="00280839" w:rsidRPr="00280839" w:rsidRDefault="00280839" w:rsidP="00280839">
      <w:pPr>
        <w:widowControl w:val="0"/>
        <w:ind w:left="1980" w:hanging="330"/>
        <w:jc w:val="both"/>
        <w:rPr>
          <w:sz w:val="18"/>
          <w:szCs w:val="18"/>
        </w:rPr>
      </w:pPr>
      <w:r w:rsidRPr="00280839">
        <w:rPr>
          <w:sz w:val="18"/>
          <w:szCs w:val="18"/>
        </w:rPr>
        <w:t>- kivonattal:</w:t>
      </w:r>
      <w:r w:rsidRPr="00280839">
        <w:rPr>
          <w:sz w:val="18"/>
          <w:szCs w:val="18"/>
        </w:rPr>
        <w:tab/>
        <w:t>1. Németh Balázs polgármester</w:t>
      </w:r>
    </w:p>
    <w:p w14:paraId="5A1B603E" w14:textId="77777777" w:rsidR="00280839" w:rsidRPr="00280839" w:rsidRDefault="00280839" w:rsidP="00280839">
      <w:pPr>
        <w:widowControl w:val="0"/>
        <w:ind w:left="1650"/>
        <w:jc w:val="both"/>
        <w:rPr>
          <w:sz w:val="18"/>
          <w:szCs w:val="18"/>
        </w:rPr>
      </w:pPr>
      <w:r w:rsidRPr="00280839">
        <w:rPr>
          <w:sz w:val="18"/>
          <w:szCs w:val="18"/>
        </w:rPr>
        <w:tab/>
      </w:r>
      <w:r w:rsidRPr="00280839">
        <w:rPr>
          <w:sz w:val="18"/>
          <w:szCs w:val="18"/>
        </w:rPr>
        <w:tab/>
        <w:t>2. Patocskai Ibolya jegyző, általa az osztályvezetők</w:t>
      </w:r>
    </w:p>
    <w:p w14:paraId="67480A0E" w14:textId="77777777" w:rsidR="00280839" w:rsidRPr="00280839" w:rsidRDefault="00280839" w:rsidP="00280839">
      <w:pPr>
        <w:widowControl w:val="0"/>
        <w:jc w:val="both"/>
        <w:rPr>
          <w:sz w:val="10"/>
          <w:szCs w:val="10"/>
        </w:rPr>
      </w:pPr>
    </w:p>
    <w:p w14:paraId="51B6ABA1" w14:textId="77777777" w:rsidR="00280839" w:rsidRPr="00280839" w:rsidRDefault="00280839" w:rsidP="00280839">
      <w:pPr>
        <w:widowControl w:val="0"/>
        <w:jc w:val="center"/>
        <w:rPr>
          <w:sz w:val="18"/>
          <w:szCs w:val="18"/>
        </w:rPr>
      </w:pPr>
      <w:r w:rsidRPr="00280839">
        <w:rPr>
          <w:sz w:val="18"/>
          <w:szCs w:val="18"/>
        </w:rPr>
        <w:t>K. m. f.</w:t>
      </w:r>
    </w:p>
    <w:p w14:paraId="67E31295" w14:textId="77777777" w:rsidR="00280839" w:rsidRPr="00280839" w:rsidRDefault="00280839" w:rsidP="00280839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0D4CC8D5" w14:textId="77777777" w:rsidR="00280839" w:rsidRPr="00280839" w:rsidRDefault="00280839" w:rsidP="00280839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280839">
        <w:rPr>
          <w:sz w:val="18"/>
          <w:szCs w:val="18"/>
        </w:rPr>
        <w:tab/>
        <w:t>Németh Balázs s.k.</w:t>
      </w:r>
      <w:r w:rsidRPr="00280839">
        <w:rPr>
          <w:sz w:val="18"/>
          <w:szCs w:val="18"/>
        </w:rPr>
        <w:tab/>
        <w:t>Patocskai Ibolya s.k.</w:t>
      </w:r>
    </w:p>
    <w:p w14:paraId="55C139AB" w14:textId="77777777" w:rsidR="00280839" w:rsidRPr="00280839" w:rsidRDefault="00280839" w:rsidP="00280839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280839">
        <w:rPr>
          <w:sz w:val="18"/>
          <w:szCs w:val="18"/>
        </w:rPr>
        <w:tab/>
        <w:t>polgármester</w:t>
      </w:r>
      <w:r w:rsidRPr="00280839">
        <w:rPr>
          <w:sz w:val="18"/>
          <w:szCs w:val="18"/>
        </w:rPr>
        <w:tab/>
        <w:t>jegyző</w:t>
      </w:r>
    </w:p>
    <w:p w14:paraId="2FE11111" w14:textId="77777777" w:rsidR="00280839" w:rsidRPr="00280839" w:rsidRDefault="00280839" w:rsidP="00280839">
      <w:pPr>
        <w:widowControl w:val="0"/>
        <w:jc w:val="both"/>
        <w:rPr>
          <w:sz w:val="18"/>
          <w:szCs w:val="18"/>
        </w:rPr>
      </w:pPr>
    </w:p>
    <w:p w14:paraId="68589243" w14:textId="77777777" w:rsidR="00280839" w:rsidRPr="00280839" w:rsidRDefault="00280839" w:rsidP="00280839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280839">
        <w:rPr>
          <w:sz w:val="18"/>
          <w:szCs w:val="18"/>
        </w:rPr>
        <w:tab/>
        <w:t>Pálmai Zoltán s.k.</w:t>
      </w:r>
      <w:r w:rsidRPr="00280839">
        <w:rPr>
          <w:sz w:val="18"/>
          <w:szCs w:val="18"/>
        </w:rPr>
        <w:tab/>
        <w:t>Turcsányi Csaba s.k.</w:t>
      </w:r>
    </w:p>
    <w:p w14:paraId="28F0136C" w14:textId="77777777" w:rsidR="00280839" w:rsidRPr="00280839" w:rsidRDefault="00280839" w:rsidP="00280839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280839">
        <w:rPr>
          <w:sz w:val="18"/>
          <w:szCs w:val="18"/>
        </w:rPr>
        <w:t>képviselők, jegyzőkönyv-hitelesítők</w:t>
      </w:r>
    </w:p>
    <w:p w14:paraId="1D25CC1C" w14:textId="77777777" w:rsidR="00280839" w:rsidRPr="00280839" w:rsidRDefault="00280839" w:rsidP="00280839">
      <w:pPr>
        <w:widowControl w:val="0"/>
        <w:jc w:val="both"/>
        <w:rPr>
          <w:sz w:val="18"/>
          <w:szCs w:val="18"/>
        </w:rPr>
      </w:pPr>
    </w:p>
    <w:p w14:paraId="4E1418A6" w14:textId="77777777" w:rsidR="00280839" w:rsidRPr="00280839" w:rsidRDefault="00280839" w:rsidP="00280839">
      <w:pPr>
        <w:widowControl w:val="0"/>
        <w:jc w:val="both"/>
        <w:rPr>
          <w:sz w:val="18"/>
          <w:szCs w:val="18"/>
        </w:rPr>
      </w:pPr>
    </w:p>
    <w:p w14:paraId="74028745" w14:textId="77777777" w:rsidR="00280839" w:rsidRPr="00280839" w:rsidRDefault="00280839" w:rsidP="00280839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280839">
        <w:rPr>
          <w:sz w:val="18"/>
          <w:szCs w:val="18"/>
        </w:rPr>
        <w:t>A kivonat hiteles.</w:t>
      </w:r>
    </w:p>
    <w:p w14:paraId="200C62A5" w14:textId="77777777" w:rsidR="00280839" w:rsidRPr="00280839" w:rsidRDefault="00280839" w:rsidP="00280839">
      <w:pPr>
        <w:widowControl w:val="0"/>
        <w:jc w:val="both"/>
        <w:rPr>
          <w:sz w:val="18"/>
          <w:szCs w:val="18"/>
        </w:rPr>
      </w:pPr>
      <w:r w:rsidRPr="00280839">
        <w:rPr>
          <w:sz w:val="18"/>
          <w:szCs w:val="18"/>
        </w:rPr>
        <w:t xml:space="preserve">Bácsalmás, 2024. június 26. </w:t>
      </w:r>
    </w:p>
    <w:p w14:paraId="6E8D9FF6" w14:textId="77777777" w:rsidR="00280839" w:rsidRPr="00280839" w:rsidRDefault="00280839" w:rsidP="00280839">
      <w:pPr>
        <w:widowControl w:val="0"/>
        <w:jc w:val="both"/>
        <w:rPr>
          <w:sz w:val="18"/>
          <w:szCs w:val="18"/>
        </w:rPr>
      </w:pPr>
    </w:p>
    <w:p w14:paraId="5AE5C95C" w14:textId="2CAD9400" w:rsidR="00280839" w:rsidRPr="00280839" w:rsidRDefault="00280839" w:rsidP="00280839">
      <w:pPr>
        <w:widowControl w:val="0"/>
        <w:jc w:val="both"/>
        <w:rPr>
          <w:sz w:val="18"/>
          <w:szCs w:val="18"/>
        </w:rPr>
      </w:pPr>
      <w:r w:rsidRPr="00280839">
        <w:rPr>
          <w:sz w:val="18"/>
          <w:szCs w:val="18"/>
        </w:rPr>
        <w:t>Zobokiné Bite Gyöngyi testületi adminisztrátor</w:t>
      </w:r>
    </w:p>
    <w:p w14:paraId="3C6ABB85" w14:textId="77777777" w:rsidR="00280839" w:rsidRDefault="00280839" w:rsidP="00280839">
      <w:pPr>
        <w:widowControl w:val="0"/>
        <w:jc w:val="both"/>
        <w:rPr>
          <w:sz w:val="18"/>
          <w:szCs w:val="18"/>
        </w:rPr>
      </w:pPr>
    </w:p>
    <w:p w14:paraId="245722F3" w14:textId="77777777" w:rsidR="00280839" w:rsidRDefault="00280839" w:rsidP="00280839">
      <w:pPr>
        <w:widowControl w:val="0"/>
        <w:jc w:val="both"/>
        <w:rPr>
          <w:sz w:val="18"/>
          <w:szCs w:val="18"/>
        </w:rPr>
      </w:pPr>
    </w:p>
    <w:p w14:paraId="268CBC0C" w14:textId="77777777" w:rsidR="00280839" w:rsidRPr="00FD4C9A" w:rsidRDefault="00280839" w:rsidP="00280839">
      <w:pPr>
        <w:rPr>
          <w:sz w:val="18"/>
          <w:szCs w:val="18"/>
        </w:rPr>
      </w:pPr>
    </w:p>
    <w:p w14:paraId="0016E3D1" w14:textId="77777777" w:rsidR="00280839" w:rsidRPr="00FD4C9A" w:rsidRDefault="00280839" w:rsidP="00280839">
      <w:pPr>
        <w:rPr>
          <w:sz w:val="18"/>
          <w:szCs w:val="18"/>
        </w:rPr>
      </w:pPr>
      <w:r w:rsidRPr="00FD4C9A">
        <w:rPr>
          <w:sz w:val="18"/>
          <w:szCs w:val="18"/>
        </w:rPr>
        <w:t>Záradék:</w:t>
      </w:r>
    </w:p>
    <w:p w14:paraId="092E8489" w14:textId="77777777" w:rsidR="00280839" w:rsidRPr="00FD4C9A" w:rsidRDefault="00280839" w:rsidP="00280839">
      <w:pPr>
        <w:widowControl w:val="0"/>
        <w:jc w:val="both"/>
        <w:rPr>
          <w:sz w:val="18"/>
          <w:szCs w:val="18"/>
        </w:rPr>
      </w:pPr>
      <w:r w:rsidRPr="00FD4C9A">
        <w:rPr>
          <w:sz w:val="18"/>
          <w:szCs w:val="18"/>
        </w:rPr>
        <w:t>A határozat kihirdetése megtörtént.</w:t>
      </w:r>
    </w:p>
    <w:p w14:paraId="589F2F0F" w14:textId="7E8D4222" w:rsidR="00280839" w:rsidRPr="00FD4C9A" w:rsidRDefault="00280839" w:rsidP="00280839">
      <w:pPr>
        <w:widowControl w:val="0"/>
        <w:jc w:val="both"/>
        <w:rPr>
          <w:sz w:val="18"/>
          <w:szCs w:val="18"/>
        </w:rPr>
      </w:pPr>
      <w:r w:rsidRPr="00FD4C9A">
        <w:rPr>
          <w:sz w:val="18"/>
          <w:szCs w:val="18"/>
        </w:rPr>
        <w:t xml:space="preserve">Bácsalmás, 2024. </w:t>
      </w:r>
      <w:r w:rsidR="00075C6E">
        <w:rPr>
          <w:sz w:val="18"/>
          <w:szCs w:val="18"/>
        </w:rPr>
        <w:t>június 26</w:t>
      </w:r>
      <w:r>
        <w:rPr>
          <w:sz w:val="18"/>
          <w:szCs w:val="18"/>
        </w:rPr>
        <w:t>.</w:t>
      </w:r>
    </w:p>
    <w:p w14:paraId="6DDD3389" w14:textId="77777777" w:rsidR="00280839" w:rsidRPr="00FD4C9A" w:rsidRDefault="00280839" w:rsidP="00280839">
      <w:pPr>
        <w:widowControl w:val="0"/>
        <w:tabs>
          <w:tab w:val="center" w:pos="7590"/>
        </w:tabs>
        <w:jc w:val="both"/>
        <w:rPr>
          <w:sz w:val="18"/>
          <w:szCs w:val="18"/>
        </w:rPr>
      </w:pPr>
    </w:p>
    <w:p w14:paraId="5A0F000F" w14:textId="77777777" w:rsidR="00280839" w:rsidRPr="00FD4C9A" w:rsidRDefault="00280839" w:rsidP="00280839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FD4C9A">
        <w:rPr>
          <w:sz w:val="18"/>
          <w:szCs w:val="18"/>
        </w:rPr>
        <w:tab/>
        <w:t>Patocskai Ibolya</w:t>
      </w:r>
    </w:p>
    <w:p w14:paraId="3E1A1590" w14:textId="2B3A07F8" w:rsidR="00280839" w:rsidRDefault="00280839" w:rsidP="002367E6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FD4C9A">
        <w:rPr>
          <w:sz w:val="18"/>
          <w:szCs w:val="18"/>
        </w:rPr>
        <w:tab/>
        <w:t>jegyző</w:t>
      </w:r>
    </w:p>
    <w:p w14:paraId="000C2D7B" w14:textId="77777777" w:rsidR="002367E6" w:rsidRDefault="002367E6">
      <w:pPr>
        <w:sectPr w:rsidR="002367E6" w:rsidSect="00280839">
          <w:pgSz w:w="11906" w:h="16838" w:code="9"/>
          <w:pgMar w:top="680" w:right="1134" w:bottom="680" w:left="1418" w:header="567" w:footer="567" w:gutter="0"/>
          <w:cols w:space="708"/>
          <w:docGrid w:linePitch="360"/>
        </w:sectPr>
      </w:pPr>
    </w:p>
    <w:p w14:paraId="6C508BEF" w14:textId="77777777" w:rsidR="002367E6" w:rsidRPr="00B121FF" w:rsidRDefault="002367E6" w:rsidP="002367E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9153DAB" w14:textId="77777777" w:rsidR="002367E6" w:rsidRPr="00B121FF" w:rsidRDefault="002367E6" w:rsidP="002367E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280F5E6" w14:textId="77777777" w:rsidR="002367E6" w:rsidRPr="00B121FF" w:rsidRDefault="002367E6" w:rsidP="002367E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86655FE" w14:textId="77777777" w:rsidR="002367E6" w:rsidRPr="00B121FF" w:rsidRDefault="002367E6" w:rsidP="002367E6">
      <w:pPr>
        <w:widowControl w:val="0"/>
        <w:jc w:val="center"/>
        <w:rPr>
          <w:b/>
          <w:bCs/>
        </w:rPr>
      </w:pPr>
    </w:p>
    <w:p w14:paraId="58FDB828" w14:textId="77777777" w:rsidR="002367E6" w:rsidRPr="00B121FF" w:rsidRDefault="002367E6" w:rsidP="002367E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88EA9EE" w14:textId="77777777" w:rsidR="002367E6" w:rsidRPr="00B121FF" w:rsidRDefault="002367E6" w:rsidP="002367E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3419C94E" w14:textId="77777777" w:rsidR="002367E6" w:rsidRPr="00B121FF" w:rsidRDefault="002367E6" w:rsidP="002367E6">
      <w:pPr>
        <w:widowControl w:val="0"/>
        <w:jc w:val="center"/>
      </w:pPr>
    </w:p>
    <w:p w14:paraId="5C4C97DE" w14:textId="77777777" w:rsidR="002367E6" w:rsidRPr="00B121FF" w:rsidRDefault="002367E6" w:rsidP="002367E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16AF406" w14:textId="77777777" w:rsidR="002367E6" w:rsidRDefault="002367E6" w:rsidP="002367E6">
      <w:pPr>
        <w:widowControl w:val="0"/>
        <w:jc w:val="both"/>
      </w:pPr>
    </w:p>
    <w:p w14:paraId="7F202B85" w14:textId="69CF1DBF" w:rsidR="002367E6" w:rsidRPr="00B121FF" w:rsidRDefault="002367E6" w:rsidP="002367E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</w:t>
      </w:r>
      <w:r w:rsidR="009812D2">
        <w:rPr>
          <w:b/>
          <w:u w:val="single"/>
        </w:rPr>
        <w:t>5</w:t>
      </w:r>
      <w:r>
        <w:rPr>
          <w:b/>
          <w:u w:val="single"/>
        </w:rPr>
        <w:t>/2024. (VI. 25.)</w:t>
      </w:r>
      <w:r w:rsidRPr="00B121FF">
        <w:rPr>
          <w:b/>
          <w:u w:val="single"/>
        </w:rPr>
        <w:t xml:space="preserve"> Bácsalmás v. öh.</w:t>
      </w:r>
    </w:p>
    <w:p w14:paraId="10328701" w14:textId="77777777" w:rsidR="002367E6" w:rsidRPr="00B121FF" w:rsidRDefault="002367E6" w:rsidP="002367E6">
      <w:pPr>
        <w:widowControl w:val="0"/>
        <w:jc w:val="both"/>
      </w:pPr>
    </w:p>
    <w:p w14:paraId="7D71EFC6" w14:textId="77777777" w:rsidR="002367E6" w:rsidRPr="00275F87" w:rsidRDefault="002367E6" w:rsidP="002367E6">
      <w:pPr>
        <w:widowControl w:val="0"/>
        <w:jc w:val="both"/>
        <w:rPr>
          <w:rFonts w:eastAsia="Calibri"/>
          <w:b/>
          <w:bCs/>
        </w:rPr>
      </w:pPr>
      <w:r w:rsidRPr="00275F87">
        <w:rPr>
          <w:rFonts w:eastAsia="Calibri"/>
          <w:b/>
          <w:bCs/>
        </w:rPr>
        <w:t xml:space="preserve">Ösztöndíjpályázat kiírása a Hunyadi János </w:t>
      </w:r>
    </w:p>
    <w:p w14:paraId="17088AE6" w14:textId="77777777" w:rsidR="002367E6" w:rsidRPr="00275F87" w:rsidRDefault="002367E6" w:rsidP="002367E6">
      <w:pPr>
        <w:widowControl w:val="0"/>
        <w:tabs>
          <w:tab w:val="left" w:pos="6379"/>
        </w:tabs>
        <w:jc w:val="both"/>
        <w:rPr>
          <w:rFonts w:eastAsia="Calibri"/>
          <w:b/>
          <w:bCs/>
        </w:rPr>
      </w:pPr>
      <w:r w:rsidRPr="00275F87">
        <w:rPr>
          <w:rFonts w:eastAsia="Calibri"/>
          <w:b/>
          <w:bCs/>
        </w:rPr>
        <w:t xml:space="preserve">Gimnázium diákjainak támogatására </w:t>
      </w:r>
      <w:r w:rsidRPr="00275F87">
        <w:rPr>
          <w:rFonts w:eastAsia="Calibri"/>
          <w:b/>
          <w:bCs/>
        </w:rPr>
        <w:tab/>
      </w:r>
      <w:r w:rsidRPr="00275F87">
        <w:rPr>
          <w:rFonts w:eastAsia="Calibri"/>
          <w:b/>
          <w:bCs/>
          <w:u w:val="single"/>
        </w:rPr>
        <w:t>Határozat</w:t>
      </w:r>
    </w:p>
    <w:p w14:paraId="3DC558B8" w14:textId="77777777" w:rsidR="002367E6" w:rsidRPr="00275F87" w:rsidRDefault="002367E6" w:rsidP="002367E6">
      <w:pPr>
        <w:widowControl w:val="0"/>
        <w:jc w:val="both"/>
        <w:rPr>
          <w:rFonts w:eastAsia="Calibri"/>
        </w:rPr>
      </w:pPr>
    </w:p>
    <w:p w14:paraId="56E96967" w14:textId="77777777" w:rsidR="002367E6" w:rsidRPr="00DF6B2B" w:rsidRDefault="002367E6" w:rsidP="002367E6">
      <w:pPr>
        <w:widowControl w:val="0"/>
        <w:ind w:left="1985" w:hanging="284"/>
        <w:jc w:val="both"/>
        <w:rPr>
          <w:bCs/>
        </w:rPr>
      </w:pPr>
      <w:r>
        <w:t>1.</w:t>
      </w:r>
      <w:r>
        <w:tab/>
      </w:r>
      <w:r w:rsidRPr="00DF6B2B">
        <w:t>Bácsalmás Város Önkormányzatának Képviselő-testülete (a továbbiakban: Képviselő-testület) a Bácsalmási Hunyadi János Gimnázium diákjainak 202</w:t>
      </w:r>
      <w:r>
        <w:t>4</w:t>
      </w:r>
      <w:r w:rsidRPr="00DF6B2B">
        <w:t>/202</w:t>
      </w:r>
      <w:r>
        <w:t>5</w:t>
      </w:r>
      <w:r w:rsidRPr="00DF6B2B">
        <w:t xml:space="preserve">. tanévi támogatására kiírandó ösztöndíj pályázati felhívást </w:t>
      </w:r>
      <w:r w:rsidRPr="00DF6B2B">
        <w:rPr>
          <w:bCs/>
        </w:rPr>
        <w:t xml:space="preserve">az előterjesztés és a jelen határozat melléklete szerint fogadja el. </w:t>
      </w:r>
    </w:p>
    <w:p w14:paraId="537D7719" w14:textId="77777777" w:rsidR="002367E6" w:rsidRPr="00DF6B2B" w:rsidRDefault="002367E6" w:rsidP="002367E6">
      <w:pPr>
        <w:widowControl w:val="0"/>
        <w:ind w:left="1701"/>
        <w:jc w:val="both"/>
        <w:rPr>
          <w:bCs/>
        </w:rPr>
      </w:pPr>
    </w:p>
    <w:p w14:paraId="0F4EDC64" w14:textId="77777777" w:rsidR="002367E6" w:rsidRPr="00DF6B2B" w:rsidRDefault="002367E6" w:rsidP="002367E6">
      <w:pPr>
        <w:widowControl w:val="0"/>
        <w:ind w:left="1985" w:hanging="284"/>
        <w:jc w:val="both"/>
        <w:rPr>
          <w:bCs/>
        </w:rPr>
      </w:pPr>
      <w:r w:rsidRPr="00DF6B2B">
        <w:rPr>
          <w:bCs/>
        </w:rPr>
        <w:t>2.</w:t>
      </w:r>
      <w:r>
        <w:rPr>
          <w:bCs/>
        </w:rPr>
        <w:tab/>
      </w:r>
      <w:r w:rsidRPr="00DF6B2B">
        <w:rPr>
          <w:bCs/>
        </w:rPr>
        <w:t xml:space="preserve">A Képviselő-testület felhatalmazza Németh Balázs polgármestert az 1. pont szerinti pályázati felhívás közzétételére. </w:t>
      </w:r>
    </w:p>
    <w:p w14:paraId="5F69A7CA" w14:textId="77777777" w:rsidR="002367E6" w:rsidRPr="00DF6B2B" w:rsidRDefault="002367E6" w:rsidP="002367E6">
      <w:pPr>
        <w:widowControl w:val="0"/>
        <w:ind w:left="1701"/>
        <w:jc w:val="both"/>
        <w:rPr>
          <w:bCs/>
        </w:rPr>
      </w:pPr>
    </w:p>
    <w:p w14:paraId="7356EAD0" w14:textId="77777777" w:rsidR="002367E6" w:rsidRPr="00D67888" w:rsidRDefault="002367E6" w:rsidP="002367E6">
      <w:pPr>
        <w:widowControl w:val="0"/>
        <w:ind w:left="1985" w:hanging="284"/>
        <w:jc w:val="both"/>
        <w:rPr>
          <w:bCs/>
        </w:rPr>
      </w:pPr>
      <w:r w:rsidRPr="00D67888">
        <w:rPr>
          <w:bCs/>
        </w:rPr>
        <w:t>3.</w:t>
      </w:r>
      <w:r>
        <w:rPr>
          <w:bCs/>
        </w:rPr>
        <w:tab/>
      </w:r>
      <w:r w:rsidRPr="00D67888">
        <w:rPr>
          <w:bCs/>
        </w:rPr>
        <w:t>Jelen határozat normatív határozat.</w:t>
      </w:r>
    </w:p>
    <w:p w14:paraId="687B261F" w14:textId="77777777" w:rsidR="002367E6" w:rsidRPr="00DF6B2B" w:rsidRDefault="002367E6" w:rsidP="002367E6">
      <w:pPr>
        <w:widowControl w:val="0"/>
        <w:ind w:left="1650"/>
        <w:jc w:val="both"/>
      </w:pPr>
    </w:p>
    <w:p w14:paraId="57725724" w14:textId="77777777" w:rsidR="002367E6" w:rsidRPr="00DF6B2B" w:rsidRDefault="002367E6" w:rsidP="002367E6">
      <w:pPr>
        <w:widowControl w:val="0"/>
        <w:ind w:left="1701"/>
        <w:jc w:val="both"/>
      </w:pPr>
      <w:r w:rsidRPr="00DF6B2B">
        <w:t xml:space="preserve">Határidő: </w:t>
      </w:r>
      <w:r w:rsidRPr="00DF6B2B">
        <w:tab/>
        <w:t>a) 202</w:t>
      </w:r>
      <w:r>
        <w:t>4</w:t>
      </w:r>
      <w:r w:rsidRPr="00DF6B2B">
        <w:t>. augusztus 15. (a pályázati felhívás közzétételére)</w:t>
      </w:r>
    </w:p>
    <w:p w14:paraId="5885DEC9" w14:textId="77777777" w:rsidR="002367E6" w:rsidRPr="00DF6B2B" w:rsidRDefault="002367E6" w:rsidP="002367E6">
      <w:pPr>
        <w:widowControl w:val="0"/>
        <w:ind w:left="2409" w:firstLine="423"/>
        <w:jc w:val="both"/>
      </w:pPr>
      <w:r w:rsidRPr="00DF6B2B">
        <w:t>b) 202</w:t>
      </w:r>
      <w:r>
        <w:t>4</w:t>
      </w:r>
      <w:r w:rsidRPr="00DF6B2B">
        <w:t>. október 31. (a pályázatok elbírálására)</w:t>
      </w:r>
    </w:p>
    <w:p w14:paraId="22C0B5A4" w14:textId="77777777" w:rsidR="002367E6" w:rsidRPr="00DF6B2B" w:rsidRDefault="002367E6" w:rsidP="002367E6">
      <w:pPr>
        <w:widowControl w:val="0"/>
        <w:ind w:left="1701"/>
        <w:jc w:val="both"/>
      </w:pPr>
      <w:r w:rsidRPr="00DF6B2B">
        <w:t>Felelős: Németh Balázs polgármester</w:t>
      </w:r>
    </w:p>
    <w:p w14:paraId="56050847" w14:textId="77777777" w:rsidR="002367E6" w:rsidRPr="00DF6B2B" w:rsidRDefault="002367E6" w:rsidP="002367E6">
      <w:pPr>
        <w:widowControl w:val="0"/>
        <w:ind w:left="1650"/>
        <w:jc w:val="both"/>
      </w:pPr>
    </w:p>
    <w:p w14:paraId="1A1B725F" w14:textId="77777777" w:rsidR="002367E6" w:rsidRPr="00DF6B2B" w:rsidRDefault="002367E6" w:rsidP="002367E6">
      <w:pPr>
        <w:widowControl w:val="0"/>
        <w:ind w:left="1701"/>
      </w:pPr>
      <w:r w:rsidRPr="00DF6B2B">
        <w:t>Operatív felelős: Prikidánovics Antal szociális és hatósági osztályvezető</w:t>
      </w:r>
    </w:p>
    <w:p w14:paraId="29FF738A" w14:textId="77777777" w:rsidR="002367E6" w:rsidRPr="00DF6B2B" w:rsidRDefault="002367E6" w:rsidP="002367E6">
      <w:pPr>
        <w:widowControl w:val="0"/>
        <w:ind w:left="1650"/>
        <w:jc w:val="both"/>
      </w:pPr>
    </w:p>
    <w:p w14:paraId="4800447B" w14:textId="77777777" w:rsidR="002367E6" w:rsidRPr="00DF6B2B" w:rsidRDefault="002367E6" w:rsidP="002367E6">
      <w:pPr>
        <w:widowControl w:val="0"/>
        <w:ind w:left="1650"/>
        <w:jc w:val="both"/>
      </w:pPr>
      <w:r w:rsidRPr="00DF6B2B">
        <w:t>A határozatról értesül:</w:t>
      </w:r>
    </w:p>
    <w:p w14:paraId="4D500A3C" w14:textId="77777777" w:rsidR="002367E6" w:rsidRPr="00DF6B2B" w:rsidRDefault="002367E6" w:rsidP="002367E6">
      <w:pPr>
        <w:widowControl w:val="0"/>
        <w:ind w:left="1650"/>
        <w:jc w:val="both"/>
      </w:pPr>
      <w:r w:rsidRPr="00DF6B2B">
        <w:t>- kivonattal: 1. Németh Balázs polgármester</w:t>
      </w:r>
    </w:p>
    <w:p w14:paraId="12A57AB0" w14:textId="77777777" w:rsidR="002367E6" w:rsidRPr="00DF6B2B" w:rsidRDefault="002367E6" w:rsidP="002367E6">
      <w:pPr>
        <w:widowControl w:val="0"/>
        <w:ind w:left="1701"/>
        <w:jc w:val="both"/>
      </w:pPr>
      <w:r w:rsidRPr="00DF6B2B">
        <w:tab/>
      </w:r>
      <w:r w:rsidRPr="00DF6B2B">
        <w:tab/>
        <w:t>2. Patocskai Ibolya jegyző</w:t>
      </w:r>
    </w:p>
    <w:p w14:paraId="71607213" w14:textId="77777777" w:rsidR="002367E6" w:rsidRPr="00B03170" w:rsidRDefault="002367E6" w:rsidP="002367E6">
      <w:pPr>
        <w:widowControl w:val="0"/>
        <w:ind w:left="1701"/>
      </w:pPr>
      <w:r w:rsidRPr="00DF6B2B">
        <w:tab/>
      </w:r>
      <w:r w:rsidRPr="00DF6B2B">
        <w:tab/>
        <w:t>3. Prikidánovics Antal szociális és hatósági osztályvezető</w:t>
      </w:r>
    </w:p>
    <w:p w14:paraId="1C052F53" w14:textId="77777777" w:rsidR="002367E6" w:rsidRPr="00B03170" w:rsidRDefault="002367E6" w:rsidP="002367E6">
      <w:pPr>
        <w:widowControl w:val="0"/>
        <w:ind w:left="2409" w:firstLine="423"/>
        <w:jc w:val="both"/>
      </w:pPr>
      <w:r w:rsidRPr="00B03170">
        <w:t>4. Horváth István Attila PBÜ osztályvezető</w:t>
      </w:r>
    </w:p>
    <w:p w14:paraId="0DF556B3" w14:textId="77777777" w:rsidR="002367E6" w:rsidRPr="00B03170" w:rsidRDefault="002367E6" w:rsidP="002367E6">
      <w:pPr>
        <w:widowControl w:val="0"/>
        <w:ind w:left="2409" w:firstLine="423"/>
        <w:jc w:val="both"/>
      </w:pPr>
      <w:r w:rsidRPr="00B03170">
        <w:t>5. Bácsalmási Hunyadi János Gimnázium</w:t>
      </w:r>
    </w:p>
    <w:p w14:paraId="180BD8D0" w14:textId="77777777" w:rsidR="002367E6" w:rsidRDefault="002367E6" w:rsidP="002367E6">
      <w:pPr>
        <w:widowControl w:val="0"/>
        <w:jc w:val="both"/>
      </w:pPr>
    </w:p>
    <w:p w14:paraId="1989577E" w14:textId="77777777" w:rsidR="002367E6" w:rsidRPr="00647BC0" w:rsidRDefault="002367E6" w:rsidP="002367E6">
      <w:pPr>
        <w:widowControl w:val="0"/>
        <w:jc w:val="center"/>
      </w:pPr>
      <w:r w:rsidRPr="00647BC0">
        <w:t>K. m. f.</w:t>
      </w:r>
    </w:p>
    <w:p w14:paraId="44EE2B87" w14:textId="77777777" w:rsidR="002367E6" w:rsidRPr="00647BC0" w:rsidRDefault="002367E6" w:rsidP="002367E6">
      <w:pPr>
        <w:widowControl w:val="0"/>
        <w:tabs>
          <w:tab w:val="center" w:pos="2268"/>
          <w:tab w:val="center" w:pos="7088"/>
        </w:tabs>
        <w:jc w:val="both"/>
      </w:pPr>
    </w:p>
    <w:p w14:paraId="0008C113" w14:textId="77777777" w:rsidR="002367E6" w:rsidRPr="00647BC0" w:rsidRDefault="002367E6" w:rsidP="002367E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AE3A002" w14:textId="77777777" w:rsidR="002367E6" w:rsidRPr="00647BC0" w:rsidRDefault="002367E6" w:rsidP="002367E6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29E806A" w14:textId="77777777" w:rsidR="002367E6" w:rsidRPr="00647BC0" w:rsidRDefault="002367E6" w:rsidP="002367E6">
      <w:pPr>
        <w:widowControl w:val="0"/>
        <w:jc w:val="both"/>
      </w:pPr>
    </w:p>
    <w:p w14:paraId="55B1317B" w14:textId="77777777" w:rsidR="002367E6" w:rsidRPr="00647BC0" w:rsidRDefault="002367E6" w:rsidP="002367E6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AE5128">
        <w:t>Pálmai Zoltán s.k.</w:t>
      </w:r>
      <w:r w:rsidRPr="00AE5128">
        <w:tab/>
        <w:t>Turcsányi Csaba s.k.</w:t>
      </w:r>
    </w:p>
    <w:p w14:paraId="09C426C2" w14:textId="77777777" w:rsidR="002367E6" w:rsidRPr="00012387" w:rsidRDefault="002367E6" w:rsidP="002367E6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450FA99B" w14:textId="77777777" w:rsidR="002367E6" w:rsidRPr="00012387" w:rsidRDefault="002367E6" w:rsidP="002367E6">
      <w:pPr>
        <w:widowControl w:val="0"/>
        <w:jc w:val="both"/>
      </w:pPr>
    </w:p>
    <w:p w14:paraId="04EA83F1" w14:textId="77777777" w:rsidR="002367E6" w:rsidRPr="00012387" w:rsidRDefault="002367E6" w:rsidP="002367E6">
      <w:pPr>
        <w:widowControl w:val="0"/>
        <w:jc w:val="both"/>
      </w:pPr>
    </w:p>
    <w:p w14:paraId="33D465DB" w14:textId="77777777" w:rsidR="002367E6" w:rsidRPr="00B121FF" w:rsidRDefault="002367E6" w:rsidP="002367E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65449F6" w14:textId="77777777" w:rsidR="002367E6" w:rsidRPr="00B121FF" w:rsidRDefault="002367E6" w:rsidP="002367E6">
      <w:pPr>
        <w:widowControl w:val="0"/>
        <w:jc w:val="both"/>
      </w:pPr>
      <w:r>
        <w:t xml:space="preserve">Bácsalmás, 2024. június 26. </w:t>
      </w:r>
    </w:p>
    <w:p w14:paraId="1AA6668B" w14:textId="77777777" w:rsidR="002367E6" w:rsidRPr="00B121FF" w:rsidRDefault="002367E6" w:rsidP="002367E6">
      <w:pPr>
        <w:widowControl w:val="0"/>
        <w:jc w:val="both"/>
      </w:pPr>
    </w:p>
    <w:p w14:paraId="24BD1BFE" w14:textId="56B5D5F6" w:rsidR="002367E6" w:rsidRPr="002367E6" w:rsidRDefault="002367E6" w:rsidP="002367E6">
      <w:pPr>
        <w:widowControl w:val="0"/>
        <w:jc w:val="both"/>
      </w:pPr>
      <w:r w:rsidRPr="002367E6">
        <w:t>Zobokiné Bite Gyöngyi testületi adminisztrátor</w:t>
      </w:r>
    </w:p>
    <w:p w14:paraId="6B9F688F" w14:textId="77777777" w:rsidR="002367E6" w:rsidRDefault="002367E6" w:rsidP="002367E6">
      <w:pPr>
        <w:widowControl w:val="0"/>
        <w:jc w:val="both"/>
      </w:pPr>
    </w:p>
    <w:p w14:paraId="60662303" w14:textId="77777777" w:rsidR="002367E6" w:rsidRPr="002367E6" w:rsidRDefault="002367E6" w:rsidP="002367E6">
      <w:pPr>
        <w:widowControl w:val="0"/>
        <w:jc w:val="both"/>
      </w:pPr>
    </w:p>
    <w:p w14:paraId="21476256" w14:textId="77777777" w:rsidR="002367E6" w:rsidRPr="002367E6" w:rsidRDefault="002367E6" w:rsidP="002367E6">
      <w:r w:rsidRPr="002367E6">
        <w:t>Záradék:</w:t>
      </w:r>
    </w:p>
    <w:p w14:paraId="4A94422D" w14:textId="77777777" w:rsidR="002367E6" w:rsidRPr="002367E6" w:rsidRDefault="002367E6" w:rsidP="002367E6">
      <w:pPr>
        <w:widowControl w:val="0"/>
        <w:jc w:val="both"/>
      </w:pPr>
      <w:r w:rsidRPr="002367E6">
        <w:t>A határozat kihirdetése megtörtént.</w:t>
      </w:r>
    </w:p>
    <w:p w14:paraId="34BB9662" w14:textId="77777777" w:rsidR="002367E6" w:rsidRPr="002367E6" w:rsidRDefault="002367E6" w:rsidP="002367E6">
      <w:pPr>
        <w:widowControl w:val="0"/>
        <w:jc w:val="both"/>
      </w:pPr>
      <w:r w:rsidRPr="002367E6">
        <w:t>Bácsalmás, 2024. június 26.</w:t>
      </w:r>
    </w:p>
    <w:p w14:paraId="1B8505DF" w14:textId="77777777" w:rsidR="002367E6" w:rsidRPr="002367E6" w:rsidRDefault="002367E6" w:rsidP="002367E6">
      <w:pPr>
        <w:widowControl w:val="0"/>
        <w:tabs>
          <w:tab w:val="center" w:pos="7590"/>
        </w:tabs>
        <w:jc w:val="both"/>
      </w:pPr>
    </w:p>
    <w:p w14:paraId="593EEE70" w14:textId="77777777" w:rsidR="002367E6" w:rsidRPr="002367E6" w:rsidRDefault="002367E6" w:rsidP="002367E6">
      <w:pPr>
        <w:widowControl w:val="0"/>
        <w:tabs>
          <w:tab w:val="center" w:pos="7590"/>
        </w:tabs>
        <w:jc w:val="both"/>
      </w:pPr>
      <w:r w:rsidRPr="002367E6">
        <w:tab/>
        <w:t>Patocskai Ibolya</w:t>
      </w:r>
    </w:p>
    <w:p w14:paraId="05E7B12D" w14:textId="0C56EA44" w:rsidR="002367E6" w:rsidRPr="002367E6" w:rsidRDefault="002367E6" w:rsidP="002367E6">
      <w:pPr>
        <w:widowControl w:val="0"/>
        <w:tabs>
          <w:tab w:val="center" w:pos="7590"/>
        </w:tabs>
        <w:jc w:val="both"/>
      </w:pPr>
      <w:r w:rsidRPr="002367E6">
        <w:tab/>
        <w:t>jegyző</w:t>
      </w:r>
      <w:r w:rsidRPr="002367E6">
        <w:br w:type="page"/>
      </w:r>
    </w:p>
    <w:p w14:paraId="2484ACEB" w14:textId="77777777" w:rsidR="002367E6" w:rsidRPr="00275F87" w:rsidRDefault="002367E6" w:rsidP="002367E6">
      <w:pPr>
        <w:widowControl w:val="0"/>
        <w:jc w:val="center"/>
        <w:rPr>
          <w:i/>
          <w:iCs/>
          <w:u w:val="single"/>
        </w:rPr>
      </w:pPr>
      <w:r w:rsidRPr="00BA3FA0">
        <w:rPr>
          <w:i/>
          <w:iCs/>
          <w:u w:val="single"/>
        </w:rPr>
        <w:lastRenderedPageBreak/>
        <w:t>Melléklet a 123/2024. (VI. 25.) Bácsalmás v. öh. jelölésű határozathoz</w:t>
      </w:r>
    </w:p>
    <w:p w14:paraId="10EA753C" w14:textId="77777777" w:rsidR="002367E6" w:rsidRDefault="002367E6" w:rsidP="002367E6">
      <w:pPr>
        <w:widowControl w:val="0"/>
        <w:jc w:val="both"/>
      </w:pPr>
    </w:p>
    <w:p w14:paraId="0DA04BAD" w14:textId="77777777" w:rsidR="002367E6" w:rsidRPr="004C589B" w:rsidRDefault="002367E6" w:rsidP="002367E6">
      <w:pPr>
        <w:widowControl w:val="0"/>
        <w:jc w:val="center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„BÁCSALMÁS VÁROS ÖNKORMÁNYZATA KÉPVISELŐ-TESTÜLETÉNEK</w:t>
      </w:r>
    </w:p>
    <w:p w14:paraId="5983ED42" w14:textId="77777777" w:rsidR="002367E6" w:rsidRPr="004C589B" w:rsidRDefault="002367E6" w:rsidP="002367E6">
      <w:pPr>
        <w:widowControl w:val="0"/>
        <w:jc w:val="center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ÖSZTÖNDÍJ PÁLYÁZATI KIÍRÁSA</w:t>
      </w:r>
    </w:p>
    <w:p w14:paraId="3531ECC5" w14:textId="77777777" w:rsidR="002367E6" w:rsidRPr="004C589B" w:rsidRDefault="002367E6" w:rsidP="002367E6">
      <w:pPr>
        <w:widowControl w:val="0"/>
        <w:jc w:val="center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 xml:space="preserve">A 2024/2025. TANÉVRE </w:t>
      </w:r>
    </w:p>
    <w:p w14:paraId="57551BB4" w14:textId="77777777" w:rsidR="002367E6" w:rsidRPr="004C589B" w:rsidRDefault="002367E6" w:rsidP="002367E6">
      <w:pPr>
        <w:widowControl w:val="0"/>
        <w:jc w:val="center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A HUNYADI JÁNOS GIMNÁZIUM DIÁKJAINAK TÁMOGATÁSÁRA</w:t>
      </w:r>
    </w:p>
    <w:p w14:paraId="7714B5EF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</w:rPr>
      </w:pPr>
    </w:p>
    <w:p w14:paraId="70948117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  <w:u w:val="single"/>
        </w:rPr>
        <w:t>1.A pályázat célja:</w:t>
      </w:r>
    </w:p>
    <w:p w14:paraId="0C294585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 xml:space="preserve">Önkormányzati ösztöndíjrendszer célja az esélyteremtés érdekében a hátrányos helyzetű, szociálisan rászoruló jó tanulmányi eredménnyel vagy kiemelkedő tanulmányi és versenyeredménnyel rendelkező középiskolás fiatalok Hunyadi János Gimnáziumban folytatott tanulmányainak támogatása. </w:t>
      </w:r>
    </w:p>
    <w:p w14:paraId="265CC407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 pályázat kiírója: Bácsalmás Város Önkormányzata.</w:t>
      </w:r>
    </w:p>
    <w:p w14:paraId="4FD909AC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5454F01D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  <w:u w:val="single"/>
        </w:rPr>
        <w:t>2. A pályázók köre:</w:t>
      </w:r>
    </w:p>
    <w:p w14:paraId="598C6033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 pályázatra azok a Hunyadi János Gimnáziumban tanulói jogviszonnyal rendelkező, példás magatartású középiskolás diákok jelentkezhetnek, akik:</w:t>
      </w:r>
    </w:p>
    <w:p w14:paraId="7953724B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>hátrányos helyzetűek, szociálisan rászorulók és tanulmányi átlageredményük legalább 4,4 átlagú, vagy</w:t>
      </w:r>
    </w:p>
    <w:p w14:paraId="1154AB6C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</w:t>
      </w:r>
      <w:r w:rsidRPr="004C589B">
        <w:rPr>
          <w:sz w:val="18"/>
          <w:szCs w:val="18"/>
        </w:rPr>
        <w:tab/>
        <w:t>kiemelkedő tanulmányi és versenyeredménnyel rendelkeznek, és tanulmányi átlageredményük legalább 4,8 átlagú.</w:t>
      </w:r>
    </w:p>
    <w:p w14:paraId="78411198" w14:textId="77777777" w:rsidR="002367E6" w:rsidRPr="004C589B" w:rsidRDefault="002367E6" w:rsidP="002367E6">
      <w:pPr>
        <w:widowControl w:val="0"/>
        <w:ind w:left="993" w:hanging="285"/>
        <w:jc w:val="both"/>
        <w:rPr>
          <w:sz w:val="18"/>
          <w:szCs w:val="18"/>
        </w:rPr>
      </w:pPr>
    </w:p>
    <w:p w14:paraId="734CD95F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3.</w:t>
      </w:r>
      <w:r w:rsidRPr="004C589B">
        <w:rPr>
          <w:sz w:val="18"/>
          <w:szCs w:val="18"/>
        </w:rPr>
        <w:t xml:space="preserve"> </w:t>
      </w:r>
      <w:r w:rsidRPr="004C589B">
        <w:rPr>
          <w:b/>
          <w:sz w:val="18"/>
          <w:szCs w:val="18"/>
          <w:u w:val="single"/>
        </w:rPr>
        <w:t>Nem részesülhet támogatásban</w:t>
      </w:r>
      <w:r w:rsidRPr="004C589B">
        <w:rPr>
          <w:sz w:val="18"/>
          <w:szCs w:val="18"/>
        </w:rPr>
        <w:t xml:space="preserve"> az a </w:t>
      </w:r>
      <w:r w:rsidRPr="004C589B">
        <w:rPr>
          <w:b/>
          <w:sz w:val="18"/>
          <w:szCs w:val="18"/>
          <w:u w:val="single"/>
        </w:rPr>
        <w:t>pályázó</w:t>
      </w:r>
      <w:r w:rsidRPr="004C589B">
        <w:rPr>
          <w:sz w:val="18"/>
          <w:szCs w:val="18"/>
        </w:rPr>
        <w:t>, aki az „ÚTRAVALÓ” vagy az „ÚT AZ ÉRETTSÉGIHEZ” pályázat keretében támogatásban, illetve Béri Balogh Ádám honvéd kadét ösztöndíjban részesül.</w:t>
      </w:r>
    </w:p>
    <w:p w14:paraId="663BF3BE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25029EF6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4</w:t>
      </w:r>
      <w:r w:rsidRPr="004C589B">
        <w:rPr>
          <w:b/>
          <w:sz w:val="18"/>
          <w:szCs w:val="18"/>
          <w:u w:val="single"/>
        </w:rPr>
        <w:t>. Adatkezelés:</w:t>
      </w:r>
    </w:p>
    <w:p w14:paraId="7098FC29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 xml:space="preserve">4.1. </w:t>
      </w:r>
      <w:r w:rsidRPr="004C589B">
        <w:rPr>
          <w:sz w:val="18"/>
          <w:szCs w:val="18"/>
        </w:rPr>
        <w:t>A pályázó pályázata benyújtásával hozzájárul ahhoz, hogy a középiskolai tanulmányi eredményéről a támogató önkormányzatnak tájékoztatást nyújtson.</w:t>
      </w:r>
    </w:p>
    <w:p w14:paraId="380EA4F6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24DB32C8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4.2.</w:t>
      </w:r>
      <w:r w:rsidRPr="004C589B">
        <w:rPr>
          <w:sz w:val="18"/>
          <w:szCs w:val="18"/>
        </w:rPr>
        <w:t xml:space="preserve"> A pályázó pályázata benyújtásával hozzájárul ahhoz, hogy a középfokú intézmény tanulói jogviszonyáról a támogató önkormányzatnak tájékoztatást nyújtson.</w:t>
      </w:r>
    </w:p>
    <w:p w14:paraId="0837EC17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6468E221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4.3.</w:t>
      </w:r>
      <w:r w:rsidRPr="004C589B">
        <w:rPr>
          <w:sz w:val="18"/>
          <w:szCs w:val="18"/>
        </w:rPr>
        <w:t xml:space="preserve"> A pályázó pályázata benyújtásával hozzájárul ahhoz, hogy a pályázati űrlapon rögzített személyes adatait a pályázatot kiíró nyilvántartásba vegye és azokat kizárólag az ösztöndíjpályázat lebonyolítása és a támogatás jogosultság ellenőrzése céljából az ösztöndíj időtartama alatt kezelje.</w:t>
      </w:r>
    </w:p>
    <w:p w14:paraId="26B7F989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7AECC5AC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4.4.</w:t>
      </w:r>
      <w:r w:rsidRPr="004C589B">
        <w:rPr>
          <w:sz w:val="18"/>
          <w:szCs w:val="18"/>
        </w:rPr>
        <w:t xml:space="preserve"> A pályázó pályázata benyújtásával hozzájárul a pályázáskor rendelkezésre bocsátott személyes adatainak az azonosítás célja érdekében szükséges mértékben történő kezeléséhez és az ösztöndíjpályázat lebonyolítása, valamint a támogatási jogosultság ellenőrzése céljából történő továbbításhoz.</w:t>
      </w:r>
    </w:p>
    <w:p w14:paraId="68684D92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0474BE13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>5.</w:t>
      </w:r>
      <w:r w:rsidRPr="004C589B">
        <w:rPr>
          <w:sz w:val="18"/>
          <w:szCs w:val="18"/>
        </w:rPr>
        <w:t xml:space="preserve"> </w:t>
      </w:r>
      <w:r w:rsidRPr="004C589B">
        <w:rPr>
          <w:b/>
          <w:sz w:val="18"/>
          <w:szCs w:val="18"/>
          <w:u w:val="single"/>
        </w:rPr>
        <w:t>A pályázat benyújtásának tartalmi és formai követelményei:</w:t>
      </w:r>
    </w:p>
    <w:p w14:paraId="0DAC7ED3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5.1</w:t>
      </w:r>
      <w:r w:rsidRPr="004C589B">
        <w:rPr>
          <w:sz w:val="18"/>
          <w:szCs w:val="18"/>
        </w:rPr>
        <w:t>. A pályázatot a Bácsalmás Város Önkormányzatához (6430 Bácsalmás, Gr. Teleki u 4-8.) írásban, a jelen kiírás mellékletét képező pályázati űrlap nyomtatványon, a pályázó által aláírva, egy eredeti példányban, a 7. pontban meghatározott mellékletekkel együtt kell benyújtani.</w:t>
      </w:r>
    </w:p>
    <w:p w14:paraId="2D8A26AA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</w:rPr>
      </w:pPr>
    </w:p>
    <w:p w14:paraId="27FA2293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5.2.</w:t>
      </w:r>
      <w:r w:rsidRPr="004C589B">
        <w:rPr>
          <w:sz w:val="18"/>
          <w:szCs w:val="18"/>
        </w:rPr>
        <w:t xml:space="preserve"> A pályázat benyújtható</w:t>
      </w:r>
    </w:p>
    <w:p w14:paraId="420D1A93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5"/>
        </w:numPr>
        <w:spacing w:after="0"/>
        <w:ind w:left="121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postai úton; vagy</w:t>
      </w:r>
    </w:p>
    <w:p w14:paraId="0BC14396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5"/>
        </w:numPr>
        <w:spacing w:after="0"/>
        <w:ind w:left="121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Bácsalmási Közös Önkormányzati Hivatalban</w:t>
      </w:r>
    </w:p>
    <w:p w14:paraId="104A7E3A" w14:textId="77777777" w:rsidR="002367E6" w:rsidRPr="004C589B" w:rsidRDefault="002367E6" w:rsidP="002367E6">
      <w:pPr>
        <w:widowControl w:val="0"/>
        <w:ind w:firstLine="708"/>
        <w:jc w:val="both"/>
        <w:rPr>
          <w:sz w:val="18"/>
          <w:szCs w:val="18"/>
        </w:rPr>
      </w:pPr>
    </w:p>
    <w:p w14:paraId="14D93B68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 xml:space="preserve">6. </w:t>
      </w:r>
      <w:r w:rsidRPr="004C589B">
        <w:rPr>
          <w:b/>
          <w:sz w:val="18"/>
          <w:szCs w:val="18"/>
          <w:u w:val="single"/>
        </w:rPr>
        <w:t>A pályázat benyújtási határideje: 2024. szeptember 30.</w:t>
      </w:r>
      <w:r w:rsidRPr="004C589B">
        <w:rPr>
          <w:sz w:val="18"/>
          <w:szCs w:val="18"/>
        </w:rPr>
        <w:t xml:space="preserve"> Postai úton benyújtott pályázat esetében a határidő megtartottnak minősül, amennyiben a pályázatot lekésőbb ezen a napon postára adták. </w:t>
      </w:r>
    </w:p>
    <w:p w14:paraId="6CC8D16E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6F176231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 Bácsalmási Közös Önkormányzati Hivatalban személyesen leadott pályázat esetében a határidő akkor minősül megtartottnak, ha a pályázat átvétele legkésőbb 2024. szeptember 30. 16</w:t>
      </w:r>
      <w:r w:rsidRPr="004C589B">
        <w:rPr>
          <w:sz w:val="18"/>
          <w:szCs w:val="18"/>
          <w:u w:val="single"/>
          <w:vertAlign w:val="superscript"/>
        </w:rPr>
        <w:t>00</w:t>
      </w:r>
      <w:r w:rsidRPr="004C589B">
        <w:rPr>
          <w:sz w:val="18"/>
          <w:szCs w:val="18"/>
        </w:rPr>
        <w:t>- óráig megtörtént.</w:t>
      </w:r>
    </w:p>
    <w:p w14:paraId="6F1EEE1B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10A168D7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7. </w:t>
      </w:r>
      <w:r w:rsidRPr="004C589B">
        <w:rPr>
          <w:b/>
          <w:sz w:val="18"/>
          <w:szCs w:val="18"/>
          <w:u w:val="single"/>
        </w:rPr>
        <w:t>A pályázathoz csatolni kell:</w:t>
      </w:r>
    </w:p>
    <w:p w14:paraId="1B3FAA4B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>tanulói jogviszony igazolást</w:t>
      </w:r>
    </w:p>
    <w:p w14:paraId="7474BCD6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  tanulmányi eredményt igazoló okirat másolatát</w:t>
      </w:r>
    </w:p>
    <w:p w14:paraId="3D7D436C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c) kiemelkedő tanulmányi, művészeti, tudományos és sporttevékenységet tanúsító okiratok másolatait</w:t>
      </w:r>
    </w:p>
    <w:p w14:paraId="09904C72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 xml:space="preserve">d) osztályfőnök/tantestület támogató javaslatát </w:t>
      </w:r>
    </w:p>
    <w:p w14:paraId="7FD16C74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</w:p>
    <w:p w14:paraId="203AA371" w14:textId="77777777" w:rsidR="002367E6" w:rsidRPr="004C589B" w:rsidRDefault="002367E6" w:rsidP="002367E6">
      <w:pPr>
        <w:widowControl w:val="0"/>
        <w:ind w:left="426"/>
        <w:jc w:val="both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Hátrányos helyzetű, szociálisan rászoruló pályázó esetében:</w:t>
      </w:r>
    </w:p>
    <w:p w14:paraId="049CDEED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e) nyilatkozatot az egy háztartásban élők számáról a családban betöltött szerepük megjelölésével (eltartottak vonatkozásában születési dátum feltüntetése kötelező), nyilatkozatot arról, ha a pályázó egyedülálló, ha a pályázó szülője/gondviselője egyedülálló;</w:t>
      </w:r>
    </w:p>
    <w:p w14:paraId="1120D868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</w:p>
    <w:p w14:paraId="341ACB00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f)</w:t>
      </w:r>
      <w:r w:rsidRPr="004C589B">
        <w:rPr>
          <w:sz w:val="18"/>
          <w:szCs w:val="18"/>
        </w:rPr>
        <w:tab/>
        <w:t>amennyiben a pályázó vagy a vele egy háztartásban élő személy krónikus, tartós beteg, az erre vonatkozó orvosi igazolást; krónikus vagy tartós betegség hiánya esetén az erre vonatkozó nemleges nyilatkozatot;</w:t>
      </w:r>
    </w:p>
    <w:p w14:paraId="02EA81D7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</w:p>
    <w:p w14:paraId="7983C97A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g)</w:t>
      </w:r>
      <w:r w:rsidRPr="004C589B">
        <w:rPr>
          <w:sz w:val="18"/>
          <w:szCs w:val="18"/>
        </w:rPr>
        <w:tab/>
        <w:t xml:space="preserve">munkáltatói igazolást, ennek hiányában (pl. önfoglalkoztatás) nyilatkozatot a pályázó és a vele egy háztartásban élő személyek jövedelméről (Jövedelemigazolásra elfogadható okmány vagy annak hiteles másolata különösen a munkáltató által kiállított jövedelemigazolás, fizetési jegyzék, postai </w:t>
      </w:r>
      <w:r w:rsidRPr="004C589B">
        <w:rPr>
          <w:sz w:val="18"/>
          <w:szCs w:val="18"/>
        </w:rPr>
        <w:lastRenderedPageBreak/>
        <w:t>feladóvevény, nyugdíjszelvény és a nyugdíjas igazolvány vagy nyugdíjszelvény és a nyugdíjösszesítő, pénzintézeti igazolás, ellátást folyósító szerv határozata, ellátást folyósító szerv által kiállított igazolás, tartásdíj esetében a felvett összeget igazoló postai szelvény, bakszámlakivonat, ezek hiányában a tartásdíj jogosultjának nyilatkozata, ösztöndíj esetén az oktatási intézmény által kiállított igazolás, bankszámlakivonat vagy az utalást elektronikus nyilvántartásból kinyomtatott adattartalom.);</w:t>
      </w:r>
    </w:p>
    <w:p w14:paraId="4FD54C40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</w:p>
    <w:p w14:paraId="44DB18A1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h)</w:t>
      </w:r>
      <w:r w:rsidRPr="004C589B">
        <w:rPr>
          <w:sz w:val="18"/>
          <w:szCs w:val="18"/>
        </w:rPr>
        <w:tab/>
        <w:t>a pályázó vagyonnyilatkozatát a pályázó vagy a vele egy háztartásban élő családtagja tulajdonában álló ingatlanról vagy gépjárműről, vagyoni értékű jogról, valamint annak értékéről;</w:t>
      </w:r>
    </w:p>
    <w:p w14:paraId="244CA91D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</w:p>
    <w:p w14:paraId="2C008219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i)</w:t>
      </w:r>
      <w:r w:rsidRPr="004C589B">
        <w:rPr>
          <w:sz w:val="18"/>
          <w:szCs w:val="18"/>
        </w:rPr>
        <w:tab/>
        <w:t>iskolalátogatási igazolást a pályázóval egy háztartásban élő tanköteles korú személyről, és amennyiben az releváns, nem tanköteles korú személyről;</w:t>
      </w:r>
    </w:p>
    <w:p w14:paraId="2A8BB447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</w:p>
    <w:p w14:paraId="4C8FCE4D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j)</w:t>
      </w:r>
      <w:r w:rsidRPr="004C589B">
        <w:rPr>
          <w:sz w:val="18"/>
          <w:szCs w:val="18"/>
        </w:rPr>
        <w:tab/>
        <w:t>a pályázó személyi igazolványának és lakcímkártyájának fénymásolatát;</w:t>
      </w:r>
    </w:p>
    <w:p w14:paraId="43EA36E4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</w:p>
    <w:p w14:paraId="0B489748" w14:textId="77777777" w:rsidR="002367E6" w:rsidRPr="004C589B" w:rsidRDefault="002367E6" w:rsidP="002367E6">
      <w:pPr>
        <w:widowControl w:val="0"/>
        <w:ind w:left="1210" w:hanging="33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k)</w:t>
      </w:r>
      <w:r w:rsidRPr="004C589B">
        <w:rPr>
          <w:sz w:val="18"/>
          <w:szCs w:val="18"/>
        </w:rPr>
        <w:tab/>
        <w:t>a pályázóval egy háztatásban élő személy munkanélküli, az állami foglalkoztatási szerv által erre vonatkozóan kiállított okiratot vagy annak másolatát.</w:t>
      </w:r>
    </w:p>
    <w:p w14:paraId="7AE05F72" w14:textId="77777777" w:rsidR="002367E6" w:rsidRPr="004C589B" w:rsidRDefault="002367E6" w:rsidP="002367E6">
      <w:pPr>
        <w:widowControl w:val="0"/>
        <w:ind w:left="708"/>
        <w:jc w:val="both"/>
        <w:rPr>
          <w:sz w:val="18"/>
          <w:szCs w:val="18"/>
        </w:rPr>
      </w:pPr>
    </w:p>
    <w:p w14:paraId="0CBAA4C2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A pályázati űrlap nyomtatvány kizárólag a fent meghatározott kötelező mellékletekkel együttesen érvényes, valamely melléklet hiányában a pályázat formai hibásnak minősül, és amennyiben a hiányosság hiánypótlás (9. pont) keretében sem kerül orvoslásra, elutasításra kerül.</w:t>
      </w:r>
    </w:p>
    <w:p w14:paraId="6F4F6231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</w:rPr>
      </w:pPr>
    </w:p>
    <w:p w14:paraId="5376E916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8. </w:t>
      </w:r>
      <w:r w:rsidRPr="004C589B">
        <w:rPr>
          <w:b/>
          <w:sz w:val="18"/>
          <w:szCs w:val="18"/>
          <w:u w:val="single"/>
        </w:rPr>
        <w:t>Értelmező rendelkezések:</w:t>
      </w:r>
    </w:p>
    <w:p w14:paraId="13D8D16E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</w:p>
    <w:p w14:paraId="7FE713AB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8.1. Egy háztartásban élő személyek:</w:t>
      </w:r>
      <w:r w:rsidRPr="004C589B">
        <w:rPr>
          <w:sz w:val="18"/>
          <w:szCs w:val="18"/>
        </w:rPr>
        <w:t xml:space="preserve"> a pályázó lakóhelye szerinti lakásban életvitelszerűen együtt lakó, ott bejelentett lakóhellyel vagy tartózkodási hellyel rendelkező személyek közössége.</w:t>
      </w:r>
    </w:p>
    <w:p w14:paraId="5EEA757D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63AA2BAD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</w:rPr>
      </w:pPr>
      <w:r w:rsidRPr="004C589B">
        <w:rPr>
          <w:b/>
          <w:sz w:val="18"/>
          <w:szCs w:val="18"/>
        </w:rPr>
        <w:t>8.2. Jövedelem:</w:t>
      </w:r>
    </w:p>
    <w:p w14:paraId="125A81F0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 szociális igazgatásról és szociális ellátásokról szóló 1993. III. törvény 4. § (1) bekezdés a) pontja alapján az elismert költségekkel és a befizetési kötelezettséggel csökkentett</w:t>
      </w:r>
    </w:p>
    <w:p w14:paraId="353791DB" w14:textId="77777777" w:rsidR="002367E6" w:rsidRPr="004C589B" w:rsidRDefault="002367E6" w:rsidP="002367E6">
      <w:pPr>
        <w:widowControl w:val="0"/>
        <w:ind w:left="851" w:hanging="329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>a személyi jövedelemadóról szóló 1995. évi CXVII, törvény szerint meghatározott, belföldről vagy külföldről származó – megszerzett −- vagyoni érték (bevétel), ideértve a jövedelemként figyelembe nem vett bevételt és az adómentes jövedelmet is,</w:t>
      </w:r>
    </w:p>
    <w:p w14:paraId="2FE344D8" w14:textId="77777777" w:rsidR="002367E6" w:rsidRPr="004C589B" w:rsidRDefault="002367E6" w:rsidP="002367E6">
      <w:pPr>
        <w:widowControl w:val="0"/>
        <w:ind w:left="851" w:hanging="329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</w:t>
      </w:r>
      <w:r w:rsidRPr="004C589B">
        <w:rPr>
          <w:sz w:val="18"/>
          <w:szCs w:val="18"/>
        </w:rPr>
        <w:tab/>
        <w:t>azon bevétel, amely után az egyszerűsített vállalkozói adóról, illetve az egyszerűsített közteherviselési hozzájárulásról szóló törvény szerint adót, illetve hozzájárulást kell fizetni.</w:t>
      </w:r>
    </w:p>
    <w:p w14:paraId="3CD4D47B" w14:textId="77777777" w:rsidR="002367E6" w:rsidRPr="004C589B" w:rsidRDefault="002367E6" w:rsidP="002367E6">
      <w:pPr>
        <w:widowControl w:val="0"/>
        <w:ind w:left="1210" w:hanging="329"/>
        <w:jc w:val="both"/>
        <w:rPr>
          <w:sz w:val="18"/>
          <w:szCs w:val="18"/>
        </w:rPr>
      </w:pPr>
    </w:p>
    <w:p w14:paraId="4BE84D7F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Elismert költségnek minősül a személyi jövedelemadóról szóló törvényben elismert költség, valamint a fizetett tartásdíj. Ha a magánszemély az egyszerűsített vállalkozói adó vagy egyszerűsítet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(illetve, ha részére támogatást folyósítottak, annak a folyósítással növelt összegénél), akkor a bevétel csökkenthető az igazolt költségekkel, továbbá a bevétel 40%-ának megfelelő összeggel, vagy a bevétel 85%-ának, illetőleg állattenyésztés esetén 94%-ának megfelelő összeggel.</w:t>
      </w:r>
    </w:p>
    <w:p w14:paraId="29F1E0AC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Befizetési kötelezettségnek minősül a személyi jövedelemadó, az egyszerűsített vállalkozó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14:paraId="3F44F0AA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52D17CDA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Nem minősül jövedelemnek</w:t>
      </w:r>
    </w:p>
    <w:p w14:paraId="49AFA1E5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az önkormányzati segély, a lakásfenntartási támogatás, az adócsökkentési támogatás,</w:t>
      </w:r>
    </w:p>
    <w:p w14:paraId="71E29AD7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gyermek védelméről és a gyámügyi igazgatásról szóló 1997. évi XXXI. törvény (a továbbiakban Gyvt.) 20/A §-a szerinti támogatás, a Gyvt. 20/B §-ának (4) – (5) bekezdése szerinti pótlék, a nevelőszülők számára fizetett nevelési díj és külön ellátmány,</w:t>
      </w:r>
    </w:p>
    <w:p w14:paraId="1D5B2358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az anyasági támogatás,</w:t>
      </w:r>
    </w:p>
    <w:p w14:paraId="4C67968C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szépkorúak jubileumi juttatása,</w:t>
      </w:r>
    </w:p>
    <w:p w14:paraId="3D075FD0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személyes gondoskodásért fizetendő személyi térítési díj megállapítása kivételével a vakok személyi járadéka és a fogyatékossági támogatás,</w:t>
      </w:r>
    </w:p>
    <w:p w14:paraId="5EF37811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fogadó szervezet által az önkéntesnek külön törvény alapján biztosított juttatás,</w:t>
      </w:r>
    </w:p>
    <w:p w14:paraId="3D520549" w14:textId="77777777" w:rsidR="002367E6" w:rsidRPr="004C589B" w:rsidRDefault="002367E6" w:rsidP="002367E6">
      <w:pPr>
        <w:widowControl w:val="0"/>
        <w:ind w:left="1068" w:hanging="36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g)</w:t>
      </w:r>
      <w:r w:rsidRPr="004C589B">
        <w:rPr>
          <w:sz w:val="18"/>
          <w:szCs w:val="18"/>
        </w:rPr>
        <w:tab/>
        <w:t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</w:t>
      </w:r>
    </w:p>
    <w:p w14:paraId="0EA18495" w14:textId="77777777" w:rsidR="002367E6" w:rsidRPr="004C589B" w:rsidRDefault="002367E6" w:rsidP="002367E6">
      <w:pPr>
        <w:widowControl w:val="0"/>
        <w:ind w:left="1068" w:hanging="36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h)</w:t>
      </w:r>
      <w:r w:rsidRPr="004C589B">
        <w:rPr>
          <w:sz w:val="18"/>
          <w:szCs w:val="18"/>
        </w:rPr>
        <w:tab/>
        <w:t>a házi segítségnyújtás keretében társadalmi gondozásért kapott tiszteletdíj,</w:t>
      </w:r>
    </w:p>
    <w:p w14:paraId="65681168" w14:textId="77777777" w:rsidR="002367E6" w:rsidRPr="004C589B" w:rsidRDefault="002367E6" w:rsidP="002367E6">
      <w:pPr>
        <w:widowControl w:val="0"/>
        <w:ind w:left="1068" w:hanging="36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i)</w:t>
      </w:r>
      <w:r w:rsidRPr="004C589B">
        <w:rPr>
          <w:sz w:val="18"/>
          <w:szCs w:val="18"/>
        </w:rPr>
        <w:tab/>
        <w:t>az energiafelhasználáshoz nyújtott támogatás;</w:t>
      </w:r>
    </w:p>
    <w:p w14:paraId="6470B558" w14:textId="77777777" w:rsidR="002367E6" w:rsidRPr="004C589B" w:rsidRDefault="002367E6" w:rsidP="002367E6">
      <w:pPr>
        <w:widowControl w:val="0"/>
        <w:ind w:left="1068" w:hanging="36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j)</w:t>
      </w:r>
      <w:r w:rsidRPr="004C589B">
        <w:rPr>
          <w:sz w:val="18"/>
          <w:szCs w:val="18"/>
        </w:rPr>
        <w:tab/>
        <w:t>a szociális szövetkezet (ide nem értve az iskolaszövetkezetet) tagja által a szövetkezetben végzett tevékenység ellenértékeként megszerzett, a személyi jövedelemadóról szóló törvény alapján adómentes bevétel.</w:t>
      </w:r>
    </w:p>
    <w:p w14:paraId="52E9E6C1" w14:textId="77777777" w:rsidR="002367E6" w:rsidRPr="004C589B" w:rsidRDefault="002367E6" w:rsidP="002367E6">
      <w:pPr>
        <w:widowControl w:val="0"/>
        <w:ind w:firstLine="708"/>
        <w:jc w:val="both"/>
        <w:rPr>
          <w:sz w:val="18"/>
          <w:szCs w:val="18"/>
        </w:rPr>
      </w:pPr>
    </w:p>
    <w:p w14:paraId="724668A1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 xml:space="preserve"> 8.3. Szociálisan rászoruló személy:</w:t>
      </w:r>
      <w:r w:rsidRPr="004C589B">
        <w:rPr>
          <w:sz w:val="18"/>
          <w:szCs w:val="18"/>
        </w:rPr>
        <w:t xml:space="preserve"> akinek a háztartásában az egy főre jutó havi jövedelem nem haladja meg az szociális vetítési alap összegének 200 %-át (jelenleg 57 000 Ft), és a háztartás tagjai egyikének sincs vagyona.</w:t>
      </w:r>
    </w:p>
    <w:p w14:paraId="1228E59F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45FDC56D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lastRenderedPageBreak/>
        <w:t>8.4. Vagyon:</w:t>
      </w:r>
      <w:r w:rsidRPr="004C589B">
        <w:rPr>
          <w:sz w:val="18"/>
          <w:szCs w:val="18"/>
        </w:rPr>
        <w:t xml:space="preserve"> az a hasznosítható ingatlan, jármű, továbbá vagyoni értékű jog, amelynek</w:t>
      </w:r>
    </w:p>
    <w:p w14:paraId="338BB712" w14:textId="77777777" w:rsidR="002367E6" w:rsidRPr="004C589B" w:rsidRDefault="002367E6" w:rsidP="002367E6">
      <w:pPr>
        <w:widowControl w:val="0"/>
        <w:ind w:left="1100" w:hanging="392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>külön-külön számított forgalmi értéke, illetőleg összege az szociális vetítési alap mindenkori legkisebb összegének a nyolcvanszorosát (2.280.000 Ft), vagy</w:t>
      </w:r>
    </w:p>
    <w:p w14:paraId="11FB0A87" w14:textId="77777777" w:rsidR="002367E6" w:rsidRPr="004C589B" w:rsidRDefault="002367E6" w:rsidP="002367E6">
      <w:pPr>
        <w:widowControl w:val="0"/>
        <w:ind w:left="1100" w:hanging="392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</w:t>
      </w:r>
      <w:r w:rsidRPr="004C589B">
        <w:rPr>
          <w:sz w:val="18"/>
          <w:szCs w:val="18"/>
        </w:rPr>
        <w:tab/>
        <w:t>együttes forgalmi értéke az szociális vetítési alap mindenkori legkisebb összegének a százszorosát (2.850.000 Ft) meghaladja, azzal, hogy a szociális rászorultságtól függő pénzbeli és természetbeni ellátások jogosultsági feltételeinek vizsgálatánál nem minősül vagyonnak az az ingatlan, amelyben az érintett személy életvitelszerűen lakik, az a vagyoni értékű jog, amely az általa lakott ingatlanon áll fenn, továbbá a mozgáskorlátozottságra tekintettel fenntartott gépjármű;</w:t>
      </w:r>
    </w:p>
    <w:p w14:paraId="66CFA07A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464C5471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9. A </w:t>
      </w:r>
      <w:r w:rsidRPr="004C589B">
        <w:rPr>
          <w:b/>
          <w:sz w:val="18"/>
          <w:szCs w:val="18"/>
          <w:u w:val="single"/>
        </w:rPr>
        <w:t>pályázat érvényességének vizsgálata és hiánypótlási lehetősége:</w:t>
      </w:r>
    </w:p>
    <w:p w14:paraId="79505102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</w:rPr>
      </w:pPr>
    </w:p>
    <w:p w14:paraId="1940B164" w14:textId="77777777" w:rsidR="002367E6" w:rsidRPr="004C589B" w:rsidRDefault="002367E6" w:rsidP="002367E6">
      <w:pPr>
        <w:widowControl w:val="0"/>
        <w:ind w:left="426" w:hanging="426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9.1.</w:t>
      </w:r>
      <w:r w:rsidRPr="004C589B">
        <w:rPr>
          <w:sz w:val="18"/>
          <w:szCs w:val="18"/>
        </w:rPr>
        <w:t xml:space="preserve"> A benyújtott pályázatok a beérkezést követően iktatásra kerülnek. A pályázatok benyújtását követően, legfeljebb a beadási határidő lejártát követő öt munkanapon belül kerül sor a pályázatok érvényességi ellenőrzésére. Az érvényességi ellenőrzés a pályázatok formai megfelelőségét jelenti, az alábbi kritériumok mentén:</w:t>
      </w:r>
    </w:p>
    <w:p w14:paraId="61E1FFF3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4"/>
        </w:numPr>
        <w:spacing w:after="0"/>
        <w:ind w:left="110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pályázó a pályázat benyújtására való jogosultsága (2 – 3. pont)</w:t>
      </w:r>
    </w:p>
    <w:p w14:paraId="3624F714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4"/>
        </w:numPr>
        <w:spacing w:after="0"/>
        <w:ind w:left="110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pályázati űrlap kitöltöttsége, megfelelősége (5. pont)</w:t>
      </w:r>
    </w:p>
    <w:p w14:paraId="43278006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4"/>
        </w:numPr>
        <w:spacing w:after="0"/>
        <w:ind w:left="110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pályázati űrlap mellékleteinek megléte (7. pont)</w:t>
      </w:r>
    </w:p>
    <w:p w14:paraId="5D674423" w14:textId="77777777" w:rsidR="002367E6" w:rsidRPr="004C589B" w:rsidRDefault="002367E6" w:rsidP="002367E6">
      <w:pPr>
        <w:pStyle w:val="Listaszerbekezds1"/>
        <w:widowControl w:val="0"/>
        <w:numPr>
          <w:ilvl w:val="0"/>
          <w:numId w:val="4"/>
        </w:numPr>
        <w:spacing w:after="0"/>
        <w:ind w:left="1100" w:hanging="330"/>
        <w:jc w:val="both"/>
        <w:rPr>
          <w:rFonts w:ascii="Arial" w:hAnsi="Arial" w:cs="Arial"/>
          <w:sz w:val="18"/>
          <w:szCs w:val="18"/>
        </w:rPr>
      </w:pPr>
      <w:r w:rsidRPr="004C589B">
        <w:rPr>
          <w:rFonts w:ascii="Arial" w:hAnsi="Arial" w:cs="Arial"/>
          <w:sz w:val="18"/>
          <w:szCs w:val="18"/>
        </w:rPr>
        <w:t>a pályázati dokumentáció postára adásának, személyesen benyújtott pályázat átvételi dátumának ellenőrzése (6. pont)</w:t>
      </w:r>
    </w:p>
    <w:p w14:paraId="5DADEA60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740541C9" w14:textId="77777777" w:rsidR="002367E6" w:rsidRPr="004C589B" w:rsidRDefault="002367E6" w:rsidP="002367E6">
      <w:pPr>
        <w:widowControl w:val="0"/>
        <w:ind w:left="426" w:hanging="426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9.2.</w:t>
      </w:r>
      <w:r w:rsidRPr="004C589B">
        <w:rPr>
          <w:sz w:val="18"/>
          <w:szCs w:val="18"/>
        </w:rPr>
        <w:t xml:space="preserve"> Amennyiben a pályázat formai ellenőrzése során megállapításra kerül, hogy a pályázat a fenti szempontok alapján hiánypótlással formailag megfelelővé tehető, úgy Bácsalmás Város Önkormányzata a pályázót egy alaklommal hiánypótlásra szólítja fel. A hiánypótlási felhívást elektronikus úton küldi ki a Pályázó által megadott e-mail címre, a hiányosságok felsorolásával és öt munkanapos hiánypótlási határidő megjelölésével.</w:t>
      </w:r>
    </w:p>
    <w:p w14:paraId="08B99EDB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540FDB26" w14:textId="77777777" w:rsidR="002367E6" w:rsidRPr="004C589B" w:rsidRDefault="002367E6" w:rsidP="002367E6">
      <w:pPr>
        <w:widowControl w:val="0"/>
        <w:ind w:left="426" w:hanging="426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9.3.</w:t>
      </w:r>
      <w:r w:rsidRPr="004C589B">
        <w:rPr>
          <w:sz w:val="18"/>
          <w:szCs w:val="18"/>
        </w:rPr>
        <w:t xml:space="preserve"> Határidőben benyújtottnak minősül az a hiánypótlás, amelyet az értesítésben megjelölt határidőn belül (a határidő utolsó napjának 24.00 órájáig) papír alapon a hiánypótlásra felszólító értesítésben megjelölt határidőig az 5.2. pont b-c, pontjaiban foglaltak szerint benyújtottak, vagy elektronikus úton a hiánypótlási értesítésben megjelölt határidőn belül Bácsalmási Közös Önkormányzati Hivatal ügyintézőjének e-mail címére megérkezett.</w:t>
      </w:r>
    </w:p>
    <w:p w14:paraId="7F57255B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4D410B1F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9.4.</w:t>
      </w:r>
      <w:r w:rsidRPr="004C589B">
        <w:rPr>
          <w:sz w:val="18"/>
          <w:szCs w:val="18"/>
        </w:rPr>
        <w:t xml:space="preserve"> A pályázat érvénytelen, ha </w:t>
      </w:r>
    </w:p>
    <w:p w14:paraId="53546FDD" w14:textId="77777777" w:rsidR="002367E6" w:rsidRPr="004C589B" w:rsidRDefault="002367E6" w:rsidP="002367E6">
      <w:pPr>
        <w:widowControl w:val="0"/>
        <w:ind w:left="1100" w:hanging="392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>nem a 2-3. pontban meghatározott pályázó nyújtotta be a pályázatot, a pályázó a jelen kiírás szerint kizárt a pályázati eljárásból;</w:t>
      </w:r>
    </w:p>
    <w:p w14:paraId="695455B0" w14:textId="77777777" w:rsidR="002367E6" w:rsidRPr="004C589B" w:rsidRDefault="002367E6" w:rsidP="002367E6">
      <w:pPr>
        <w:widowControl w:val="0"/>
        <w:ind w:left="1100" w:hanging="392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</w:t>
      </w:r>
      <w:r w:rsidRPr="004C589B">
        <w:rPr>
          <w:sz w:val="18"/>
          <w:szCs w:val="18"/>
        </w:rPr>
        <w:tab/>
        <w:t>a pályázó nem a 6. pontban megjelölt határidőben nyújtotta be a pályázatot;</w:t>
      </w:r>
    </w:p>
    <w:p w14:paraId="63682A0F" w14:textId="77777777" w:rsidR="002367E6" w:rsidRPr="004C589B" w:rsidRDefault="002367E6" w:rsidP="002367E6">
      <w:pPr>
        <w:widowControl w:val="0"/>
        <w:ind w:left="1100" w:hanging="392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c)</w:t>
      </w:r>
      <w:r w:rsidRPr="004C589B">
        <w:rPr>
          <w:sz w:val="18"/>
          <w:szCs w:val="18"/>
        </w:rPr>
        <w:tab/>
        <w:t>amennyiben a pályázó a hiányosságokat a hiánypótlási felszólításban megjelölt határidőre nem vagy nem teljesen pótolta, vagy azoknak nem a hiánypótlási felhívásban meghatározott módon tett eleget.</w:t>
      </w:r>
    </w:p>
    <w:p w14:paraId="2E227B95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7BEBDFD0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>10.</w:t>
      </w:r>
      <w:r w:rsidRPr="004C589B">
        <w:rPr>
          <w:sz w:val="18"/>
          <w:szCs w:val="18"/>
        </w:rPr>
        <w:t xml:space="preserve"> </w:t>
      </w:r>
      <w:r w:rsidRPr="004C589B">
        <w:rPr>
          <w:b/>
          <w:sz w:val="18"/>
          <w:szCs w:val="18"/>
          <w:u w:val="single"/>
        </w:rPr>
        <w:t>A pályázat elbírálása</w:t>
      </w:r>
    </w:p>
    <w:p w14:paraId="22F622DA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57A3DB70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10.1.</w:t>
      </w:r>
      <w:r w:rsidRPr="004C589B">
        <w:rPr>
          <w:sz w:val="18"/>
          <w:szCs w:val="18"/>
        </w:rPr>
        <w:t xml:space="preserve"> A beérkezett pályázatokat a pályázat kiírója 2024. október 31. napjáig bírálja el, ennek során</w:t>
      </w:r>
    </w:p>
    <w:p w14:paraId="44263426" w14:textId="77777777" w:rsidR="002367E6" w:rsidRPr="004C589B" w:rsidRDefault="002367E6" w:rsidP="002367E6">
      <w:pPr>
        <w:widowControl w:val="0"/>
        <w:ind w:left="1100" w:hanging="44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a)</w:t>
      </w:r>
      <w:r w:rsidRPr="004C589B">
        <w:rPr>
          <w:sz w:val="18"/>
          <w:szCs w:val="18"/>
        </w:rPr>
        <w:tab/>
        <w:t>a határidőn túl benyújtott, a formailag nem megfelelő pályázatokat a bírálatból kizárja, és kizárását írásban indokolja;</w:t>
      </w:r>
    </w:p>
    <w:p w14:paraId="08AB7531" w14:textId="77777777" w:rsidR="002367E6" w:rsidRPr="004C589B" w:rsidRDefault="002367E6" w:rsidP="002367E6">
      <w:pPr>
        <w:widowControl w:val="0"/>
        <w:ind w:left="1100" w:hanging="44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b)</w:t>
      </w:r>
      <w:r w:rsidRPr="004C589B">
        <w:rPr>
          <w:sz w:val="18"/>
          <w:szCs w:val="18"/>
        </w:rPr>
        <w:tab/>
        <w:t>minden, határidőn belül benyújtott, formailag megfelelő pályázatot érdemben elbírál, és döntését írásban indokolja;</w:t>
      </w:r>
    </w:p>
    <w:p w14:paraId="34BB950B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1B51A256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10.2.</w:t>
      </w:r>
      <w:r w:rsidRPr="004C589B">
        <w:rPr>
          <w:sz w:val="18"/>
          <w:szCs w:val="18"/>
        </w:rPr>
        <w:t xml:space="preserve"> A pályázó az elbíráló szerv döntése ellen fellebbezéssel nem élhet.</w:t>
      </w:r>
    </w:p>
    <w:p w14:paraId="25CD80D4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57D418B6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10.3.</w:t>
      </w:r>
      <w:r w:rsidRPr="004C589B">
        <w:rPr>
          <w:sz w:val="18"/>
          <w:szCs w:val="18"/>
        </w:rPr>
        <w:t xml:space="preserve"> Az ösztöndíjasok pályázati feltételeknek való megfelelőségét a pályázat kiírója tanulmányi félévenként jogosult felülvizsgálni. </w:t>
      </w:r>
    </w:p>
    <w:p w14:paraId="7EC4D3D5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5FFF8AC9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10.4.</w:t>
      </w:r>
      <w:r w:rsidRPr="004C589B">
        <w:rPr>
          <w:sz w:val="18"/>
          <w:szCs w:val="18"/>
        </w:rPr>
        <w:t xml:space="preserve"> Amennyiben az ösztöndíjas a pályázati feltételeknek való megfeleléséhez szükséges igazolásokat nem bocsátja rendelkezésre, vagy a pályázat kiírójával a vizsgálat során az együttműködést egyéb módon kifejezetten megtagadja, a támogatást visszavonja, és az ösztöndíjas ösztöndíját elveszíti. A pályázat kiírója a támogatás visszavonásáról határozatban rendelkezik. A határozat csak a meghozatalát követő tanulmányi félév első napjától ható hatállyal hozható meg.</w:t>
      </w:r>
    </w:p>
    <w:p w14:paraId="697C3D53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5E49801A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10.5.</w:t>
      </w:r>
      <w:r w:rsidRPr="004C589B">
        <w:rPr>
          <w:sz w:val="18"/>
          <w:szCs w:val="18"/>
        </w:rPr>
        <w:t xml:space="preserve"> Amennyiben megállapítást nyer, hogy a pályázó a pályázatban nem a valóságnak megfelelő adatokat szolgáltatta, vagy a pályázati feltételeknek egyébként nem felel meg, támogatásban nem részesülhet még abban az esetben sem, ha az ösztöndíj elnyeréséről szóló tájékoztatást már kézhez vette.</w:t>
      </w:r>
    </w:p>
    <w:p w14:paraId="44C45550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3B09BF2C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11. </w:t>
      </w:r>
      <w:r w:rsidRPr="004C589B">
        <w:rPr>
          <w:b/>
          <w:sz w:val="18"/>
          <w:szCs w:val="18"/>
          <w:u w:val="single"/>
        </w:rPr>
        <w:t>Értesítés a pályázati döntésről</w:t>
      </w:r>
    </w:p>
    <w:p w14:paraId="7FF7BE0B" w14:textId="77777777" w:rsidR="002367E6" w:rsidRPr="004C589B" w:rsidRDefault="002367E6" w:rsidP="002367E6">
      <w:pPr>
        <w:widowControl w:val="0"/>
        <w:ind w:left="426"/>
        <w:jc w:val="both"/>
        <w:rPr>
          <w:sz w:val="18"/>
          <w:szCs w:val="18"/>
        </w:rPr>
      </w:pPr>
      <w:r w:rsidRPr="004C589B">
        <w:rPr>
          <w:sz w:val="18"/>
          <w:szCs w:val="18"/>
        </w:rPr>
        <w:t>A pályázat kiírójának döntéséről a Bácsalmási Közös Önkormányzati Hivatal 2024. november 15. napjáig írásban értesíti a pályázókat.</w:t>
      </w:r>
    </w:p>
    <w:p w14:paraId="5E429BA3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3C59AEEE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12. </w:t>
      </w:r>
      <w:r w:rsidRPr="004C589B">
        <w:rPr>
          <w:b/>
          <w:sz w:val="18"/>
          <w:szCs w:val="18"/>
          <w:u w:val="single"/>
        </w:rPr>
        <w:t>Az ösztöndíj folyósításának feltételei</w:t>
      </w:r>
    </w:p>
    <w:p w14:paraId="5798BDD2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</w:rPr>
      </w:pPr>
    </w:p>
    <w:p w14:paraId="19B70792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12.1.</w:t>
      </w:r>
      <w:r w:rsidRPr="004C589B">
        <w:rPr>
          <w:sz w:val="18"/>
          <w:szCs w:val="18"/>
        </w:rPr>
        <w:t xml:space="preserve"> Az ösztöndíj folyósításának feltétele, hogy a támogatott pályázó tanulói jogviszonya a pályázatban meghirdetett tanév félévében megfeleljen a pályázati kiírásnak. Amennyiben a támogatott pályázó tanulói jogviszonya nem felel meg a pályázati kiírásnak, a támogatott az ösztöndíjra való jogosultságát elveszíti.</w:t>
      </w:r>
    </w:p>
    <w:p w14:paraId="1DAA1D32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222EC0A3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13. </w:t>
      </w:r>
      <w:r w:rsidRPr="004C589B">
        <w:rPr>
          <w:b/>
          <w:sz w:val="18"/>
          <w:szCs w:val="18"/>
          <w:u w:val="single"/>
        </w:rPr>
        <w:t>Az ösztöndíj mértéke és folyósítása:</w:t>
      </w:r>
    </w:p>
    <w:p w14:paraId="76A0ECE7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</w:rPr>
      </w:pPr>
    </w:p>
    <w:p w14:paraId="16AD42E5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13.1.</w:t>
      </w:r>
      <w:r w:rsidRPr="004C589B">
        <w:rPr>
          <w:sz w:val="18"/>
          <w:szCs w:val="18"/>
        </w:rPr>
        <w:t xml:space="preserve"> Az ösztöndíj mértékét a pályázat kiírója állapítja meg, melynek összege legfeljebb 5000 Ft/hónap/pályázó.</w:t>
      </w:r>
    </w:p>
    <w:p w14:paraId="0FEC111A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6E58D7FA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13.2.</w:t>
      </w:r>
      <w:r w:rsidRPr="004C589B">
        <w:rPr>
          <w:sz w:val="18"/>
          <w:szCs w:val="18"/>
        </w:rPr>
        <w:t xml:space="preserve">  Az ösztöndíj időtartama tíz hónap, azaz kettő egymást követő tanulmányi félév. Az ösztöndíj folyósításának kezdete 2024. november hónap. Az ösztöndíj kifizetése az őszi félévben november hónaptól, a tavaszi félévben március hónaptól indul, majd a továbbiakban havi egyenlő összegben történik.</w:t>
      </w:r>
    </w:p>
    <w:p w14:paraId="6162813D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1B04DEE6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13.3.</w:t>
      </w:r>
      <w:r w:rsidRPr="004C589B">
        <w:rPr>
          <w:sz w:val="18"/>
          <w:szCs w:val="18"/>
        </w:rPr>
        <w:t xml:space="preserve"> Az elnyert ösztöndíjat a személyi jövedelemadóról szóló 1995. évi CXVII. törvény 1. melléklet 3.2.6. pontja alapján közvetlen adó- és társadalombiztosítási járulékfizetési kötelezettség nem terheli.</w:t>
      </w:r>
    </w:p>
    <w:p w14:paraId="24E7D9F3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6DA10230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14. </w:t>
      </w:r>
      <w:r w:rsidRPr="004C589B">
        <w:rPr>
          <w:b/>
          <w:sz w:val="18"/>
          <w:szCs w:val="18"/>
          <w:u w:val="single"/>
        </w:rPr>
        <w:t>A pályázók értesítési kötelezettségei</w:t>
      </w:r>
    </w:p>
    <w:p w14:paraId="54DDCD25" w14:textId="77777777" w:rsidR="002367E6" w:rsidRPr="004C589B" w:rsidRDefault="002367E6" w:rsidP="002367E6">
      <w:pPr>
        <w:widowControl w:val="0"/>
        <w:jc w:val="both"/>
        <w:rPr>
          <w:b/>
          <w:sz w:val="18"/>
          <w:szCs w:val="18"/>
        </w:rPr>
      </w:pPr>
    </w:p>
    <w:p w14:paraId="5C13D8E2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14.1.</w:t>
      </w:r>
      <w:r w:rsidRPr="004C589B">
        <w:rPr>
          <w:sz w:val="18"/>
          <w:szCs w:val="18"/>
        </w:rPr>
        <w:t xml:space="preserve"> Az ösztöndíjban részesülő tanuló köteles az ösztöndíj folyósításának időszaka alatt minden, az ösztöndíj folyósítását érintő változásról haladéktalanul, de legkésőbb tizenöt napon belül az önkormányzatot írásban értesíteni.</w:t>
      </w:r>
    </w:p>
    <w:p w14:paraId="00744B25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08737348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14.2.</w:t>
      </w:r>
      <w:r w:rsidRPr="004C589B">
        <w:rPr>
          <w:sz w:val="18"/>
          <w:szCs w:val="18"/>
        </w:rPr>
        <w:t xml:space="preserve"> Az az ösztöndíjas, aki értesítési kötelezettségének elmulasztása miatt esik el az ösztöndíj folyósításától, a tanulmányi félév lezárását követően, legkésőbb június 30-ig, illetve január 31-ig ki nem fizetett ösztöndíjára már nem tarthat igényt.</w:t>
      </w:r>
    </w:p>
    <w:p w14:paraId="501A4468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1ABF386A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14.3.</w:t>
      </w:r>
      <w:r w:rsidRPr="004C589B">
        <w:rPr>
          <w:sz w:val="18"/>
          <w:szCs w:val="18"/>
        </w:rPr>
        <w:t xml:space="preserve"> Az ösztöndíjas írásban, teljes bizonyító erejű magánokiratban foglalt nyilatkozatban lemondhat a számára megítélt támogatásról. A lemondó nyilatkozat beküldésével az ösztöndíjas a nyertes ösztöndíjpályázatát megszünteti, azaz a megjelölt félévről és az ösztöndíj további félévi részleteiről is lemond.</w:t>
      </w:r>
    </w:p>
    <w:p w14:paraId="34E40896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2B2A204F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14.4.</w:t>
      </w:r>
      <w:r w:rsidRPr="004C589B">
        <w:rPr>
          <w:sz w:val="18"/>
          <w:szCs w:val="18"/>
        </w:rPr>
        <w:t xml:space="preserve"> Az ösztöndíjas harminc napon belül köteles a jogosulatlanul felvett ösztöndíjat az önkormányzat részére visszafizetni.</w:t>
      </w:r>
    </w:p>
    <w:p w14:paraId="0A264AEC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7A14F980" w14:textId="77777777" w:rsidR="002367E6" w:rsidRPr="004C589B" w:rsidRDefault="002367E6" w:rsidP="002367E6">
      <w:pPr>
        <w:widowControl w:val="0"/>
        <w:spacing w:after="120"/>
        <w:jc w:val="both"/>
        <w:rPr>
          <w:b/>
          <w:sz w:val="18"/>
          <w:szCs w:val="18"/>
          <w:u w:val="single"/>
        </w:rPr>
      </w:pPr>
      <w:r w:rsidRPr="004C589B">
        <w:rPr>
          <w:b/>
          <w:sz w:val="18"/>
          <w:szCs w:val="18"/>
        </w:rPr>
        <w:t xml:space="preserve">15. </w:t>
      </w:r>
      <w:r w:rsidRPr="004C589B">
        <w:rPr>
          <w:b/>
          <w:sz w:val="18"/>
          <w:szCs w:val="18"/>
          <w:u w:val="single"/>
        </w:rPr>
        <w:t>További információ:</w:t>
      </w:r>
    </w:p>
    <w:p w14:paraId="11B4A56E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15.1.</w:t>
      </w:r>
      <w:r w:rsidRPr="004C589B">
        <w:rPr>
          <w:sz w:val="18"/>
          <w:szCs w:val="18"/>
        </w:rPr>
        <w:t xml:space="preserve"> Jelen pályázati felhívás és a pályázati űrlap nyomtatvány együtt képezik a pályázati dokumentációt és tartalmazzák a pályázáshoz szükséges összes feltételt. A pályázati felhívás és a pályázati űrlap nyomtatvány letölthetők a </w:t>
      </w:r>
      <w:hyperlink r:id="rId5" w:history="1">
        <w:r w:rsidRPr="004C589B">
          <w:rPr>
            <w:rStyle w:val="Hiperhivatkozs"/>
            <w:sz w:val="18"/>
            <w:szCs w:val="18"/>
          </w:rPr>
          <w:t>www.bacsalmas.hu</w:t>
        </w:r>
      </w:hyperlink>
      <w:r w:rsidRPr="004C589B">
        <w:rPr>
          <w:sz w:val="18"/>
          <w:szCs w:val="18"/>
        </w:rPr>
        <w:t xml:space="preserve"> honlapról.</w:t>
      </w:r>
    </w:p>
    <w:p w14:paraId="5A3B1F3D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292A3C6E" w14:textId="77777777" w:rsidR="002367E6" w:rsidRPr="004C589B" w:rsidRDefault="002367E6" w:rsidP="002367E6">
      <w:pPr>
        <w:widowControl w:val="0"/>
        <w:ind w:left="567" w:hanging="567"/>
        <w:jc w:val="both"/>
        <w:rPr>
          <w:sz w:val="18"/>
          <w:szCs w:val="18"/>
        </w:rPr>
      </w:pPr>
      <w:r w:rsidRPr="004C589B">
        <w:rPr>
          <w:b/>
          <w:sz w:val="18"/>
          <w:szCs w:val="18"/>
        </w:rPr>
        <w:t>15.2.</w:t>
      </w:r>
      <w:r w:rsidRPr="004C589B">
        <w:rPr>
          <w:sz w:val="18"/>
          <w:szCs w:val="18"/>
        </w:rPr>
        <w:t xml:space="preserve"> A pályázattal kapcsolatban további információ a Bácsalmási Közös Önkormányzati Hivatal ügyintézőjétől kérhető.</w:t>
      </w:r>
    </w:p>
    <w:p w14:paraId="545D168F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12375A8C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  <w:r w:rsidRPr="004C589B">
        <w:rPr>
          <w:sz w:val="18"/>
          <w:szCs w:val="18"/>
        </w:rPr>
        <w:t xml:space="preserve">Bácsalmás, 2024. </w:t>
      </w:r>
      <w:r>
        <w:rPr>
          <w:sz w:val="18"/>
          <w:szCs w:val="18"/>
        </w:rPr>
        <w:t>……………… ….</w:t>
      </w:r>
    </w:p>
    <w:p w14:paraId="7099643B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47A70E30" w14:textId="77777777" w:rsidR="002367E6" w:rsidRDefault="002367E6" w:rsidP="002367E6">
      <w:pPr>
        <w:widowControl w:val="0"/>
        <w:jc w:val="both"/>
        <w:rPr>
          <w:sz w:val="18"/>
          <w:szCs w:val="18"/>
        </w:rPr>
      </w:pPr>
    </w:p>
    <w:p w14:paraId="6ED830DC" w14:textId="77777777" w:rsidR="002367E6" w:rsidRDefault="002367E6" w:rsidP="002367E6">
      <w:pPr>
        <w:widowControl w:val="0"/>
        <w:jc w:val="both"/>
        <w:rPr>
          <w:sz w:val="18"/>
          <w:szCs w:val="18"/>
        </w:rPr>
      </w:pPr>
    </w:p>
    <w:p w14:paraId="76D75790" w14:textId="77777777" w:rsidR="002367E6" w:rsidRPr="004C589B" w:rsidRDefault="002367E6" w:rsidP="002367E6">
      <w:pPr>
        <w:widowControl w:val="0"/>
        <w:jc w:val="both"/>
        <w:rPr>
          <w:sz w:val="18"/>
          <w:szCs w:val="18"/>
        </w:rPr>
      </w:pPr>
    </w:p>
    <w:p w14:paraId="3E472207" w14:textId="77777777" w:rsidR="002367E6" w:rsidRPr="004C589B" w:rsidRDefault="002367E6" w:rsidP="002367E6">
      <w:pPr>
        <w:widowControl w:val="0"/>
        <w:tabs>
          <w:tab w:val="center" w:pos="7700"/>
        </w:tabs>
        <w:jc w:val="both"/>
        <w:rPr>
          <w:sz w:val="18"/>
          <w:szCs w:val="18"/>
        </w:rPr>
      </w:pPr>
      <w:r w:rsidRPr="004C589B">
        <w:rPr>
          <w:sz w:val="18"/>
          <w:szCs w:val="18"/>
        </w:rPr>
        <w:tab/>
        <w:t>Németh Balázs</w:t>
      </w:r>
    </w:p>
    <w:p w14:paraId="49F143FA" w14:textId="77777777" w:rsidR="002367E6" w:rsidRPr="004C589B" w:rsidRDefault="002367E6" w:rsidP="002367E6">
      <w:pPr>
        <w:widowControl w:val="0"/>
        <w:tabs>
          <w:tab w:val="center" w:pos="7700"/>
        </w:tabs>
        <w:jc w:val="both"/>
        <w:rPr>
          <w:sz w:val="18"/>
          <w:szCs w:val="18"/>
        </w:rPr>
      </w:pPr>
      <w:r w:rsidRPr="004C589B">
        <w:rPr>
          <w:sz w:val="18"/>
          <w:szCs w:val="18"/>
        </w:rPr>
        <w:tab/>
        <w:t>polgármester</w:t>
      </w:r>
    </w:p>
    <w:p w14:paraId="47C9BB11" w14:textId="77777777" w:rsidR="002367E6" w:rsidRPr="00313354" w:rsidRDefault="002367E6" w:rsidP="002367E6">
      <w:pPr>
        <w:pStyle w:val="Cmsor2"/>
        <w:widowControl w:val="0"/>
        <w:rPr>
          <w:b/>
          <w:bCs/>
          <w:sz w:val="24"/>
          <w:szCs w:val="24"/>
        </w:rPr>
      </w:pPr>
      <w:r w:rsidRPr="00FC10D7">
        <w:rPr>
          <w:sz w:val="24"/>
          <w:szCs w:val="24"/>
        </w:rPr>
        <w:br w:type="page"/>
      </w:r>
      <w:r w:rsidRPr="00313354">
        <w:rPr>
          <w:b/>
          <w:bCs/>
          <w:sz w:val="24"/>
          <w:szCs w:val="24"/>
        </w:rPr>
        <w:lastRenderedPageBreak/>
        <w:t>Kérjük, az adatlap kitöltése előtt a pályázati felhívást szíveskedjék figyelmesen átolvasni!</w:t>
      </w:r>
    </w:p>
    <w:p w14:paraId="211A4E93" w14:textId="77777777" w:rsidR="002367E6" w:rsidRPr="00E56D24" w:rsidRDefault="002367E6" w:rsidP="002367E6">
      <w:pPr>
        <w:pStyle w:val="Cmsor8"/>
        <w:widowControl w:val="0"/>
        <w:jc w:val="right"/>
        <w:rPr>
          <w:rFonts w:ascii="Times New Roman" w:hAnsi="Times New Roman" w:cs="Times New Roman"/>
          <w:sz w:val="16"/>
          <w:szCs w:val="16"/>
        </w:rPr>
      </w:pPr>
      <w:r w:rsidRPr="00E56D24">
        <w:rPr>
          <w:rFonts w:ascii="Times New Roman" w:hAnsi="Times New Roman" w:cs="Times New Roman"/>
          <w:sz w:val="16"/>
          <w:szCs w:val="16"/>
        </w:rPr>
        <w:t>A vastagon be</w:t>
      </w:r>
      <w:r>
        <w:rPr>
          <w:rFonts w:ascii="Times New Roman" w:hAnsi="Times New Roman" w:cs="Times New Roman"/>
          <w:sz w:val="16"/>
          <w:szCs w:val="16"/>
        </w:rPr>
        <w:t>keretezett részt az önkormányzat</w:t>
      </w:r>
      <w:r w:rsidRPr="00E56D24">
        <w:rPr>
          <w:rFonts w:ascii="Times New Roman" w:hAnsi="Times New Roman" w:cs="Times New Roman"/>
          <w:sz w:val="16"/>
          <w:szCs w:val="16"/>
        </w:rPr>
        <w:t xml:space="preserve"> tölti ki!</w:t>
      </w:r>
    </w:p>
    <w:p w14:paraId="09451740" w14:textId="77777777" w:rsidR="002367E6" w:rsidRPr="00E56D24" w:rsidRDefault="002367E6" w:rsidP="002367E6">
      <w:pPr>
        <w:widowControl w:val="0"/>
        <w:jc w:val="right"/>
        <w:rPr>
          <w:b/>
          <w:bCs/>
          <w:i/>
          <w:iCs/>
          <w:sz w:val="12"/>
          <w:szCs w:val="12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329"/>
        <w:gridCol w:w="2309"/>
        <w:gridCol w:w="2356"/>
        <w:gridCol w:w="2330"/>
      </w:tblGrid>
      <w:tr w:rsidR="002367E6" w14:paraId="4E94085A" w14:textId="77777777" w:rsidTr="009220F3">
        <w:trPr>
          <w:trHeight w:val="595"/>
        </w:trPr>
        <w:tc>
          <w:tcPr>
            <w:tcW w:w="2756" w:type="dxa"/>
            <w:tcBorders>
              <w:top w:val="single" w:sz="12" w:space="0" w:color="auto"/>
              <w:bottom w:val="single" w:sz="12" w:space="0" w:color="auto"/>
            </w:tcBorders>
          </w:tcPr>
          <w:p w14:paraId="3A99AE6B" w14:textId="77777777" w:rsidR="002367E6" w:rsidRPr="00B51379" w:rsidRDefault="002367E6" w:rsidP="009220F3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Érkezett: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34C5133E" w14:textId="77777777" w:rsidR="002367E6" w:rsidRPr="00B51379" w:rsidRDefault="002367E6" w:rsidP="009220F3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Rögzítő: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077FF93C" w14:textId="77777777" w:rsidR="002367E6" w:rsidRPr="00B51379" w:rsidRDefault="002367E6" w:rsidP="009220F3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Ellenőrző: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53891FC1" w14:textId="77777777" w:rsidR="002367E6" w:rsidRPr="00B51379" w:rsidRDefault="002367E6" w:rsidP="009220F3">
            <w:pPr>
              <w:widowControl w:val="0"/>
              <w:rPr>
                <w:rFonts w:ascii="Times New Roman" w:hAnsi="Times New Roman" w:cs="Times New Roman"/>
                <w:b/>
                <w:iCs/>
              </w:rPr>
            </w:pPr>
            <w:r w:rsidRPr="00B51379">
              <w:rPr>
                <w:rFonts w:ascii="Times New Roman" w:hAnsi="Times New Roman" w:cs="Times New Roman"/>
                <w:b/>
                <w:iCs/>
              </w:rPr>
              <w:t>Sorszám:</w:t>
            </w:r>
          </w:p>
        </w:tc>
      </w:tr>
    </w:tbl>
    <w:p w14:paraId="20114B59" w14:textId="77777777" w:rsidR="002367E6" w:rsidRDefault="002367E6" w:rsidP="002367E6">
      <w:pPr>
        <w:pStyle w:val="Cmsor1"/>
        <w:widowControl w:val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52846953" w14:textId="77777777" w:rsidR="002367E6" w:rsidRPr="00313354" w:rsidRDefault="002367E6" w:rsidP="002367E6">
      <w:pPr>
        <w:pStyle w:val="Cmsor1"/>
        <w:widowControl w:val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13354">
        <w:rPr>
          <w:rFonts w:ascii="Times New Roman" w:hAnsi="Times New Roman" w:cs="Times New Roman"/>
          <w:i/>
          <w:iCs/>
          <w:sz w:val="24"/>
          <w:szCs w:val="24"/>
        </w:rPr>
        <w:t>ÖSZTÖNDÍJ PÁLYÁZATI ADATLAP</w:t>
      </w:r>
    </w:p>
    <w:p w14:paraId="3CC986BF" w14:textId="77777777" w:rsidR="002367E6" w:rsidRPr="00313354" w:rsidRDefault="002367E6" w:rsidP="002367E6">
      <w:pPr>
        <w:pStyle w:val="Cmsor7"/>
        <w:widowControl w:val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13354">
        <w:rPr>
          <w:rFonts w:ascii="Times New Roman" w:hAnsi="Times New Roman" w:cs="Times New Roman"/>
          <w:caps/>
          <w:sz w:val="24"/>
          <w:szCs w:val="24"/>
        </w:rPr>
        <w:t>A Hunyadi János Gimnázium tanulói részére</w:t>
      </w:r>
    </w:p>
    <w:p w14:paraId="1A430EF4" w14:textId="77777777" w:rsidR="002367E6" w:rsidRPr="00762FCF" w:rsidRDefault="002367E6" w:rsidP="002367E6">
      <w:pPr>
        <w:widowControl w:val="0"/>
        <w:jc w:val="center"/>
        <w:rPr>
          <w:b/>
          <w:iCs/>
          <w:sz w:val="16"/>
          <w:szCs w:val="16"/>
        </w:rPr>
      </w:pPr>
    </w:p>
    <w:p w14:paraId="19A157A5" w14:textId="77777777" w:rsidR="002367E6" w:rsidRPr="0037478E" w:rsidRDefault="002367E6" w:rsidP="002367E6">
      <w:pPr>
        <w:widowControl w:val="0"/>
        <w:jc w:val="both"/>
        <w:rPr>
          <w:rFonts w:ascii="Times New Roman" w:hAnsi="Times New Roman" w:cs="Times New Roman"/>
        </w:rPr>
      </w:pPr>
      <w:r w:rsidRPr="000A5A9D">
        <w:rPr>
          <w:rFonts w:ascii="Times New Roman" w:hAnsi="Times New Roman" w:cs="Times New Roman"/>
        </w:rPr>
        <w:t xml:space="preserve">A kitöltött adatlaphoz csatolni kell: </w:t>
      </w:r>
    </w:p>
    <w:p w14:paraId="5DAC26D6" w14:textId="77777777" w:rsidR="002367E6" w:rsidRPr="007C3BA9" w:rsidRDefault="002367E6" w:rsidP="002367E6">
      <w:pPr>
        <w:widowControl w:val="0"/>
        <w:numPr>
          <w:ilvl w:val="0"/>
          <w:numId w:val="6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bizonyítvány, </w:t>
      </w:r>
      <w:r w:rsidRPr="007C3BA9">
        <w:rPr>
          <w:rFonts w:ascii="Garamond" w:hAnsi="Garamond"/>
        </w:rPr>
        <w:t>vagy ellenő</w:t>
      </w:r>
      <w:r>
        <w:rPr>
          <w:rFonts w:ascii="Garamond" w:hAnsi="Garamond"/>
        </w:rPr>
        <w:t>rző fénymásolatát, az iskola által hitelesítve</w:t>
      </w:r>
      <w:r w:rsidRPr="007C3BA9">
        <w:rPr>
          <w:rFonts w:ascii="Garamond" w:hAnsi="Garamond"/>
        </w:rPr>
        <w:t>,</w:t>
      </w:r>
    </w:p>
    <w:p w14:paraId="305ACE0A" w14:textId="77777777" w:rsidR="002367E6" w:rsidRDefault="002367E6" w:rsidP="002367E6">
      <w:pPr>
        <w:widowControl w:val="0"/>
        <w:numPr>
          <w:ilvl w:val="0"/>
          <w:numId w:val="6"/>
        </w:numPr>
        <w:jc w:val="both"/>
        <w:rPr>
          <w:rFonts w:ascii="Garamond" w:hAnsi="Garamond"/>
        </w:rPr>
      </w:pPr>
      <w:r w:rsidRPr="007C3BA9">
        <w:rPr>
          <w:rFonts w:ascii="Garamond" w:hAnsi="Garamond"/>
        </w:rPr>
        <w:t>versenyeredményekről hitelesített másolatot.</w:t>
      </w:r>
    </w:p>
    <w:p w14:paraId="269F177F" w14:textId="77777777" w:rsidR="002367E6" w:rsidRPr="00762FCF" w:rsidRDefault="002367E6" w:rsidP="002367E6">
      <w:pPr>
        <w:widowControl w:val="0"/>
        <w:jc w:val="both"/>
        <w:rPr>
          <w:iCs/>
          <w:sz w:val="16"/>
          <w:szCs w:val="16"/>
        </w:rPr>
      </w:pPr>
    </w:p>
    <w:p w14:paraId="40553003" w14:textId="77777777" w:rsidR="002367E6" w:rsidRPr="006A7B61" w:rsidRDefault="002367E6" w:rsidP="002367E6">
      <w:pPr>
        <w:widowControl w:val="0"/>
        <w:jc w:val="both"/>
        <w:rPr>
          <w:i/>
          <w:iCs/>
          <w:sz w:val="18"/>
          <w:szCs w:val="18"/>
        </w:rPr>
      </w:pPr>
      <w:r w:rsidRPr="006A7B61">
        <w:rPr>
          <w:i/>
          <w:iCs/>
          <w:sz w:val="18"/>
          <w:szCs w:val="18"/>
        </w:rPr>
        <w:t>A kitöltött adatlapon található infor</w:t>
      </w:r>
      <w:r>
        <w:rPr>
          <w:i/>
          <w:iCs/>
          <w:sz w:val="18"/>
          <w:szCs w:val="18"/>
        </w:rPr>
        <w:t xml:space="preserve">mációkat az Önkormányzat </w:t>
      </w:r>
      <w:r w:rsidRPr="006A7B61">
        <w:rPr>
          <w:i/>
          <w:iCs/>
          <w:sz w:val="18"/>
          <w:szCs w:val="18"/>
        </w:rPr>
        <w:t>az adatvédelemről szóló 1992. évi LXIII. törvényben leírtaknak megfelelően, szigorúan bizalmasa</w:t>
      </w:r>
      <w:r>
        <w:rPr>
          <w:i/>
          <w:iCs/>
          <w:sz w:val="18"/>
          <w:szCs w:val="18"/>
        </w:rPr>
        <w:t>n kezeli. Az Önkormányzat</w:t>
      </w:r>
      <w:r w:rsidRPr="006A7B61">
        <w:rPr>
          <w:i/>
          <w:iCs/>
          <w:sz w:val="18"/>
          <w:szCs w:val="18"/>
        </w:rPr>
        <w:t xml:space="preserve"> az adatokat kizárólag a pályázati elbíráláshoz használja fel, az adatokat nem továbbítja, mások számára nem teszi hozzáférhetővé. </w:t>
      </w:r>
    </w:p>
    <w:p w14:paraId="1F1FCADE" w14:textId="77777777" w:rsidR="002367E6" w:rsidRPr="00762FCF" w:rsidRDefault="002367E6" w:rsidP="002367E6">
      <w:pPr>
        <w:widowControl w:val="0"/>
        <w:rPr>
          <w:iCs/>
          <w:sz w:val="16"/>
          <w:szCs w:val="16"/>
        </w:rPr>
      </w:pPr>
    </w:p>
    <w:p w14:paraId="21B67015" w14:textId="77777777" w:rsidR="002367E6" w:rsidRDefault="002367E6" w:rsidP="002367E6">
      <w:pPr>
        <w:widowControl w:val="0"/>
        <w:jc w:val="both"/>
        <w:rPr>
          <w:rFonts w:ascii="Times New Roman" w:hAnsi="Times New Roman" w:cs="Times New Roman"/>
          <w:u w:val="single"/>
        </w:rPr>
      </w:pPr>
      <w:r w:rsidRPr="00261C28">
        <w:rPr>
          <w:rFonts w:ascii="Times New Roman" w:hAnsi="Times New Roman" w:cs="Times New Roman"/>
          <w:b/>
          <w:u w:val="single"/>
        </w:rPr>
        <w:t>I.A pályázó adatai</w:t>
      </w:r>
      <w:r w:rsidRPr="00261C28">
        <w:rPr>
          <w:rFonts w:ascii="Times New Roman" w:hAnsi="Times New Roman" w:cs="Times New Roman"/>
          <w:u w:val="single"/>
        </w:rPr>
        <w:t xml:space="preserve">: </w:t>
      </w:r>
    </w:p>
    <w:p w14:paraId="6EF68967" w14:textId="77777777" w:rsidR="002367E6" w:rsidRPr="00261C28" w:rsidRDefault="002367E6" w:rsidP="002367E6">
      <w:pPr>
        <w:widowControl w:val="0"/>
        <w:jc w:val="both"/>
        <w:rPr>
          <w:rFonts w:ascii="Times New Roman" w:hAnsi="Times New Roman" w:cs="Times New Roman"/>
          <w:u w:val="single"/>
        </w:rPr>
      </w:pPr>
    </w:p>
    <w:p w14:paraId="030221F8" w14:textId="77777777" w:rsidR="002367E6" w:rsidRDefault="002367E6" w:rsidP="002367E6">
      <w:pPr>
        <w:widowControl w:val="0"/>
        <w:rPr>
          <w:rFonts w:ascii="Times New Roman" w:hAnsi="Times New Roman" w:cs="Times New Roman"/>
          <w:b/>
        </w:rPr>
      </w:pPr>
      <w:r w:rsidRPr="000E33FA">
        <w:rPr>
          <w:rFonts w:ascii="Times New Roman" w:hAnsi="Times New Roman" w:cs="Times New Roman"/>
          <w:b/>
          <w:bCs/>
        </w:rPr>
        <w:t xml:space="preserve">A pályázó neve: </w:t>
      </w:r>
      <w:r w:rsidRPr="000E33FA">
        <w:rPr>
          <w:rFonts w:ascii="Times New Roman" w:hAnsi="Times New Roman" w:cs="Times New Roman"/>
          <w:b/>
        </w:rPr>
        <w:t>…………………..……</w:t>
      </w:r>
      <w:r>
        <w:rPr>
          <w:rFonts w:ascii="Times New Roman" w:hAnsi="Times New Roman" w:cs="Times New Roman"/>
          <w:b/>
        </w:rPr>
        <w:t>………………</w:t>
      </w:r>
    </w:p>
    <w:p w14:paraId="03DDC9CA" w14:textId="77777777" w:rsidR="002367E6" w:rsidRPr="00762FCF" w:rsidRDefault="002367E6" w:rsidP="002367E6">
      <w:pPr>
        <w:widowControl w:val="0"/>
        <w:jc w:val="center"/>
        <w:rPr>
          <w:rFonts w:ascii="Times New Roman" w:hAnsi="Times New Roman" w:cs="Times New Roman"/>
          <w:sz w:val="16"/>
          <w:szCs w:val="16"/>
        </w:rPr>
      </w:pPr>
    </w:p>
    <w:p w14:paraId="6E9301AE" w14:textId="77777777" w:rsidR="002367E6" w:rsidRDefault="002367E6" w:rsidP="002367E6">
      <w:pPr>
        <w:widowControl w:val="0"/>
        <w:spacing w:line="360" w:lineRule="auto"/>
        <w:rPr>
          <w:rFonts w:ascii="Times New Roman" w:hAnsi="Times New Roman" w:cs="Times New Roman"/>
        </w:rPr>
      </w:pPr>
      <w:r w:rsidRPr="00940B76">
        <w:rPr>
          <w:rFonts w:ascii="Times New Roman" w:hAnsi="Times New Roman" w:cs="Times New Roman"/>
        </w:rPr>
        <w:t>Születési hely:</w:t>
      </w:r>
      <w:r>
        <w:rPr>
          <w:rFonts w:ascii="Times New Roman" w:hAnsi="Times New Roman" w:cs="Times New Roman"/>
        </w:rPr>
        <w:t xml:space="preserve"> …………..</w:t>
      </w:r>
      <w:r w:rsidRPr="00940B76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 </w:t>
      </w:r>
      <w:r w:rsidRPr="00940B76">
        <w:rPr>
          <w:rFonts w:ascii="Times New Roman" w:hAnsi="Times New Roman" w:cs="Times New Roman"/>
        </w:rPr>
        <w:t>év/hó/nap:</w:t>
      </w:r>
      <w:r>
        <w:rPr>
          <w:rFonts w:ascii="Times New Roman" w:hAnsi="Times New Roman" w:cs="Times New Roman"/>
        </w:rPr>
        <w:t xml:space="preserve"> ……………</w:t>
      </w:r>
      <w:r w:rsidRPr="00940B76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 xml:space="preserve"> </w:t>
      </w:r>
      <w:r w:rsidRPr="00940B76">
        <w:rPr>
          <w:rFonts w:ascii="Times New Roman" w:hAnsi="Times New Roman" w:cs="Times New Roman"/>
        </w:rPr>
        <w:t>anyja leánykori neve</w:t>
      </w:r>
      <w:r w:rsidRPr="0024305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………………….……...</w:t>
      </w:r>
      <w:r w:rsidRPr="00964E89">
        <w:rPr>
          <w:rFonts w:ascii="Times New Roman" w:hAnsi="Times New Roman" w:cs="Times New Roman"/>
        </w:rPr>
        <w:t xml:space="preserve"> </w:t>
      </w:r>
      <w:r w:rsidRPr="00CE7A23">
        <w:rPr>
          <w:rFonts w:ascii="Times New Roman" w:hAnsi="Times New Roman" w:cs="Times New Roman"/>
          <w:b/>
        </w:rPr>
        <w:t>Állandó lakcím:</w:t>
      </w:r>
      <w:r>
        <w:rPr>
          <w:rFonts w:ascii="Times New Roman" w:hAnsi="Times New Roman" w:cs="Times New Roman"/>
        </w:rPr>
        <w:t xml:space="preserve"> megye: ……………………… irányítószám: ……. t</w:t>
      </w:r>
      <w:r w:rsidRPr="00964E89">
        <w:rPr>
          <w:rFonts w:ascii="Times New Roman" w:hAnsi="Times New Roman" w:cs="Times New Roman"/>
        </w:rPr>
        <w:t>elepülés</w:t>
      </w:r>
      <w:r>
        <w:rPr>
          <w:rFonts w:ascii="Times New Roman" w:hAnsi="Times New Roman" w:cs="Times New Roman"/>
        </w:rPr>
        <w:t xml:space="preserve"> név</w:t>
      </w:r>
      <w:r w:rsidRPr="00964E8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……..……………….</w:t>
      </w:r>
    </w:p>
    <w:p w14:paraId="18B462FF" w14:textId="77777777" w:rsidR="002367E6" w:rsidRPr="008A5A47" w:rsidRDefault="002367E6" w:rsidP="002367E6">
      <w:pPr>
        <w:widowControl w:val="0"/>
        <w:spacing w:line="36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(ú</w:t>
      </w:r>
      <w:r w:rsidRPr="00964E89">
        <w:rPr>
          <w:rFonts w:ascii="Times New Roman" w:hAnsi="Times New Roman" w:cs="Times New Roman"/>
        </w:rPr>
        <w:t>t, utca, tér</w:t>
      </w:r>
      <w:r>
        <w:rPr>
          <w:rFonts w:ascii="Times New Roman" w:hAnsi="Times New Roman" w:cs="Times New Roman"/>
        </w:rPr>
        <w:t xml:space="preserve">): </w:t>
      </w:r>
      <w:r w:rsidRPr="00964E89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………………...</w:t>
      </w:r>
      <w:r w:rsidRPr="00964E89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 </w:t>
      </w:r>
      <w:r w:rsidRPr="00964E89">
        <w:rPr>
          <w:rFonts w:ascii="Times New Roman" w:hAnsi="Times New Roman" w:cs="Times New Roman"/>
        </w:rPr>
        <w:t>házszám</w:t>
      </w:r>
      <w:r>
        <w:rPr>
          <w:rFonts w:ascii="Times New Roman" w:hAnsi="Times New Roman" w:cs="Times New Roman"/>
        </w:rPr>
        <w:t xml:space="preserve">, em.: </w:t>
      </w:r>
      <w:r w:rsidRPr="00964E89">
        <w:rPr>
          <w:rFonts w:ascii="Times New Roman" w:hAnsi="Times New Roman" w:cs="Times New Roman"/>
        </w:rPr>
        <w:t>…….…….……</w:t>
      </w:r>
      <w:r>
        <w:rPr>
          <w:rFonts w:ascii="Times New Roman" w:hAnsi="Times New Roman" w:cs="Times New Roman"/>
        </w:rPr>
        <w:t xml:space="preserve"> t</w:t>
      </w:r>
      <w:r w:rsidRPr="00964E89">
        <w:rPr>
          <w:rFonts w:ascii="Times New Roman" w:hAnsi="Times New Roman" w:cs="Times New Roman"/>
        </w:rPr>
        <w:t>elefon</w:t>
      </w:r>
      <w:r>
        <w:rPr>
          <w:rFonts w:ascii="Times New Roman" w:hAnsi="Times New Roman" w:cs="Times New Roman"/>
        </w:rPr>
        <w:t>: ………………………</w:t>
      </w:r>
    </w:p>
    <w:p w14:paraId="5B467F77" w14:textId="77777777" w:rsidR="002367E6" w:rsidRPr="009228DE" w:rsidRDefault="002367E6" w:rsidP="002367E6">
      <w:pPr>
        <w:widowControl w:val="0"/>
        <w:rPr>
          <w:rFonts w:ascii="Times New Roman" w:hAnsi="Times New Roman" w:cs="Times New Roman"/>
          <w:sz w:val="16"/>
          <w:szCs w:val="16"/>
        </w:rPr>
      </w:pPr>
    </w:p>
    <w:p w14:paraId="3A94E63A" w14:textId="77777777" w:rsidR="002367E6" w:rsidRPr="00964E89" w:rsidRDefault="002367E6" w:rsidP="002367E6">
      <w:pPr>
        <w:widowControl w:val="0"/>
        <w:jc w:val="both"/>
        <w:rPr>
          <w:rFonts w:ascii="Times New Roman" w:hAnsi="Times New Roman" w:cs="Times New Roman"/>
          <w:bCs/>
        </w:rPr>
      </w:pPr>
      <w:r w:rsidRPr="00337F0B">
        <w:rPr>
          <w:rFonts w:ascii="Times New Roman" w:hAnsi="Times New Roman" w:cs="Times New Roman"/>
          <w:b/>
          <w:bCs/>
          <w:u w:val="single"/>
        </w:rPr>
        <w:t>II. Tanulmányi átlaga:</w:t>
      </w:r>
      <w:r w:rsidRPr="00964E89">
        <w:rPr>
          <w:rFonts w:ascii="Times New Roman" w:hAnsi="Times New Roman" w:cs="Times New Roman"/>
          <w:bCs/>
        </w:rPr>
        <w:t xml:space="preserve"> ……………………….</w:t>
      </w:r>
    </w:p>
    <w:p w14:paraId="7D510B6B" w14:textId="77777777" w:rsidR="002367E6" w:rsidRDefault="002367E6" w:rsidP="002367E6">
      <w:pPr>
        <w:widowControl w:val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F5963">
        <w:rPr>
          <w:rFonts w:ascii="Times New Roman" w:hAnsi="Times New Roman" w:cs="Times New Roman"/>
          <w:sz w:val="20"/>
          <w:szCs w:val="20"/>
        </w:rPr>
        <w:t>(Kiszámítása az</w:t>
      </w:r>
      <w:r>
        <w:rPr>
          <w:rFonts w:ascii="Times New Roman" w:hAnsi="Times New Roman" w:cs="Times New Roman"/>
          <w:sz w:val="20"/>
          <w:szCs w:val="20"/>
        </w:rPr>
        <w:t xml:space="preserve"> utolsó sikeresen befejezett fél</w:t>
      </w:r>
      <w:r w:rsidRPr="004F5963">
        <w:rPr>
          <w:rFonts w:ascii="Times New Roman" w:hAnsi="Times New Roman" w:cs="Times New Roman"/>
          <w:sz w:val="20"/>
          <w:szCs w:val="20"/>
        </w:rPr>
        <w:t>év végi bizonyítványa alapján történik, melyben elégtelen osztályzat nem szerepelhet</w:t>
      </w:r>
      <w:r w:rsidRPr="004F5963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14:paraId="29300B99" w14:textId="77777777" w:rsidR="002367E6" w:rsidRPr="004F5963" w:rsidRDefault="002367E6" w:rsidP="002367E6">
      <w:pPr>
        <w:widowControl w:val="0"/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4F5963">
        <w:rPr>
          <w:rFonts w:ascii="Times New Roman" w:hAnsi="Times New Roman" w:cs="Times New Roman"/>
          <w:b/>
          <w:bCs/>
          <w:sz w:val="20"/>
          <w:szCs w:val="20"/>
          <w:u w:val="single"/>
        </w:rPr>
        <w:t>A magatartás és szorgalom osztályzatok nem számíthatók be!</w:t>
      </w:r>
      <w:r w:rsidRPr="004F5963">
        <w:rPr>
          <w:rFonts w:ascii="Times New Roman" w:hAnsi="Times New Roman" w:cs="Times New Roman"/>
          <w:bCs/>
          <w:i/>
          <w:sz w:val="20"/>
          <w:szCs w:val="20"/>
        </w:rPr>
        <w:t xml:space="preserve">) </w:t>
      </w:r>
    </w:p>
    <w:p w14:paraId="3339ACA6" w14:textId="77777777" w:rsidR="002367E6" w:rsidRDefault="002367E6" w:rsidP="002367E6">
      <w:pPr>
        <w:widowControl w:val="0"/>
        <w:jc w:val="both"/>
        <w:rPr>
          <w:rFonts w:ascii="Times New Roman" w:hAnsi="Times New Roman" w:cs="Times New Roman"/>
          <w:sz w:val="16"/>
          <w:szCs w:val="16"/>
        </w:rPr>
      </w:pPr>
    </w:p>
    <w:p w14:paraId="46A11B65" w14:textId="77777777" w:rsidR="002367E6" w:rsidRDefault="002367E6" w:rsidP="002367E6">
      <w:pPr>
        <w:widowControl w:val="0"/>
        <w:jc w:val="both"/>
        <w:rPr>
          <w:rFonts w:ascii="Times New Roman" w:hAnsi="Times New Roman" w:cs="Times New Roman"/>
          <w:sz w:val="16"/>
          <w:szCs w:val="16"/>
        </w:rPr>
      </w:pPr>
    </w:p>
    <w:p w14:paraId="2DA4C949" w14:textId="77777777" w:rsidR="002367E6" w:rsidRDefault="002367E6" w:rsidP="002367E6">
      <w:pPr>
        <w:widowControl w:val="0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III. Tanulói jogviszony igazolása</w:t>
      </w:r>
      <w:r w:rsidRPr="00337F0B">
        <w:rPr>
          <w:rFonts w:ascii="Times New Roman" w:hAnsi="Times New Roman" w:cs="Times New Roman"/>
          <w:b/>
          <w:bCs/>
          <w:u w:val="single"/>
        </w:rPr>
        <w:t>:</w:t>
      </w:r>
    </w:p>
    <w:p w14:paraId="25CAB5F6" w14:textId="77777777" w:rsidR="002367E6" w:rsidRPr="00337F0B" w:rsidRDefault="002367E6" w:rsidP="002367E6">
      <w:pPr>
        <w:widowControl w:val="0"/>
        <w:jc w:val="both"/>
        <w:rPr>
          <w:rFonts w:ascii="Times New Roman" w:hAnsi="Times New Roman" w:cs="Times New Roman"/>
          <w:b/>
          <w:bCs/>
          <w:u w:val="single"/>
        </w:rPr>
      </w:pPr>
    </w:p>
    <w:p w14:paraId="6CB359EF" w14:textId="77777777" w:rsidR="002367E6" w:rsidRPr="00347621" w:rsidRDefault="002367E6" w:rsidP="002367E6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……………………………….. ………………………………… tanuló a bácsalmási Hunyadi János Gimnázium nappali tagozatos tanulója.</w:t>
      </w:r>
    </w:p>
    <w:p w14:paraId="378E0F2D" w14:textId="77777777" w:rsidR="002367E6" w:rsidRDefault="002367E6" w:rsidP="002367E6">
      <w:pPr>
        <w:widowControl w:val="0"/>
        <w:jc w:val="both"/>
        <w:rPr>
          <w:rFonts w:ascii="Times New Roman" w:hAnsi="Times New Roman" w:cs="Times New Roman"/>
        </w:rPr>
      </w:pPr>
    </w:p>
    <w:p w14:paraId="5FE8F3CF" w14:textId="77777777" w:rsidR="002367E6" w:rsidRDefault="002367E6" w:rsidP="002367E6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P:H</w:t>
      </w:r>
    </w:p>
    <w:p w14:paraId="06DE2A76" w14:textId="77777777" w:rsidR="002367E6" w:rsidRPr="00347621" w:rsidRDefault="002367E6" w:rsidP="002367E6">
      <w:pPr>
        <w:widowControl w:val="0"/>
        <w:tabs>
          <w:tab w:val="center" w:pos="78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47621">
        <w:rPr>
          <w:rFonts w:ascii="Times New Roman" w:hAnsi="Times New Roman" w:cs="Times New Roman"/>
        </w:rPr>
        <w:t>……………………………</w:t>
      </w:r>
    </w:p>
    <w:p w14:paraId="140FB7AD" w14:textId="77777777" w:rsidR="002367E6" w:rsidRPr="00347621" w:rsidRDefault="002367E6" w:rsidP="002367E6">
      <w:pPr>
        <w:widowControl w:val="0"/>
        <w:tabs>
          <w:tab w:val="center" w:pos="781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</w:t>
      </w:r>
      <w:r w:rsidRPr="00347621">
        <w:rPr>
          <w:rFonts w:ascii="Times New Roman" w:hAnsi="Times New Roman" w:cs="Times New Roman"/>
        </w:rPr>
        <w:t>ntézményvezető</w:t>
      </w:r>
    </w:p>
    <w:p w14:paraId="3A063446" w14:textId="77777777" w:rsidR="002367E6" w:rsidRDefault="002367E6" w:rsidP="002367E6">
      <w:pPr>
        <w:widowControl w:val="0"/>
        <w:jc w:val="both"/>
        <w:rPr>
          <w:rFonts w:ascii="Times New Roman" w:hAnsi="Times New Roman" w:cs="Times New Roman"/>
          <w:sz w:val="16"/>
          <w:szCs w:val="16"/>
        </w:rPr>
      </w:pPr>
    </w:p>
    <w:p w14:paraId="1B1045C3" w14:textId="77777777" w:rsidR="002367E6" w:rsidRPr="0037478E" w:rsidRDefault="002367E6" w:rsidP="002367E6">
      <w:pPr>
        <w:widowControl w:val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u w:val="single"/>
        </w:rPr>
        <w:t>IV. A pályázathoz csatolt mellékletek felsorolása</w:t>
      </w:r>
      <w:r w:rsidRPr="00337F0B">
        <w:rPr>
          <w:rFonts w:ascii="Times New Roman" w:hAnsi="Times New Roman" w:cs="Times New Roman"/>
          <w:b/>
          <w:bCs/>
          <w:u w:val="single"/>
        </w:rPr>
        <w:t>:</w:t>
      </w:r>
    </w:p>
    <w:p w14:paraId="5A5105A2" w14:textId="77777777" w:rsidR="002367E6" w:rsidRPr="00337F0B" w:rsidRDefault="002367E6" w:rsidP="002367E6">
      <w:pPr>
        <w:widowControl w:val="0"/>
        <w:jc w:val="both"/>
        <w:rPr>
          <w:rFonts w:ascii="Times New Roman" w:hAnsi="Times New Roman" w:cs="Times New Roman"/>
          <w:b/>
          <w:bCs/>
          <w:u w:val="single"/>
        </w:rPr>
      </w:pPr>
    </w:p>
    <w:p w14:paraId="7151EFBD" w14:textId="77777777" w:rsidR="002367E6" w:rsidRDefault="002367E6" w:rsidP="002367E6">
      <w:pPr>
        <w:widowControl w:val="0"/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</w:t>
      </w:r>
    </w:p>
    <w:p w14:paraId="6F672855" w14:textId="77777777" w:rsidR="002367E6" w:rsidRDefault="002367E6" w:rsidP="002367E6">
      <w:pPr>
        <w:widowControl w:val="0"/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63833CB0" w14:textId="77777777" w:rsidR="002367E6" w:rsidRDefault="002367E6" w:rsidP="002367E6">
      <w:pPr>
        <w:widowControl w:val="0"/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3CBC16DC" w14:textId="77777777" w:rsidR="002367E6" w:rsidRDefault="002367E6" w:rsidP="002367E6">
      <w:pPr>
        <w:widowControl w:val="0"/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16C5D77B" w14:textId="77777777" w:rsidR="002367E6" w:rsidRDefault="002367E6" w:rsidP="002367E6">
      <w:pPr>
        <w:widowControl w:val="0"/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3EE85031" w14:textId="77777777" w:rsidR="002367E6" w:rsidRPr="008A5A47" w:rsidRDefault="002367E6" w:rsidP="002367E6">
      <w:pPr>
        <w:widowControl w:val="0"/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71593EB7" w14:textId="77777777" w:rsidR="002367E6" w:rsidRDefault="002367E6" w:rsidP="002367E6">
      <w:pPr>
        <w:widowControl w:val="0"/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07C7E74C" w14:textId="77777777" w:rsidR="002367E6" w:rsidRPr="008A5A47" w:rsidRDefault="002367E6" w:rsidP="002367E6">
      <w:pPr>
        <w:widowControl w:val="0"/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1B0108FB" w14:textId="77777777" w:rsidR="002367E6" w:rsidRDefault="002367E6" w:rsidP="002367E6">
      <w:pPr>
        <w:widowControl w:val="0"/>
        <w:numPr>
          <w:ilvl w:val="0"/>
          <w:numId w:val="7"/>
        </w:numPr>
        <w:autoSpaceDE w:val="0"/>
        <w:autoSpaceDN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</w:t>
      </w:r>
    </w:p>
    <w:p w14:paraId="11C24BC5" w14:textId="77777777" w:rsidR="002367E6" w:rsidRDefault="002367E6" w:rsidP="002367E6">
      <w:pPr>
        <w:widowControl w:val="0"/>
        <w:jc w:val="both"/>
        <w:rPr>
          <w:rFonts w:ascii="Times New Roman" w:hAnsi="Times New Roman" w:cs="Times New Roman"/>
        </w:rPr>
      </w:pPr>
    </w:p>
    <w:p w14:paraId="65E17C16" w14:textId="77777777" w:rsidR="002367E6" w:rsidRPr="00337F0B" w:rsidRDefault="002367E6" w:rsidP="002367E6">
      <w:pPr>
        <w:widowControl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Dátum: ……………………..2024.</w:t>
      </w:r>
      <w:r w:rsidRPr="00337F0B">
        <w:rPr>
          <w:rFonts w:ascii="Times New Roman" w:hAnsi="Times New Roman" w:cs="Times New Roman"/>
          <w:b/>
        </w:rPr>
        <w:t xml:space="preserve"> …………..hó ……..nap</w:t>
      </w:r>
    </w:p>
    <w:p w14:paraId="166248B0" w14:textId="77777777" w:rsidR="002367E6" w:rsidRDefault="002367E6" w:rsidP="002367E6">
      <w:pPr>
        <w:widowControl w:val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38B429B" w14:textId="77777777" w:rsidR="002367E6" w:rsidRPr="009228DE" w:rsidRDefault="002367E6" w:rsidP="002367E6">
      <w:pPr>
        <w:widowControl w:val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08716C4" w14:textId="77777777" w:rsidR="002367E6" w:rsidRDefault="002367E6" w:rsidP="002367E6">
      <w:pPr>
        <w:widowControl w:val="0"/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…………………………………</w:t>
      </w:r>
      <w:r>
        <w:rPr>
          <w:rFonts w:ascii="Times New Roman" w:hAnsi="Times New Roman" w:cs="Times New Roman"/>
          <w:bCs/>
        </w:rPr>
        <w:tab/>
        <w:t>………………………………….</w:t>
      </w:r>
    </w:p>
    <w:p w14:paraId="79812A9A" w14:textId="77777777" w:rsidR="002367E6" w:rsidRPr="00337F0B" w:rsidRDefault="002367E6" w:rsidP="002367E6">
      <w:pPr>
        <w:widowControl w:val="0"/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ab/>
      </w:r>
      <w:r w:rsidRPr="00337F0B">
        <w:rPr>
          <w:rFonts w:ascii="Times New Roman" w:hAnsi="Times New Roman" w:cs="Times New Roman"/>
          <w:b/>
          <w:bCs/>
        </w:rPr>
        <w:t>szülő vagy gondviselő aláírása</w:t>
      </w:r>
      <w:r>
        <w:rPr>
          <w:rFonts w:ascii="Times New Roman" w:hAnsi="Times New Roman" w:cs="Times New Roman"/>
          <w:b/>
          <w:bCs/>
        </w:rPr>
        <w:t xml:space="preserve"> </w:t>
      </w:r>
      <w:r w:rsidRPr="00964E89">
        <w:rPr>
          <w:rFonts w:ascii="Times New Roman" w:hAnsi="Times New Roman" w:cs="Times New Roman"/>
          <w:bCs/>
        </w:rPr>
        <w:tab/>
      </w:r>
      <w:r w:rsidRPr="00337F0B">
        <w:rPr>
          <w:rFonts w:ascii="Times New Roman" w:hAnsi="Times New Roman" w:cs="Times New Roman"/>
          <w:b/>
          <w:bCs/>
        </w:rPr>
        <w:t>pályázó aláírása</w:t>
      </w:r>
    </w:p>
    <w:p w14:paraId="25DA850C" w14:textId="77777777" w:rsidR="00674A73" w:rsidRDefault="00674A73"/>
    <w:sectPr w:rsidR="00674A73" w:rsidSect="002367E6">
      <w:pgSz w:w="11906" w:h="16838" w:code="9"/>
      <w:pgMar w:top="1134" w:right="1134" w:bottom="851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7682"/>
    <w:multiLevelType w:val="hybridMultilevel"/>
    <w:tmpl w:val="3E581046"/>
    <w:lvl w:ilvl="0" w:tplc="040E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3259446E"/>
    <w:multiLevelType w:val="hybridMultilevel"/>
    <w:tmpl w:val="F08A961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489721D"/>
    <w:multiLevelType w:val="hybridMultilevel"/>
    <w:tmpl w:val="0AE69848"/>
    <w:lvl w:ilvl="0" w:tplc="7F987AD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 w15:restartNumberingAfterBreak="0">
    <w:nsid w:val="551D7302"/>
    <w:multiLevelType w:val="hybridMultilevel"/>
    <w:tmpl w:val="CCA45D88"/>
    <w:lvl w:ilvl="0" w:tplc="7F069344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7016E"/>
    <w:multiLevelType w:val="hybridMultilevel"/>
    <w:tmpl w:val="728C086E"/>
    <w:lvl w:ilvl="0" w:tplc="E18087C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591136A7"/>
    <w:multiLevelType w:val="hybridMultilevel"/>
    <w:tmpl w:val="E26CF62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49311452">
    <w:abstractNumId w:val="3"/>
  </w:num>
  <w:num w:numId="2" w16cid:durableId="497816415">
    <w:abstractNumId w:val="4"/>
  </w:num>
  <w:num w:numId="3" w16cid:durableId="1128475336">
    <w:abstractNumId w:val="5"/>
  </w:num>
  <w:num w:numId="4" w16cid:durableId="37902390">
    <w:abstractNumId w:val="1"/>
  </w:num>
  <w:num w:numId="5" w16cid:durableId="1670328872">
    <w:abstractNumId w:val="0"/>
  </w:num>
  <w:num w:numId="6" w16cid:durableId="1809739630">
    <w:abstractNumId w:val="2"/>
  </w:num>
  <w:num w:numId="7" w16cid:durableId="3426348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839"/>
    <w:rsid w:val="00075C6E"/>
    <w:rsid w:val="002367E6"/>
    <w:rsid w:val="00280839"/>
    <w:rsid w:val="002D3E28"/>
    <w:rsid w:val="0051380C"/>
    <w:rsid w:val="005635CD"/>
    <w:rsid w:val="00674A73"/>
    <w:rsid w:val="00741456"/>
    <w:rsid w:val="007C4458"/>
    <w:rsid w:val="009812D2"/>
    <w:rsid w:val="00CF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1979A"/>
  <w15:chartTrackingRefBased/>
  <w15:docId w15:val="{2D5CA22D-646A-4BEC-BE5C-19CB06B2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0839"/>
    <w:rPr>
      <w:rFonts w:cs="Arial"/>
      <w:bCs w:val="0"/>
      <w:kern w:val="0"/>
      <w:szCs w:val="22"/>
      <w14:ligatures w14:val="none"/>
    </w:rPr>
  </w:style>
  <w:style w:type="paragraph" w:styleId="Cmsor1">
    <w:name w:val="heading 1"/>
    <w:aliases w:val="H1"/>
    <w:basedOn w:val="Norml"/>
    <w:next w:val="Norml"/>
    <w:link w:val="Cmsor1Char"/>
    <w:qFormat/>
    <w:rsid w:val="002367E6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qFormat/>
    <w:rsid w:val="002367E6"/>
    <w:pPr>
      <w:keepNext/>
      <w:jc w:val="both"/>
      <w:outlineLvl w:val="1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2367E6"/>
    <w:pPr>
      <w:tabs>
        <w:tab w:val="num" w:pos="0"/>
      </w:tabs>
      <w:jc w:val="both"/>
      <w:outlineLvl w:val="6"/>
    </w:pPr>
    <w:rPr>
      <w:rFonts w:eastAsia="Calibri" w:cs="Calibri"/>
      <w:i/>
      <w:sz w:val="20"/>
      <w:szCs w:val="20"/>
    </w:rPr>
  </w:style>
  <w:style w:type="paragraph" w:styleId="Cmsor8">
    <w:name w:val="heading 8"/>
    <w:basedOn w:val="Norml"/>
    <w:next w:val="Norml"/>
    <w:link w:val="Cmsor8Char"/>
    <w:qFormat/>
    <w:rsid w:val="002367E6"/>
    <w:pPr>
      <w:tabs>
        <w:tab w:val="num" w:pos="0"/>
      </w:tabs>
      <w:jc w:val="both"/>
      <w:outlineLvl w:val="7"/>
    </w:pPr>
    <w:rPr>
      <w:rFonts w:eastAsia="Calibri" w:cs="Calibri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280839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280839"/>
    <w:rPr>
      <w:rFonts w:cs="Arial"/>
      <w:bCs w:val="0"/>
      <w:kern w:val="0"/>
      <w:szCs w:val="22"/>
      <w14:ligatures w14:val="none"/>
    </w:rPr>
  </w:style>
  <w:style w:type="character" w:customStyle="1" w:styleId="Cmsor1Char">
    <w:name w:val="Címsor 1 Char"/>
    <w:aliases w:val="H1 Char"/>
    <w:basedOn w:val="Bekezdsalapbettpusa"/>
    <w:link w:val="Cmsor1"/>
    <w:rsid w:val="002367E6"/>
    <w:rPr>
      <w:rFonts w:eastAsia="Times New Roman" w:cs="Arial"/>
      <w:b/>
      <w:kern w:val="32"/>
      <w:sz w:val="32"/>
      <w:szCs w:val="32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rsid w:val="002367E6"/>
    <w:rPr>
      <w:rFonts w:ascii="Times New Roman" w:eastAsia="Times New Roman" w:hAnsi="Times New Roman"/>
      <w:bCs w:val="0"/>
      <w:kern w:val="0"/>
      <w:sz w:val="26"/>
      <w:szCs w:val="20"/>
      <w:lang w:eastAsia="hu-HU"/>
      <w14:ligatures w14:val="none"/>
    </w:rPr>
  </w:style>
  <w:style w:type="character" w:customStyle="1" w:styleId="Cmsor7Char">
    <w:name w:val="Címsor 7 Char"/>
    <w:basedOn w:val="Bekezdsalapbettpusa"/>
    <w:link w:val="Cmsor7"/>
    <w:rsid w:val="002367E6"/>
    <w:rPr>
      <w:rFonts w:eastAsia="Calibri" w:cs="Calibri"/>
      <w:bCs w:val="0"/>
      <w:i/>
      <w:kern w:val="0"/>
      <w:sz w:val="20"/>
      <w:szCs w:val="20"/>
      <w14:ligatures w14:val="none"/>
    </w:rPr>
  </w:style>
  <w:style w:type="character" w:customStyle="1" w:styleId="Cmsor8Char">
    <w:name w:val="Címsor 8 Char"/>
    <w:basedOn w:val="Bekezdsalapbettpusa"/>
    <w:link w:val="Cmsor8"/>
    <w:rsid w:val="002367E6"/>
    <w:rPr>
      <w:rFonts w:eastAsia="Calibri" w:cs="Calibri"/>
      <w:bCs w:val="0"/>
      <w:i/>
      <w:kern w:val="0"/>
      <w:sz w:val="20"/>
      <w:szCs w:val="20"/>
      <w14:ligatures w14:val="none"/>
    </w:rPr>
  </w:style>
  <w:style w:type="character" w:styleId="Hiperhivatkozs">
    <w:name w:val="Hyperlink"/>
    <w:rsid w:val="002367E6"/>
    <w:rPr>
      <w:color w:val="0000FF"/>
      <w:u w:val="single"/>
    </w:rPr>
  </w:style>
  <w:style w:type="paragraph" w:customStyle="1" w:styleId="Listaszerbekezds1">
    <w:name w:val="Listaszerű bekezdés1"/>
    <w:basedOn w:val="Norml"/>
    <w:rsid w:val="002367E6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salma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2833</Words>
  <Characters>19553</Characters>
  <Application>Microsoft Office Word</Application>
  <DocSecurity>0</DocSecurity>
  <Lines>162</Lines>
  <Paragraphs>44</Paragraphs>
  <ScaleCrop>false</ScaleCrop>
  <Company/>
  <LinksUpToDate>false</LinksUpToDate>
  <CharactersWithSpaces>22342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4</cp:revision>
  <dcterms:created xsi:type="dcterms:W3CDTF">2024-06-26T06:30:00Z</dcterms:created>
  <dcterms:modified xsi:type="dcterms:W3CDTF">2024-06-26T08:00:00Z</dcterms:modified>
</cp:coreProperties>
</file>